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4" w:rsidRPr="00CC2BA4" w:rsidRDefault="00CC2BA4" w:rsidP="00CC2BA4">
      <w:r w:rsidRPr="00CC2BA4">
        <w:rPr>
          <w:b/>
          <w:bCs/>
        </w:rPr>
        <w:t xml:space="preserve">Pubblicazione Bando Erasmus Mobilità per Studio verso Programme </w:t>
      </w:r>
      <w:proofErr w:type="spellStart"/>
      <w:r w:rsidRPr="00CC2BA4">
        <w:rPr>
          <w:b/>
          <w:bCs/>
        </w:rPr>
        <w:t>Countries</w:t>
      </w:r>
      <w:proofErr w:type="spellEnd"/>
      <w:r w:rsidRPr="00CC2BA4">
        <w:rPr>
          <w:b/>
          <w:bCs/>
        </w:rPr>
        <w:t xml:space="preserve"> KA131 e KA171 - </w:t>
      </w:r>
      <w:proofErr w:type="spellStart"/>
      <w:r w:rsidRPr="00CC2BA4">
        <w:rPr>
          <w:b/>
          <w:bCs/>
        </w:rPr>
        <w:t>a.a</w:t>
      </w:r>
      <w:proofErr w:type="spellEnd"/>
      <w:r w:rsidRPr="00CC2BA4">
        <w:rPr>
          <w:b/>
          <w:bCs/>
        </w:rPr>
        <w:t>. 2025/2026</w:t>
      </w:r>
    </w:p>
    <w:p w:rsidR="00CC2BA4" w:rsidRPr="00CC2BA4" w:rsidRDefault="00CC2BA4" w:rsidP="00CC2BA4">
      <w:r w:rsidRPr="00CC2BA4">
        <w:t>Si comunica che al seguente link: </w:t>
      </w:r>
      <w:hyperlink r:id="rId4" w:tgtFrame="JhpfZfd4MIScBruWv2zzizS" w:history="1">
        <w:r w:rsidRPr="00CC2BA4">
          <w:rPr>
            <w:rStyle w:val="Collegamentoipertestuale"/>
          </w:rPr>
          <w:t>https://www.unict.it/it/bandi/mobilita-internazionale/bando-erasmus-studio-aa-20252026</w:t>
        </w:r>
      </w:hyperlink>
      <w:r w:rsidRPr="00CC2BA4">
        <w:t xml:space="preserve"> è stato pubblicato il bando Erasmus studio </w:t>
      </w:r>
      <w:proofErr w:type="spellStart"/>
      <w:r w:rsidRPr="00CC2BA4">
        <w:t>a.a</w:t>
      </w:r>
      <w:proofErr w:type="spellEnd"/>
      <w:r w:rsidRPr="00CC2BA4">
        <w:t>. 2025 -2026.</w:t>
      </w:r>
    </w:p>
    <w:p w:rsidR="00CC2BA4" w:rsidRPr="00CC2BA4" w:rsidRDefault="00CC2BA4" w:rsidP="00CC2BA4"/>
    <w:p w:rsidR="00CC2BA4" w:rsidRPr="00CC2BA4" w:rsidRDefault="00CC2BA4" w:rsidP="00CC2BA4">
      <w:r w:rsidRPr="00CC2BA4">
        <w:t xml:space="preserve">Data di pubblicazione: </w:t>
      </w:r>
      <w:proofErr w:type="gramStart"/>
      <w:r w:rsidRPr="00CC2BA4">
        <w:t>Venerdì</w:t>
      </w:r>
      <w:proofErr w:type="gramEnd"/>
      <w:r w:rsidRPr="00CC2BA4">
        <w:t>, 24 Gennaio 2025</w:t>
      </w:r>
    </w:p>
    <w:p w:rsidR="00CC2BA4" w:rsidRPr="00CC2BA4" w:rsidRDefault="00CC2BA4" w:rsidP="00CC2BA4">
      <w:r w:rsidRPr="00CC2BA4">
        <w:t xml:space="preserve">Data di scadenza: </w:t>
      </w:r>
      <w:proofErr w:type="gramStart"/>
      <w:r w:rsidRPr="00CC2BA4">
        <w:t>Lunedì</w:t>
      </w:r>
      <w:proofErr w:type="gramEnd"/>
      <w:r w:rsidRPr="00CC2BA4">
        <w:t>, 24 Febbraio 2025</w:t>
      </w:r>
    </w:p>
    <w:p w:rsidR="00CC2BA4" w:rsidRPr="00CC2BA4" w:rsidRDefault="00CC2BA4" w:rsidP="00CC2BA4"/>
    <w:p w:rsidR="00CC2BA4" w:rsidRPr="00CC2BA4" w:rsidRDefault="00CC2BA4" w:rsidP="00CC2BA4">
      <w:hyperlink r:id="rId5" w:history="1">
        <w:r w:rsidRPr="00CC2BA4">
          <w:rPr>
            <w:rStyle w:val="Collegamentoipertestuale"/>
          </w:rPr>
          <w:t>Graduatorie definitive</w:t>
        </w:r>
      </w:hyperlink>
      <w:r w:rsidRPr="00CC2BA4">
        <w:t> D.R. 1880 del 05.05.2025</w:t>
      </w:r>
    </w:p>
    <w:p w:rsidR="00CC2BA4" w:rsidRPr="00CC2BA4" w:rsidRDefault="00CC2BA4" w:rsidP="00CC2BA4">
      <w:hyperlink r:id="rId6" w:history="1">
        <w:r w:rsidRPr="00CC2BA4">
          <w:rPr>
            <w:rStyle w:val="Collegamentoipertestuale"/>
          </w:rPr>
          <w:t>Graduatorie di assegnazione sede </w:t>
        </w:r>
      </w:hyperlink>
      <w:r w:rsidRPr="00CC2BA4">
        <w:t>D.R. 1736 del 18.04.2025 </w:t>
      </w:r>
    </w:p>
    <w:p w:rsidR="00CC2BA4" w:rsidRPr="00CC2BA4" w:rsidRDefault="00CC2BA4" w:rsidP="00CC2BA4">
      <w:hyperlink r:id="rId7" w:history="1">
        <w:r w:rsidRPr="00CC2BA4">
          <w:rPr>
            <w:rStyle w:val="Collegamentoipertestuale"/>
          </w:rPr>
          <w:t>Graduatori</w:t>
        </w:r>
      </w:hyperlink>
      <w:hyperlink r:id="rId8" w:history="1">
        <w:r w:rsidRPr="00CC2BA4">
          <w:rPr>
            <w:rStyle w:val="Collegamentoipertestuale"/>
          </w:rPr>
          <w:t>e provvisorie</w:t>
        </w:r>
      </w:hyperlink>
      <w:r w:rsidRPr="00CC2BA4">
        <w:t> D.R. 1280 del 21/03/2025</w:t>
      </w:r>
    </w:p>
    <w:p w:rsidR="00CC2BA4" w:rsidRPr="00CC2BA4" w:rsidRDefault="00CC2BA4" w:rsidP="00CC2BA4"/>
    <w:p w:rsidR="00CC2BA4" w:rsidRPr="00CC2BA4" w:rsidRDefault="00CC2BA4" w:rsidP="00CC2BA4">
      <w:hyperlink r:id="rId9" w:history="1">
        <w:r w:rsidRPr="00CC2BA4">
          <w:rPr>
            <w:rStyle w:val="Collegamentoipertestuale"/>
            <w:b/>
            <w:bCs/>
          </w:rPr>
          <w:t>TABELLA CONVERSIONE VOTI</w:t>
        </w:r>
      </w:hyperlink>
    </w:p>
    <w:p w:rsidR="001E003F" w:rsidRDefault="001E003F">
      <w:bookmarkStart w:id="0" w:name="_GoBack"/>
      <w:bookmarkEnd w:id="0"/>
    </w:p>
    <w:sectPr w:rsidR="001E0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A4"/>
    <w:rsid w:val="001E003F"/>
    <w:rsid w:val="00C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32866-E4CB-4765-8B32-4DD81C40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t.it/sites/default/files/ds_esiti/128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ct.it/sites/default/files/ds_esiti/128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t.it/sites/default/files/ds_esiti/dr_1736_del_18.04.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ict.it/sites/default/files/ds_esiti/dr_1880_del_05.05.25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www.unict.it%2Fit%2Fbandi%2Fmobilita-internazionale%2Fbando-erasmus-studio-aa-20252026&amp;data=05%7C02%7Ctcaruso%40unict.it%7C8be53a5a3f7b432533c408dd3c72ad2b%7Cbaeefbc83c8b43829126e86bfef46ce6%7C0%7C0%7C638733185506046530%7CUnknown%7CTWFpbGZsb3d8eyJFbXB0eU1hcGkiOnRydWUsIlYiOiIwLjAuMDAwMCIsIlAiOiJXaW4zMiIsIkFOIjoiTWFpbCIsIldUIjoyfQ%3D%3D%7C0%7C%7C%7C&amp;sdata=VIl2E5YQiQhFydtC5oR1Z4GeXrUx%2FwfO%2FZV2Tfs2vNw%3D&amp;reserved=0" TargetMode="External"/><Relationship Id="rId9" Type="http://schemas.openxmlformats.org/officeDocument/2006/relationships/hyperlink" Target="https://www.unict.it/sites/default/files/dip._scienze_della_formazion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2026-02-18T08:09:00Z</dcterms:created>
  <dcterms:modified xsi:type="dcterms:W3CDTF">2026-02-18T08:09:00Z</dcterms:modified>
</cp:coreProperties>
</file>