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6712" w14:textId="1B215696" w:rsidR="000343AB" w:rsidRDefault="007B0306" w:rsidP="00760968">
      <w:pPr>
        <w:pStyle w:val="Standard"/>
        <w:spacing w:line="240" w:lineRule="auto"/>
        <w:jc w:val="center"/>
        <w:rPr>
          <w:rFonts w:ascii="Times New Roman" w:hAnsi="Times New Roman" w:cs="Times New Roman"/>
          <w:b/>
          <w:sz w:val="24"/>
          <w:szCs w:val="24"/>
        </w:rPr>
      </w:pPr>
      <w:r w:rsidRPr="00C03688">
        <w:rPr>
          <w:rFonts w:ascii="Times New Roman" w:hAnsi="Times New Roman" w:cs="Times New Roman"/>
          <w:b/>
          <w:i/>
          <w:sz w:val="24"/>
          <w:szCs w:val="24"/>
        </w:rPr>
        <w:t>CURRICULUM</w:t>
      </w:r>
      <w:r w:rsidRPr="00C03688">
        <w:rPr>
          <w:rFonts w:ascii="Times New Roman" w:hAnsi="Times New Roman" w:cs="Times New Roman"/>
          <w:b/>
          <w:sz w:val="24"/>
          <w:szCs w:val="24"/>
        </w:rPr>
        <w:t xml:space="preserve"> DELL’ATTIVITA’ DIDATTICA E SCIENTIFICA</w:t>
      </w:r>
    </w:p>
    <w:p w14:paraId="1A3FA748" w14:textId="409AEC25" w:rsidR="000B2636" w:rsidRPr="00C03688" w:rsidRDefault="000B2636" w:rsidP="00760968">
      <w:pPr>
        <w:pStyle w:val="Standard"/>
        <w:spacing w:line="240" w:lineRule="auto"/>
        <w:jc w:val="center"/>
        <w:rPr>
          <w:rFonts w:ascii="Times New Roman" w:hAnsi="Times New Roman" w:cs="Times New Roman"/>
          <w:sz w:val="24"/>
          <w:szCs w:val="24"/>
        </w:rPr>
      </w:pPr>
      <w:r w:rsidRPr="3DF800FA">
        <w:rPr>
          <w:rFonts w:ascii="Times New Roman" w:hAnsi="Times New Roman" w:cs="Times New Roman"/>
          <w:b/>
          <w:bCs/>
          <w:sz w:val="24"/>
          <w:szCs w:val="24"/>
        </w:rPr>
        <w:t xml:space="preserve">Latest update: </w:t>
      </w:r>
    </w:p>
    <w:p w14:paraId="3F0D9CF4" w14:textId="6237CDB4" w:rsidR="3B114EDB" w:rsidRDefault="3B114EDB" w:rsidP="3DF800FA">
      <w:pPr>
        <w:pStyle w:val="Standard"/>
        <w:spacing w:line="240" w:lineRule="auto"/>
        <w:jc w:val="center"/>
      </w:pPr>
      <w:r w:rsidRPr="3DF800FA">
        <w:rPr>
          <w:rFonts w:ascii="Times New Roman" w:hAnsi="Times New Roman" w:cs="Times New Roman"/>
          <w:b/>
          <w:bCs/>
          <w:sz w:val="24"/>
          <w:szCs w:val="24"/>
        </w:rPr>
        <w:t>9 gennaio 2026</w:t>
      </w:r>
    </w:p>
    <w:p w14:paraId="52DADD27" w14:textId="77777777" w:rsidR="000343AB" w:rsidRPr="00C03688" w:rsidRDefault="000343AB" w:rsidP="00760968">
      <w:pPr>
        <w:pStyle w:val="Standard"/>
        <w:spacing w:line="240" w:lineRule="auto"/>
        <w:jc w:val="both"/>
        <w:rPr>
          <w:rFonts w:ascii="Times New Roman" w:hAnsi="Times New Roman" w:cs="Times New Roman"/>
          <w:sz w:val="24"/>
          <w:szCs w:val="24"/>
        </w:rPr>
      </w:pPr>
    </w:p>
    <w:p w14:paraId="3163032D"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Nome e cognome: </w:t>
      </w:r>
      <w:r w:rsidRPr="00C03688">
        <w:rPr>
          <w:rFonts w:ascii="Times New Roman" w:hAnsi="Times New Roman" w:cs="Times New Roman"/>
          <w:b/>
          <w:sz w:val="24"/>
          <w:szCs w:val="24"/>
        </w:rPr>
        <w:t>Paola Clara Leotta</w:t>
      </w:r>
    </w:p>
    <w:p w14:paraId="4095662B" w14:textId="1750CA0B"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E-mail:  </w:t>
      </w:r>
      <w:hyperlink r:id="rId8" w:history="1">
        <w:r w:rsidR="00DE28A2" w:rsidRPr="00C03688">
          <w:rPr>
            <w:rFonts w:ascii="Times New Roman" w:hAnsi="Times New Roman" w:cs="Times New Roman"/>
            <w:sz w:val="24"/>
            <w:szCs w:val="24"/>
          </w:rPr>
          <w:t>pcleotta@unict.it</w:t>
        </w:r>
      </w:hyperlink>
    </w:p>
    <w:p w14:paraId="1163B914" w14:textId="2F731814" w:rsidR="00DE28A2" w:rsidRPr="00C03688" w:rsidRDefault="00DE28A2"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pcleotta@gmail.com </w:t>
      </w:r>
    </w:p>
    <w:p w14:paraId="3E7D5364" w14:textId="09589158" w:rsidR="000343AB" w:rsidRPr="00C03688" w:rsidRDefault="000343AB" w:rsidP="00760968">
      <w:pPr>
        <w:pStyle w:val="Standard"/>
        <w:spacing w:after="0" w:line="240" w:lineRule="auto"/>
        <w:jc w:val="both"/>
        <w:rPr>
          <w:rFonts w:ascii="Times New Roman" w:hAnsi="Times New Roman" w:cs="Times New Roman"/>
          <w:sz w:val="24"/>
          <w:szCs w:val="24"/>
        </w:rPr>
      </w:pPr>
    </w:p>
    <w:p w14:paraId="25CC88A7" w14:textId="32A34489" w:rsidR="007B2A77" w:rsidRPr="00C03688" w:rsidRDefault="007B2A77" w:rsidP="00760968">
      <w:pPr>
        <w:pStyle w:val="Standard"/>
        <w:spacing w:after="0" w:line="240" w:lineRule="auto"/>
        <w:jc w:val="both"/>
        <w:rPr>
          <w:rFonts w:ascii="Times New Roman" w:hAnsi="Times New Roman" w:cs="Times New Roman"/>
          <w:sz w:val="24"/>
          <w:szCs w:val="24"/>
        </w:rPr>
      </w:pPr>
    </w:p>
    <w:p w14:paraId="3C891BC1" w14:textId="72FA88BC" w:rsidR="007B2A77" w:rsidRPr="00C03688" w:rsidRDefault="007B2A77" w:rsidP="00760968">
      <w:pPr>
        <w:pStyle w:val="Standard"/>
        <w:spacing w:after="0" w:line="240" w:lineRule="auto"/>
        <w:jc w:val="both"/>
        <w:rPr>
          <w:rFonts w:ascii="Times New Roman" w:hAnsi="Times New Roman" w:cs="Times New Roman"/>
          <w:sz w:val="24"/>
          <w:szCs w:val="24"/>
        </w:rPr>
      </w:pPr>
    </w:p>
    <w:p w14:paraId="5C65341C" w14:textId="77777777" w:rsidR="007B2A77" w:rsidRPr="00C03688" w:rsidRDefault="007B2A77" w:rsidP="00760968">
      <w:pPr>
        <w:widowControl/>
        <w:suppressAutoHyphens w:val="0"/>
        <w:autoSpaceDN/>
        <w:spacing w:after="0" w:line="240" w:lineRule="auto"/>
        <w:jc w:val="both"/>
        <w:textAlignment w:val="auto"/>
        <w:rPr>
          <w:rFonts w:ascii="Times New Roman" w:eastAsia="Times New Roman" w:hAnsi="Times New Roman" w:cs="Times New Roman"/>
          <w:b/>
          <w:kern w:val="0"/>
          <w:sz w:val="24"/>
          <w:szCs w:val="24"/>
          <w:lang w:eastAsia="en-GB"/>
        </w:rPr>
      </w:pPr>
      <w:r w:rsidRPr="00C03688">
        <w:rPr>
          <w:rFonts w:ascii="Times New Roman" w:eastAsia="Times New Roman" w:hAnsi="Times New Roman" w:cs="Times New Roman"/>
          <w:b/>
          <w:kern w:val="0"/>
          <w:sz w:val="24"/>
          <w:szCs w:val="24"/>
          <w:highlight w:val="yellow"/>
          <w:lang w:eastAsia="en-GB"/>
        </w:rPr>
        <w:t>Affiliazioni correnti della Ricerca</w:t>
      </w:r>
    </w:p>
    <w:p w14:paraId="08282606" w14:textId="25DF0A31" w:rsidR="007B2A77" w:rsidRPr="00C03688" w:rsidRDefault="007B2A77" w:rsidP="00760968">
      <w:pPr>
        <w:widowControl/>
        <w:shd w:val="clear" w:color="auto" w:fill="FFFFFF"/>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Matricola</w:t>
      </w:r>
      <w:r w:rsidR="008F3484" w:rsidRPr="00C03688">
        <w:rPr>
          <w:rFonts w:ascii="Times New Roman" w:eastAsia="Times New Roman" w:hAnsi="Times New Roman" w:cs="Times New Roman"/>
          <w:kern w:val="0"/>
          <w:sz w:val="24"/>
          <w:szCs w:val="24"/>
          <w:lang w:eastAsia="en-GB"/>
        </w:rPr>
        <w:t xml:space="preserve">: </w:t>
      </w:r>
      <w:r w:rsidRPr="00C03688">
        <w:rPr>
          <w:rFonts w:ascii="Times New Roman" w:eastAsia="Times New Roman" w:hAnsi="Times New Roman" w:cs="Times New Roman"/>
          <w:kern w:val="0"/>
          <w:sz w:val="24"/>
          <w:szCs w:val="24"/>
          <w:lang w:eastAsia="en-GB"/>
        </w:rPr>
        <w:t>203520 </w:t>
      </w:r>
    </w:p>
    <w:p w14:paraId="06755E37" w14:textId="600299E3" w:rsidR="007B2A77" w:rsidRPr="00C03688" w:rsidRDefault="007B2A77" w:rsidP="00760968">
      <w:pPr>
        <w:widowControl/>
        <w:shd w:val="clear" w:color="auto" w:fill="FFFFFF"/>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Qualifica</w:t>
      </w:r>
      <w:r w:rsidR="008F3484" w:rsidRPr="00C03688">
        <w:rPr>
          <w:rFonts w:ascii="Times New Roman" w:eastAsia="Times New Roman" w:hAnsi="Times New Roman" w:cs="Times New Roman"/>
          <w:kern w:val="0"/>
          <w:sz w:val="24"/>
          <w:szCs w:val="24"/>
          <w:lang w:eastAsia="en-GB"/>
        </w:rPr>
        <w:t xml:space="preserve">: </w:t>
      </w:r>
      <w:r w:rsidRPr="00C03688">
        <w:rPr>
          <w:rFonts w:ascii="Times New Roman" w:eastAsia="Times New Roman" w:hAnsi="Times New Roman" w:cs="Times New Roman"/>
          <w:kern w:val="0"/>
          <w:sz w:val="24"/>
          <w:szCs w:val="24"/>
          <w:lang w:eastAsia="en-GB"/>
        </w:rPr>
        <w:t>Professor</w:t>
      </w:r>
      <w:r w:rsidR="008F3484" w:rsidRPr="00C03688">
        <w:rPr>
          <w:rFonts w:ascii="Times New Roman" w:eastAsia="Times New Roman" w:hAnsi="Times New Roman" w:cs="Times New Roman"/>
          <w:kern w:val="0"/>
          <w:sz w:val="24"/>
          <w:szCs w:val="24"/>
          <w:lang w:eastAsia="en-GB"/>
        </w:rPr>
        <w:t>e</w:t>
      </w:r>
      <w:r w:rsidRPr="00C03688">
        <w:rPr>
          <w:rFonts w:ascii="Times New Roman" w:eastAsia="Times New Roman" w:hAnsi="Times New Roman" w:cs="Times New Roman"/>
          <w:kern w:val="0"/>
          <w:sz w:val="24"/>
          <w:szCs w:val="24"/>
          <w:lang w:eastAsia="en-GB"/>
        </w:rPr>
        <w:t xml:space="preserve"> Associat</w:t>
      </w:r>
      <w:r w:rsidR="008F3484" w:rsidRPr="00C03688">
        <w:rPr>
          <w:rFonts w:ascii="Times New Roman" w:eastAsia="Times New Roman" w:hAnsi="Times New Roman" w:cs="Times New Roman"/>
          <w:kern w:val="0"/>
          <w:sz w:val="24"/>
          <w:szCs w:val="24"/>
          <w:lang w:eastAsia="en-GB"/>
        </w:rPr>
        <w:t>o</w:t>
      </w:r>
      <w:r w:rsidRPr="00C03688">
        <w:rPr>
          <w:rFonts w:ascii="Times New Roman" w:eastAsia="Times New Roman" w:hAnsi="Times New Roman" w:cs="Times New Roman"/>
          <w:kern w:val="0"/>
          <w:sz w:val="24"/>
          <w:szCs w:val="24"/>
          <w:lang w:eastAsia="en-GB"/>
        </w:rPr>
        <w:t> </w:t>
      </w:r>
    </w:p>
    <w:p w14:paraId="5FAC271D" w14:textId="6D4E4629" w:rsidR="007B2A77" w:rsidRPr="00C03688" w:rsidRDefault="008F3484" w:rsidP="00760968">
      <w:pPr>
        <w:widowControl/>
        <w:shd w:val="clear" w:color="auto" w:fill="FFFFFF"/>
        <w:suppressAutoHyphens w:val="0"/>
        <w:autoSpaceDN/>
        <w:spacing w:after="100" w:afterAutospacing="1" w:line="240" w:lineRule="auto"/>
        <w:textAlignment w:val="auto"/>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Affiliazione: Dipartimento di Scienze Della Formazione</w:t>
      </w:r>
      <w:r w:rsidRPr="00C03688">
        <w:rPr>
          <w:rFonts w:ascii="Times New Roman" w:eastAsia="Times New Roman" w:hAnsi="Times New Roman" w:cs="Times New Roman"/>
          <w:i/>
          <w:iCs/>
          <w:kern w:val="0"/>
          <w:sz w:val="24"/>
          <w:szCs w:val="24"/>
          <w:lang w:eastAsia="en-GB"/>
        </w:rPr>
        <w:t xml:space="preserve">, </w:t>
      </w:r>
      <w:r w:rsidRPr="00C03688">
        <w:rPr>
          <w:rFonts w:ascii="Times New Roman" w:eastAsia="Times New Roman" w:hAnsi="Times New Roman" w:cs="Times New Roman"/>
          <w:iCs/>
          <w:kern w:val="0"/>
          <w:sz w:val="24"/>
          <w:szCs w:val="24"/>
          <w:lang w:eastAsia="en-GB"/>
        </w:rPr>
        <w:t>Università Degli Studi Di Catania</w:t>
      </w:r>
    </w:p>
    <w:p w14:paraId="520BCBE3" w14:textId="53A77000" w:rsidR="007B2A77" w:rsidRPr="00C03688" w:rsidRDefault="007B2A77" w:rsidP="00760968">
      <w:pPr>
        <w:widowControl/>
        <w:shd w:val="clear" w:color="auto" w:fill="FFFFFF"/>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Area ministeriale</w:t>
      </w:r>
      <w:r w:rsidR="008F3484" w:rsidRPr="00C03688">
        <w:rPr>
          <w:rFonts w:ascii="Times New Roman" w:eastAsia="Times New Roman" w:hAnsi="Times New Roman" w:cs="Times New Roman"/>
          <w:kern w:val="0"/>
          <w:sz w:val="24"/>
          <w:szCs w:val="24"/>
          <w:lang w:eastAsia="en-GB"/>
        </w:rPr>
        <w:t xml:space="preserve">: </w:t>
      </w:r>
      <w:r w:rsidRPr="00C03688">
        <w:rPr>
          <w:rFonts w:ascii="Times New Roman" w:eastAsia="Times New Roman" w:hAnsi="Times New Roman" w:cs="Times New Roman"/>
          <w:kern w:val="0"/>
          <w:sz w:val="24"/>
          <w:szCs w:val="24"/>
          <w:lang w:eastAsia="en-GB"/>
        </w:rPr>
        <w:t>10 - Scienze dell'antichit</w:t>
      </w:r>
      <w:r w:rsidR="008F3484" w:rsidRPr="00C03688">
        <w:rPr>
          <w:rFonts w:ascii="Times New Roman" w:eastAsia="Times New Roman" w:hAnsi="Times New Roman" w:cs="Times New Roman"/>
          <w:kern w:val="0"/>
          <w:sz w:val="24"/>
          <w:szCs w:val="24"/>
          <w:lang w:eastAsia="en-GB"/>
        </w:rPr>
        <w:t xml:space="preserve">à, </w:t>
      </w:r>
      <w:r w:rsidRPr="00C03688">
        <w:rPr>
          <w:rFonts w:ascii="Times New Roman" w:eastAsia="Times New Roman" w:hAnsi="Times New Roman" w:cs="Times New Roman"/>
          <w:kern w:val="0"/>
          <w:sz w:val="24"/>
          <w:szCs w:val="24"/>
          <w:lang w:eastAsia="en-GB"/>
        </w:rPr>
        <w:t>filologico-letterarie e storico-artistiche </w:t>
      </w:r>
      <w:r w:rsidRPr="00C03688">
        <w:rPr>
          <w:rFonts w:ascii="Times New Roman" w:eastAsia="Times New Roman" w:hAnsi="Times New Roman" w:cs="Times New Roman"/>
          <w:i/>
          <w:iCs/>
          <w:kern w:val="0"/>
          <w:sz w:val="24"/>
          <w:szCs w:val="24"/>
          <w:lang w:eastAsia="en-GB"/>
        </w:rPr>
        <w:t> </w:t>
      </w:r>
    </w:p>
    <w:p w14:paraId="3E6A42F4" w14:textId="3BBE45A0" w:rsidR="007B2A77" w:rsidRPr="00C03688" w:rsidRDefault="0017603C" w:rsidP="00760968">
      <w:pPr>
        <w:widowControl/>
        <w:shd w:val="clear" w:color="auto" w:fill="FFFFFF"/>
        <w:suppressAutoHyphens w:val="0"/>
        <w:autoSpaceDN/>
        <w:spacing w:after="0" w:line="240" w:lineRule="auto"/>
        <w:textAlignment w:val="auto"/>
        <w:rPr>
          <w:rFonts w:ascii="Times New Roman" w:hAnsi="Times New Roman" w:cs="Times New Roman"/>
          <w:sz w:val="24"/>
          <w:szCs w:val="24"/>
        </w:rPr>
      </w:pPr>
      <w:r w:rsidRPr="00C03688">
        <w:rPr>
          <w:rFonts w:ascii="Times New Roman" w:eastAsia="Times New Roman" w:hAnsi="Times New Roman" w:cs="Times New Roman"/>
          <w:kern w:val="0"/>
          <w:sz w:val="24"/>
          <w:szCs w:val="24"/>
          <w:lang w:eastAsia="en-GB"/>
        </w:rPr>
        <w:t>GSD</w:t>
      </w:r>
      <w:r w:rsidR="008F3484" w:rsidRPr="00C03688">
        <w:rPr>
          <w:rFonts w:ascii="Times New Roman" w:eastAsia="Times New Roman" w:hAnsi="Times New Roman" w:cs="Times New Roman"/>
          <w:kern w:val="0"/>
          <w:sz w:val="24"/>
          <w:szCs w:val="24"/>
          <w:lang w:eastAsia="en-GB"/>
        </w:rPr>
        <w:t xml:space="preserve">: </w:t>
      </w:r>
      <w:r w:rsidRPr="00C03688">
        <w:rPr>
          <w:rFonts w:ascii="Times New Roman" w:hAnsi="Times New Roman" w:cs="Times New Roman"/>
          <w:sz w:val="24"/>
          <w:szCs w:val="24"/>
        </w:rPr>
        <w:t>10/ANGL-01 ANGLISTICA E ANGLOAMERICANISTICA</w:t>
      </w:r>
    </w:p>
    <w:p w14:paraId="5E66F37D" w14:textId="77777777" w:rsidR="0017603C" w:rsidRPr="00C03688" w:rsidRDefault="0017603C" w:rsidP="00760968">
      <w:pPr>
        <w:widowControl/>
        <w:shd w:val="clear" w:color="auto" w:fill="FFFFFF"/>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Gruppo Scientifico Disciplinare: ANGL-01/C – Lingua, traduzione e linguistica inglese </w:t>
      </w:r>
      <w:r w:rsidRPr="00C03688">
        <w:rPr>
          <w:rFonts w:ascii="Times New Roman" w:eastAsia="Times New Roman" w:hAnsi="Times New Roman" w:cs="Times New Roman"/>
          <w:i/>
          <w:iCs/>
          <w:kern w:val="0"/>
          <w:sz w:val="24"/>
          <w:szCs w:val="24"/>
          <w:lang w:eastAsia="en-GB"/>
        </w:rPr>
        <w:t> </w:t>
      </w:r>
    </w:p>
    <w:p w14:paraId="3A72BA6E" w14:textId="77777777" w:rsidR="0017603C" w:rsidRPr="00C03688" w:rsidRDefault="0017603C" w:rsidP="00760968">
      <w:pPr>
        <w:widowControl/>
        <w:shd w:val="clear" w:color="auto" w:fill="FFFFFF"/>
        <w:suppressAutoHyphens w:val="0"/>
        <w:autoSpaceDN/>
        <w:spacing w:after="0" w:line="240" w:lineRule="auto"/>
        <w:textAlignment w:val="auto"/>
        <w:rPr>
          <w:rFonts w:ascii="Times New Roman" w:eastAsia="Times New Roman" w:hAnsi="Times New Roman" w:cs="Times New Roman"/>
          <w:kern w:val="0"/>
          <w:sz w:val="24"/>
          <w:szCs w:val="24"/>
          <w:lang w:eastAsia="en-GB"/>
        </w:rPr>
      </w:pPr>
    </w:p>
    <w:p w14:paraId="2EFCD1D1" w14:textId="15588D49" w:rsidR="00DE0A1D" w:rsidRDefault="00DE0A1D" w:rsidP="00760968">
      <w:pPr>
        <w:pStyle w:val="Standard"/>
        <w:spacing w:after="0" w:line="240" w:lineRule="auto"/>
        <w:rPr>
          <w:rFonts w:ascii="Times New Roman" w:hAnsi="Times New Roman" w:cs="Times New Roman"/>
          <w:sz w:val="24"/>
          <w:szCs w:val="24"/>
        </w:rPr>
      </w:pPr>
      <w:r w:rsidRPr="00C03688">
        <w:rPr>
          <w:rFonts w:ascii="Times New Roman" w:hAnsi="Times New Roman" w:cs="Times New Roman"/>
          <w:sz w:val="24"/>
          <w:szCs w:val="24"/>
        </w:rPr>
        <w:t>ORCID: 0000-0002-3870-3727</w:t>
      </w:r>
    </w:p>
    <w:p w14:paraId="3A3EC75B" w14:textId="77777777" w:rsidR="009967F3" w:rsidRDefault="009967F3" w:rsidP="00760968">
      <w:pPr>
        <w:pStyle w:val="Standard"/>
        <w:spacing w:after="0" w:line="240" w:lineRule="auto"/>
        <w:rPr>
          <w:rFonts w:ascii="Times New Roman" w:hAnsi="Times New Roman" w:cs="Times New Roman"/>
          <w:sz w:val="24"/>
          <w:szCs w:val="24"/>
        </w:rPr>
      </w:pPr>
    </w:p>
    <w:p w14:paraId="465CBA7B" w14:textId="77777777" w:rsidR="00CF7B1B" w:rsidRPr="00CF7B1B" w:rsidRDefault="00CF7B1B" w:rsidP="00EA7709">
      <w:pPr>
        <w:widowControl/>
        <w:numPr>
          <w:ilvl w:val="0"/>
          <w:numId w:val="40"/>
        </w:numPr>
        <w:shd w:val="clear" w:color="auto" w:fill="FFFFFF"/>
        <w:suppressAutoHyphens w:val="0"/>
        <w:autoSpaceDN/>
        <w:spacing w:before="100" w:beforeAutospacing="1" w:after="24" w:line="240" w:lineRule="auto"/>
        <w:ind w:left="0" w:firstLine="0"/>
        <w:textAlignment w:val="auto"/>
        <w:rPr>
          <w:rFonts w:ascii="Arial" w:eastAsia="Times New Roman" w:hAnsi="Arial" w:cs="Arial"/>
          <w:color w:val="202122"/>
          <w:kern w:val="0"/>
          <w:sz w:val="24"/>
          <w:szCs w:val="24"/>
          <w:lang w:val="en-GB" w:eastAsia="it-IT"/>
        </w:rPr>
      </w:pPr>
      <w:r w:rsidRPr="00CF7B1B">
        <w:rPr>
          <w:rFonts w:ascii="Arial" w:eastAsia="Times New Roman" w:hAnsi="Arial" w:cs="Arial"/>
          <w:color w:val="202122"/>
          <w:kern w:val="0"/>
          <w:sz w:val="24"/>
          <w:szCs w:val="24"/>
          <w:lang w:val="en-GB" w:eastAsia="it-IT"/>
        </w:rPr>
        <w:t>SH4_8 Language learning and processing (first and second languages)</w:t>
      </w:r>
    </w:p>
    <w:p w14:paraId="2833517D" w14:textId="77777777" w:rsidR="00B439F9" w:rsidRPr="00B439F9" w:rsidRDefault="00B439F9" w:rsidP="00EA7709">
      <w:pPr>
        <w:widowControl/>
        <w:numPr>
          <w:ilvl w:val="0"/>
          <w:numId w:val="40"/>
        </w:numPr>
        <w:shd w:val="clear" w:color="auto" w:fill="FFFFFF"/>
        <w:suppressAutoHyphens w:val="0"/>
        <w:autoSpaceDN/>
        <w:spacing w:before="100" w:beforeAutospacing="1" w:after="24" w:line="240" w:lineRule="auto"/>
        <w:ind w:left="0" w:firstLine="0"/>
        <w:textAlignment w:val="auto"/>
        <w:rPr>
          <w:rFonts w:ascii="Arial" w:eastAsia="Times New Roman" w:hAnsi="Arial" w:cs="Arial"/>
          <w:color w:val="202122"/>
          <w:kern w:val="0"/>
          <w:sz w:val="24"/>
          <w:szCs w:val="24"/>
          <w:lang w:eastAsia="it-IT"/>
        </w:rPr>
      </w:pPr>
      <w:r w:rsidRPr="00B439F9">
        <w:rPr>
          <w:rFonts w:ascii="Arial" w:eastAsia="Times New Roman" w:hAnsi="Arial" w:cs="Arial"/>
          <w:color w:val="202122"/>
          <w:kern w:val="0"/>
          <w:sz w:val="24"/>
          <w:szCs w:val="24"/>
          <w:lang w:eastAsia="it-IT"/>
        </w:rPr>
        <w:t>SH4_9 Theoretical linguistics; computational linguistics</w:t>
      </w:r>
    </w:p>
    <w:p w14:paraId="53C9FA15" w14:textId="77777777" w:rsidR="00B439F9" w:rsidRPr="00B439F9" w:rsidRDefault="00B439F9" w:rsidP="00EA7709">
      <w:pPr>
        <w:widowControl/>
        <w:numPr>
          <w:ilvl w:val="0"/>
          <w:numId w:val="40"/>
        </w:numPr>
        <w:shd w:val="clear" w:color="auto" w:fill="FFFFFF"/>
        <w:suppressAutoHyphens w:val="0"/>
        <w:autoSpaceDN/>
        <w:spacing w:before="100" w:beforeAutospacing="1" w:after="24" w:line="240" w:lineRule="auto"/>
        <w:ind w:left="0" w:firstLine="0"/>
        <w:textAlignment w:val="auto"/>
        <w:rPr>
          <w:rFonts w:ascii="Arial" w:eastAsia="Times New Roman" w:hAnsi="Arial" w:cs="Arial"/>
          <w:color w:val="202122"/>
          <w:kern w:val="0"/>
          <w:sz w:val="24"/>
          <w:szCs w:val="24"/>
          <w:lang w:eastAsia="it-IT"/>
        </w:rPr>
      </w:pPr>
      <w:r w:rsidRPr="00B439F9">
        <w:rPr>
          <w:rFonts w:ascii="Arial" w:eastAsia="Times New Roman" w:hAnsi="Arial" w:cs="Arial"/>
          <w:color w:val="202122"/>
          <w:kern w:val="0"/>
          <w:sz w:val="24"/>
          <w:szCs w:val="24"/>
          <w:lang w:eastAsia="it-IT"/>
        </w:rPr>
        <w:t>SH4_10 Language typology; historical linguistics</w:t>
      </w:r>
    </w:p>
    <w:p w14:paraId="068BD106" w14:textId="77777777" w:rsidR="00B439F9" w:rsidRPr="00B439F9" w:rsidRDefault="00B439F9" w:rsidP="00EA7709">
      <w:pPr>
        <w:widowControl/>
        <w:numPr>
          <w:ilvl w:val="0"/>
          <w:numId w:val="40"/>
        </w:numPr>
        <w:shd w:val="clear" w:color="auto" w:fill="FFFFFF"/>
        <w:suppressAutoHyphens w:val="0"/>
        <w:autoSpaceDN/>
        <w:spacing w:before="100" w:beforeAutospacing="1" w:after="24" w:line="240" w:lineRule="auto"/>
        <w:ind w:left="0" w:firstLine="0"/>
        <w:textAlignment w:val="auto"/>
        <w:rPr>
          <w:rFonts w:ascii="Arial" w:eastAsia="Times New Roman" w:hAnsi="Arial" w:cs="Arial"/>
          <w:color w:val="202122"/>
          <w:kern w:val="0"/>
          <w:sz w:val="24"/>
          <w:szCs w:val="24"/>
          <w:lang w:val="en-GB" w:eastAsia="it-IT"/>
        </w:rPr>
      </w:pPr>
      <w:r w:rsidRPr="00B439F9">
        <w:rPr>
          <w:rFonts w:ascii="Arial" w:eastAsia="Times New Roman" w:hAnsi="Arial" w:cs="Arial"/>
          <w:color w:val="202122"/>
          <w:kern w:val="0"/>
          <w:sz w:val="24"/>
          <w:szCs w:val="24"/>
          <w:lang w:val="en-GB" w:eastAsia="it-IT"/>
        </w:rPr>
        <w:t>SH4_11 Pragmatics, sociolinguistics, linguistic anthropology, discourse analysis</w:t>
      </w:r>
    </w:p>
    <w:p w14:paraId="6F79F394" w14:textId="77777777" w:rsidR="009967F3" w:rsidRPr="00B439F9" w:rsidRDefault="009967F3" w:rsidP="00760968">
      <w:pPr>
        <w:pStyle w:val="Standard"/>
        <w:spacing w:after="0" w:line="240" w:lineRule="auto"/>
        <w:rPr>
          <w:rFonts w:ascii="Times New Roman" w:hAnsi="Times New Roman" w:cs="Times New Roman"/>
          <w:sz w:val="24"/>
          <w:szCs w:val="24"/>
          <w:lang w:val="en-GB"/>
        </w:rPr>
      </w:pPr>
    </w:p>
    <w:p w14:paraId="0130EA69" w14:textId="4C9D7D29" w:rsidR="00AE1973" w:rsidRPr="00B439F9" w:rsidRDefault="00AE1973" w:rsidP="00760968">
      <w:pPr>
        <w:pStyle w:val="Standard"/>
        <w:spacing w:after="0" w:line="240" w:lineRule="auto"/>
        <w:rPr>
          <w:rFonts w:ascii="Times New Roman" w:hAnsi="Times New Roman" w:cs="Times New Roman"/>
          <w:sz w:val="24"/>
          <w:szCs w:val="24"/>
          <w:lang w:val="en-GB"/>
        </w:rPr>
      </w:pPr>
    </w:p>
    <w:p w14:paraId="50D75E85" w14:textId="7151E456" w:rsidR="00AE1973" w:rsidRPr="00B439F9" w:rsidRDefault="00AE1973" w:rsidP="00760968">
      <w:pPr>
        <w:pStyle w:val="Standard"/>
        <w:spacing w:after="0" w:line="240" w:lineRule="auto"/>
        <w:jc w:val="both"/>
        <w:rPr>
          <w:rFonts w:ascii="Times New Roman" w:hAnsi="Times New Roman" w:cs="Times New Roman"/>
          <w:sz w:val="24"/>
          <w:szCs w:val="24"/>
          <w:lang w:val="en-GB"/>
        </w:rPr>
      </w:pPr>
    </w:p>
    <w:p w14:paraId="776A9D7D" w14:textId="148D584A" w:rsidR="00AE1973" w:rsidRPr="00C03688" w:rsidRDefault="00AE1973"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b/>
          <w:sz w:val="24"/>
          <w:szCs w:val="24"/>
          <w:highlight w:val="yellow"/>
        </w:rPr>
        <w:t>TITOLI</w:t>
      </w:r>
    </w:p>
    <w:p w14:paraId="5028AC09" w14:textId="77777777" w:rsidR="00AE1973" w:rsidRPr="00C03688" w:rsidRDefault="00AE1973" w:rsidP="00760968">
      <w:pPr>
        <w:pStyle w:val="Standard"/>
        <w:spacing w:after="0" w:line="240" w:lineRule="auto"/>
        <w:jc w:val="both"/>
        <w:rPr>
          <w:rFonts w:ascii="Times New Roman" w:hAnsi="Times New Roman" w:cs="Times New Roman"/>
          <w:sz w:val="24"/>
          <w:szCs w:val="24"/>
        </w:rPr>
      </w:pPr>
    </w:p>
    <w:p w14:paraId="435CB733"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1996</w:t>
      </w: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 xml:space="preserve">18 giugno): </w:t>
      </w:r>
      <w:r w:rsidRPr="00C03688">
        <w:rPr>
          <w:rFonts w:ascii="Times New Roman" w:hAnsi="Times New Roman" w:cs="Times New Roman"/>
          <w:b/>
          <w:sz w:val="24"/>
          <w:szCs w:val="24"/>
        </w:rPr>
        <w:t>LAUREA IN LINGUE E LETTERATURE STRANIERE MODERNE</w:t>
      </w:r>
    </w:p>
    <w:p w14:paraId="56ED08E0"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 xml:space="preserve">(specializzazione: </w:t>
      </w:r>
      <w:r w:rsidRPr="00C03688">
        <w:rPr>
          <w:rFonts w:ascii="Times New Roman" w:hAnsi="Times New Roman" w:cs="Times New Roman"/>
          <w:sz w:val="24"/>
          <w:szCs w:val="24"/>
          <w:u w:val="single"/>
        </w:rPr>
        <w:t>inglese;</w:t>
      </w:r>
      <w:r w:rsidRPr="00C03688">
        <w:rPr>
          <w:rFonts w:ascii="Times New Roman" w:hAnsi="Times New Roman" w:cs="Times New Roman"/>
          <w:sz w:val="24"/>
          <w:szCs w:val="24"/>
        </w:rPr>
        <w:t xml:space="preserve"> lingue biennali: </w:t>
      </w:r>
      <w:r w:rsidRPr="00C03688">
        <w:rPr>
          <w:rFonts w:ascii="Times New Roman" w:hAnsi="Times New Roman" w:cs="Times New Roman"/>
          <w:sz w:val="24"/>
          <w:szCs w:val="24"/>
          <w:u w:val="single"/>
        </w:rPr>
        <w:t>francese</w:t>
      </w:r>
      <w:r w:rsidRPr="00C03688">
        <w:rPr>
          <w:rFonts w:ascii="Times New Roman" w:hAnsi="Times New Roman" w:cs="Times New Roman"/>
          <w:sz w:val="24"/>
          <w:szCs w:val="24"/>
        </w:rPr>
        <w:t xml:space="preserve"> e </w:t>
      </w:r>
      <w:r w:rsidRPr="00C03688">
        <w:rPr>
          <w:rFonts w:ascii="Times New Roman" w:hAnsi="Times New Roman" w:cs="Times New Roman"/>
          <w:sz w:val="24"/>
          <w:szCs w:val="24"/>
          <w:u w:val="single"/>
        </w:rPr>
        <w:t>spagnolo</w:t>
      </w:r>
      <w:r w:rsidRPr="00C03688">
        <w:rPr>
          <w:rFonts w:ascii="Times New Roman" w:hAnsi="Times New Roman" w:cs="Times New Roman"/>
          <w:sz w:val="24"/>
          <w:szCs w:val="24"/>
        </w:rPr>
        <w:t>), conseguita presso</w:t>
      </w:r>
    </w:p>
    <w:p w14:paraId="5E7A620C"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l’Università degli Studi di Catania, con votazione finale </w:t>
      </w:r>
      <w:r w:rsidRPr="00C03688">
        <w:rPr>
          <w:rFonts w:ascii="Times New Roman" w:hAnsi="Times New Roman" w:cs="Times New Roman"/>
          <w:b/>
          <w:sz w:val="24"/>
          <w:szCs w:val="24"/>
        </w:rPr>
        <w:t>110/110 e lode</w:t>
      </w:r>
      <w:r w:rsidRPr="00C03688">
        <w:rPr>
          <w:rFonts w:ascii="Times New Roman" w:hAnsi="Times New Roman" w:cs="Times New Roman"/>
          <w:sz w:val="24"/>
          <w:szCs w:val="24"/>
        </w:rPr>
        <w:t>. Titolo della tesi:</w:t>
      </w:r>
    </w:p>
    <w:p w14:paraId="18105D0C"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i/>
          <w:sz w:val="24"/>
          <w:szCs w:val="24"/>
        </w:rPr>
        <w:t xml:space="preserve">          “The Red Badge of Courage. Luciano Bianciardi</w:t>
      </w:r>
      <w:r w:rsidRPr="00C03688">
        <w:rPr>
          <w:rFonts w:ascii="Times New Roman" w:hAnsi="Times New Roman" w:cs="Times New Roman"/>
          <w:sz w:val="24"/>
          <w:szCs w:val="24"/>
        </w:rPr>
        <w:t xml:space="preserve"> </w:t>
      </w:r>
      <w:r w:rsidRPr="00C03688">
        <w:rPr>
          <w:rFonts w:ascii="Times New Roman" w:hAnsi="Times New Roman" w:cs="Times New Roman"/>
          <w:i/>
          <w:sz w:val="24"/>
          <w:szCs w:val="24"/>
        </w:rPr>
        <w:t>traduttore di Stephen Crane”.</w:t>
      </w:r>
    </w:p>
    <w:p w14:paraId="46CE6469" w14:textId="77777777" w:rsidR="00AE1973" w:rsidRPr="00C03688" w:rsidRDefault="00AE1973" w:rsidP="0079549D">
      <w:pPr>
        <w:pStyle w:val="Standard"/>
        <w:spacing w:line="240" w:lineRule="auto"/>
        <w:jc w:val="both"/>
        <w:rPr>
          <w:rFonts w:ascii="Times New Roman" w:hAnsi="Times New Roman" w:cs="Times New Roman"/>
          <w:sz w:val="24"/>
          <w:szCs w:val="24"/>
        </w:rPr>
      </w:pPr>
    </w:p>
    <w:p w14:paraId="76EEDBD2"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1998-1999: </w:t>
      </w:r>
      <w:r w:rsidRPr="00C03688">
        <w:rPr>
          <w:rFonts w:ascii="Times New Roman" w:hAnsi="Times New Roman" w:cs="Times New Roman"/>
          <w:b/>
          <w:sz w:val="24"/>
          <w:szCs w:val="24"/>
        </w:rPr>
        <w:t xml:space="preserve">PERFEZIONAMENTO </w:t>
      </w:r>
      <w:r w:rsidRPr="00C03688">
        <w:rPr>
          <w:rFonts w:ascii="Times New Roman" w:hAnsi="Times New Roman" w:cs="Times New Roman"/>
          <w:b/>
          <w:i/>
          <w:sz w:val="24"/>
          <w:szCs w:val="24"/>
        </w:rPr>
        <w:t>POST LAUREAM</w:t>
      </w:r>
      <w:r w:rsidRPr="00C03688">
        <w:rPr>
          <w:rFonts w:ascii="Times New Roman" w:hAnsi="Times New Roman" w:cs="Times New Roman"/>
          <w:sz w:val="24"/>
          <w:szCs w:val="24"/>
        </w:rPr>
        <w:t xml:space="preserve"> in “</w:t>
      </w:r>
      <w:r w:rsidRPr="00C03688">
        <w:rPr>
          <w:rFonts w:ascii="Times New Roman" w:hAnsi="Times New Roman" w:cs="Times New Roman"/>
          <w:b/>
          <w:sz w:val="24"/>
          <w:szCs w:val="24"/>
        </w:rPr>
        <w:t>LINGUA E LETTERATURA</w:t>
      </w:r>
    </w:p>
    <w:p w14:paraId="4473F2A9"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b/>
          <w:sz w:val="24"/>
          <w:szCs w:val="24"/>
        </w:rPr>
        <w:t xml:space="preserve">                  INGLESE. ELEMENTI DI DIDATTICA</w:t>
      </w:r>
      <w:r w:rsidRPr="00C03688">
        <w:rPr>
          <w:rFonts w:ascii="Times New Roman" w:hAnsi="Times New Roman" w:cs="Times New Roman"/>
          <w:sz w:val="24"/>
          <w:szCs w:val="24"/>
        </w:rPr>
        <w:t>” conseguito presso l’Università degli Studi</w:t>
      </w:r>
    </w:p>
    <w:p w14:paraId="2F312279"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di Roma “Tor Vergata”, in data 04/12/1999.</w:t>
      </w:r>
    </w:p>
    <w:p w14:paraId="0B045713" w14:textId="77777777" w:rsidR="00AE1973" w:rsidRPr="00C03688" w:rsidRDefault="00AE1973" w:rsidP="0079549D">
      <w:pPr>
        <w:pStyle w:val="Standard"/>
        <w:spacing w:after="0" w:line="240" w:lineRule="auto"/>
        <w:jc w:val="both"/>
        <w:rPr>
          <w:rFonts w:ascii="Times New Roman" w:hAnsi="Times New Roman" w:cs="Times New Roman"/>
          <w:sz w:val="24"/>
          <w:szCs w:val="24"/>
        </w:rPr>
      </w:pPr>
    </w:p>
    <w:p w14:paraId="408D2295" w14:textId="77777777" w:rsidR="00AE1973" w:rsidRPr="00C03688" w:rsidRDefault="00AE1973" w:rsidP="0079549D">
      <w:pPr>
        <w:pStyle w:val="Textbody"/>
        <w:jc w:val="both"/>
        <w:rPr>
          <w:sz w:val="24"/>
          <w:szCs w:val="24"/>
        </w:rPr>
      </w:pPr>
      <w:r w:rsidRPr="00C03688">
        <w:rPr>
          <w:bCs/>
          <w:sz w:val="24"/>
          <w:szCs w:val="24"/>
        </w:rPr>
        <w:t xml:space="preserve"> 2004 (28 aprile): </w:t>
      </w:r>
      <w:r w:rsidRPr="00C03688">
        <w:rPr>
          <w:b/>
          <w:bCs/>
          <w:sz w:val="24"/>
          <w:szCs w:val="24"/>
        </w:rPr>
        <w:t>DOTTORATO DI RICERCA</w:t>
      </w:r>
      <w:r w:rsidRPr="00C03688">
        <w:rPr>
          <w:sz w:val="24"/>
          <w:szCs w:val="24"/>
        </w:rPr>
        <w:t xml:space="preserve"> </w:t>
      </w:r>
      <w:r w:rsidRPr="00C03688">
        <w:rPr>
          <w:bCs/>
          <w:sz w:val="24"/>
          <w:szCs w:val="24"/>
        </w:rPr>
        <w:t>in</w:t>
      </w:r>
      <w:r w:rsidRPr="00C03688">
        <w:rPr>
          <w:b/>
          <w:bCs/>
          <w:sz w:val="24"/>
          <w:szCs w:val="24"/>
        </w:rPr>
        <w:t xml:space="preserve"> Studi Inglesi ed Angloamericani</w:t>
      </w:r>
      <w:r w:rsidRPr="00C03688">
        <w:rPr>
          <w:sz w:val="24"/>
          <w:szCs w:val="24"/>
        </w:rPr>
        <w:t xml:space="preserve"> (XVI ciclo)</w:t>
      </w:r>
    </w:p>
    <w:p w14:paraId="01748E31" w14:textId="77777777" w:rsidR="00AE1973" w:rsidRPr="00C03688" w:rsidRDefault="00AE1973" w:rsidP="0079549D">
      <w:pPr>
        <w:pStyle w:val="Textbody"/>
        <w:jc w:val="both"/>
        <w:rPr>
          <w:sz w:val="24"/>
          <w:szCs w:val="24"/>
        </w:rPr>
      </w:pPr>
      <w:r w:rsidRPr="00C03688">
        <w:rPr>
          <w:sz w:val="24"/>
          <w:szCs w:val="24"/>
        </w:rPr>
        <w:t xml:space="preserve">         conseguito presso l’Università degli Studi di Catania. Titolo della tesi: </w:t>
      </w:r>
      <w:r w:rsidRPr="00C03688">
        <w:rPr>
          <w:i/>
          <w:iCs/>
          <w:sz w:val="24"/>
          <w:szCs w:val="24"/>
          <w:u w:val="single"/>
        </w:rPr>
        <w:t>Tales of the</w:t>
      </w:r>
    </w:p>
    <w:p w14:paraId="6F7F9C07" w14:textId="77777777" w:rsidR="00AE1973" w:rsidRPr="00C03688" w:rsidRDefault="00AE1973" w:rsidP="0079549D">
      <w:pPr>
        <w:pStyle w:val="Textbody"/>
        <w:jc w:val="both"/>
        <w:rPr>
          <w:sz w:val="24"/>
          <w:szCs w:val="24"/>
        </w:rPr>
      </w:pPr>
      <w:r w:rsidRPr="00C03688">
        <w:rPr>
          <w:i/>
          <w:iCs/>
          <w:sz w:val="24"/>
          <w:szCs w:val="24"/>
        </w:rPr>
        <w:t xml:space="preserve">         </w:t>
      </w:r>
      <w:r w:rsidRPr="00C03688">
        <w:rPr>
          <w:i/>
          <w:iCs/>
          <w:sz w:val="24"/>
          <w:szCs w:val="24"/>
          <w:u w:val="single"/>
        </w:rPr>
        <w:t xml:space="preserve">Grotesque and Arabesque: </w:t>
      </w:r>
      <w:r w:rsidRPr="00C03688">
        <w:rPr>
          <w:i/>
          <w:iCs/>
          <w:sz w:val="24"/>
          <w:szCs w:val="24"/>
        </w:rPr>
        <w:t>Elio Vittorini e Giorgio Manganelli traduttori di</w:t>
      </w:r>
    </w:p>
    <w:p w14:paraId="0D91BB86" w14:textId="77777777" w:rsidR="00AE1973" w:rsidRPr="00C03688" w:rsidRDefault="00AE1973" w:rsidP="0079549D">
      <w:pPr>
        <w:pStyle w:val="Textbody"/>
        <w:jc w:val="both"/>
        <w:rPr>
          <w:i/>
          <w:iCs/>
          <w:sz w:val="24"/>
          <w:szCs w:val="24"/>
        </w:rPr>
      </w:pPr>
      <w:r w:rsidRPr="00C03688">
        <w:rPr>
          <w:i/>
          <w:iCs/>
          <w:sz w:val="24"/>
          <w:szCs w:val="24"/>
        </w:rPr>
        <w:t xml:space="preserve">         Edgar Allan Poe. Un caso traduttologico.</w:t>
      </w:r>
    </w:p>
    <w:p w14:paraId="2AD3AFD0" w14:textId="77777777" w:rsidR="00AE1973" w:rsidRPr="00C03688" w:rsidRDefault="00AE1973" w:rsidP="0079549D">
      <w:pPr>
        <w:pStyle w:val="Textbody"/>
        <w:jc w:val="both"/>
        <w:rPr>
          <w:sz w:val="24"/>
          <w:szCs w:val="24"/>
        </w:rPr>
      </w:pPr>
    </w:p>
    <w:p w14:paraId="160C97E1"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2009 (decorrenza giuridica dall’1febbraio): chiamata dalla Facoltà di Scienze della Formazione</w:t>
      </w:r>
    </w:p>
    <w:p w14:paraId="7C2B59FE"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dell’Università degli Studi di Catania in qualità di </w:t>
      </w:r>
      <w:r w:rsidRPr="00C03688">
        <w:rPr>
          <w:rFonts w:ascii="Times New Roman" w:hAnsi="Times New Roman" w:cs="Times New Roman"/>
          <w:b/>
          <w:sz w:val="24"/>
          <w:szCs w:val="24"/>
        </w:rPr>
        <w:t xml:space="preserve">RICERCATORE UNIVERSITARIO </w:t>
      </w:r>
      <w:r w:rsidRPr="00C03688">
        <w:rPr>
          <w:rFonts w:ascii="Times New Roman" w:hAnsi="Times New Roman" w:cs="Times New Roman"/>
          <w:sz w:val="24"/>
          <w:szCs w:val="24"/>
        </w:rPr>
        <w:t>per</w:t>
      </w:r>
    </w:p>
    <w:p w14:paraId="26285B83"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lastRenderedPageBreak/>
        <w:t xml:space="preserve">         il</w:t>
      </w: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settore scientifico-disciplinare</w:t>
      </w:r>
      <w:r w:rsidRPr="00C03688">
        <w:rPr>
          <w:rFonts w:ascii="Times New Roman" w:hAnsi="Times New Roman" w:cs="Times New Roman"/>
          <w:i/>
          <w:sz w:val="24"/>
          <w:szCs w:val="24"/>
        </w:rPr>
        <w:t xml:space="preserve"> L-LIN/ 12 “Lingua e Traduzione- Lingua Inglese”.   </w:t>
      </w:r>
    </w:p>
    <w:p w14:paraId="754B7C57"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w:t>
      </w:r>
      <w:r w:rsidRPr="00C03688">
        <w:rPr>
          <w:rFonts w:ascii="Times New Roman" w:hAnsi="Times New Roman" w:cs="Times New Roman"/>
          <w:sz w:val="24"/>
          <w:szCs w:val="24"/>
          <w:u w:val="single"/>
        </w:rPr>
        <w:t>Ricercatore confermato dall’1 febbraio 2012.</w:t>
      </w:r>
    </w:p>
    <w:p w14:paraId="6BEE07F2" w14:textId="77777777" w:rsidR="00AE1973" w:rsidRPr="00C03688" w:rsidRDefault="00AE1973" w:rsidP="0079549D">
      <w:pPr>
        <w:pStyle w:val="Standard"/>
        <w:spacing w:after="0" w:line="240" w:lineRule="auto"/>
        <w:jc w:val="both"/>
        <w:rPr>
          <w:rFonts w:ascii="Times New Roman" w:hAnsi="Times New Roman" w:cs="Times New Roman"/>
          <w:sz w:val="24"/>
          <w:szCs w:val="24"/>
          <w:u w:val="single"/>
        </w:rPr>
      </w:pPr>
    </w:p>
    <w:p w14:paraId="25B3AFF3"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2009-2015: </w:t>
      </w:r>
      <w:r w:rsidRPr="00C03688">
        <w:rPr>
          <w:rFonts w:ascii="Times New Roman" w:hAnsi="Times New Roman" w:cs="Times New Roman"/>
          <w:b/>
          <w:sz w:val="24"/>
          <w:szCs w:val="24"/>
        </w:rPr>
        <w:t xml:space="preserve">PROFESSORE AGGREGATO </w:t>
      </w:r>
      <w:r w:rsidRPr="00C03688">
        <w:rPr>
          <w:rFonts w:ascii="Times New Roman" w:hAnsi="Times New Roman" w:cs="Times New Roman"/>
          <w:sz w:val="24"/>
          <w:szCs w:val="24"/>
        </w:rPr>
        <w:t>per il periodo di durata</w:t>
      </w: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dei corsi tenuti in</w:t>
      </w:r>
    </w:p>
    <w:p w14:paraId="7971B971"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applicazione dell’art. 1 n. 230 del 5 novembre 2005, art. 1, comma 11 a.a. 2005-2006 e</w:t>
      </w:r>
    </w:p>
    <w:p w14:paraId="1AE41EC9"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giusta deliberazione assunta dal Senato Accademico nell’adunanza del 24.07.2006.</w:t>
      </w:r>
    </w:p>
    <w:p w14:paraId="3C7DCCE0" w14:textId="77777777" w:rsidR="00AE1973" w:rsidRPr="00C03688" w:rsidRDefault="00AE1973" w:rsidP="0079549D">
      <w:pPr>
        <w:pStyle w:val="Standard"/>
        <w:spacing w:after="0" w:line="240" w:lineRule="auto"/>
        <w:jc w:val="both"/>
        <w:rPr>
          <w:rFonts w:ascii="Times New Roman" w:hAnsi="Times New Roman" w:cs="Times New Roman"/>
          <w:sz w:val="24"/>
          <w:szCs w:val="24"/>
        </w:rPr>
      </w:pPr>
    </w:p>
    <w:p w14:paraId="41298EA2"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2015 (11 febbraio): </w:t>
      </w:r>
      <w:r w:rsidRPr="00C03688">
        <w:rPr>
          <w:rFonts w:ascii="Times New Roman" w:hAnsi="Times New Roman" w:cs="Times New Roman"/>
          <w:b/>
          <w:sz w:val="24"/>
          <w:szCs w:val="24"/>
        </w:rPr>
        <w:t xml:space="preserve">IDONEITA’ A PROFESSORE DI II FASCIA, </w:t>
      </w:r>
      <w:r w:rsidRPr="00C03688">
        <w:rPr>
          <w:rFonts w:ascii="Times New Roman" w:hAnsi="Times New Roman" w:cs="Times New Roman"/>
          <w:sz w:val="24"/>
          <w:szCs w:val="24"/>
        </w:rPr>
        <w:t>a seguito dell’abilitazione</w:t>
      </w:r>
    </w:p>
    <w:p w14:paraId="7251ADD9"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nazionale di cui all’art. 16 della legge 240/2010 per il settore concorsuale 10/L1 (Lingue,</w:t>
      </w:r>
    </w:p>
    <w:p w14:paraId="4287453C" w14:textId="77777777" w:rsidR="00AE1973" w:rsidRPr="00C03688" w:rsidRDefault="00AE1973" w:rsidP="0079549D">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letterature e culture inglese e anglo-americana).</w:t>
      </w:r>
    </w:p>
    <w:p w14:paraId="5A77DBBF" w14:textId="77777777" w:rsidR="00AE1973" w:rsidRPr="00C03688" w:rsidRDefault="00AE1973" w:rsidP="0079549D">
      <w:pPr>
        <w:pStyle w:val="Standard"/>
        <w:spacing w:after="0" w:line="240" w:lineRule="auto"/>
        <w:jc w:val="both"/>
        <w:rPr>
          <w:rFonts w:ascii="Times New Roman" w:hAnsi="Times New Roman" w:cs="Times New Roman"/>
          <w:sz w:val="24"/>
          <w:szCs w:val="24"/>
        </w:rPr>
      </w:pPr>
    </w:p>
    <w:p w14:paraId="43361D22" w14:textId="77777777" w:rsidR="00AE1973" w:rsidRPr="00C03688" w:rsidRDefault="00AE1973"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2015 (23 settembre): </w:t>
      </w:r>
      <w:r w:rsidRPr="00C03688">
        <w:rPr>
          <w:rFonts w:ascii="Times New Roman" w:hAnsi="Times New Roman" w:cs="Times New Roman"/>
          <w:b/>
          <w:sz w:val="24"/>
          <w:szCs w:val="24"/>
        </w:rPr>
        <w:t>vincitrice</w:t>
      </w:r>
      <w:r w:rsidRPr="00C03688">
        <w:rPr>
          <w:rFonts w:ascii="Times New Roman" w:hAnsi="Times New Roman" w:cs="Times New Roman"/>
          <w:sz w:val="24"/>
          <w:szCs w:val="24"/>
        </w:rPr>
        <w:t xml:space="preserve"> </w:t>
      </w:r>
      <w:r w:rsidRPr="00C03688">
        <w:rPr>
          <w:rFonts w:ascii="Times New Roman" w:hAnsi="Times New Roman" w:cs="Times New Roman"/>
          <w:b/>
          <w:sz w:val="24"/>
          <w:szCs w:val="24"/>
        </w:rPr>
        <w:t>della selezione per la chiamata di professore di seconda fascia</w:t>
      </w:r>
      <w:r w:rsidRPr="00C03688">
        <w:rPr>
          <w:rFonts w:ascii="Times New Roman" w:hAnsi="Times New Roman" w:cs="Times New Roman"/>
          <w:sz w:val="24"/>
          <w:szCs w:val="24"/>
        </w:rPr>
        <w:t xml:space="preserve"> ai</w:t>
      </w:r>
    </w:p>
    <w:p w14:paraId="0E0866AA" w14:textId="77777777" w:rsidR="00AE1973" w:rsidRPr="00C03688" w:rsidRDefault="00AE1973"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sensi dell’art. 18, della legge 30.12.2010, n. 240, per il settore concorsuale 10/L1: LINGUE,</w:t>
      </w:r>
    </w:p>
    <w:p w14:paraId="73573BE8" w14:textId="77777777" w:rsidR="00AE1973" w:rsidRPr="00C03688" w:rsidRDefault="00AE1973"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LETTERATURE E CULTURE INGLESE E ANGLO-AMERICANA- settore scientifico-</w:t>
      </w:r>
    </w:p>
    <w:p w14:paraId="74A21D4D" w14:textId="77777777" w:rsidR="00AE1973" w:rsidRPr="00C03688" w:rsidRDefault="00AE1973"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disciplinare L-LIN/12 “Lingua e traduzione-Lingua inglese”, presso il Dipartimento di     </w:t>
      </w:r>
    </w:p>
    <w:p w14:paraId="0A4B1414" w14:textId="77777777" w:rsidR="00AE1973" w:rsidRPr="00C03688" w:rsidRDefault="00AE1973"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Scienze della Formazione dell’Università degli Studi di Catania.</w:t>
      </w:r>
    </w:p>
    <w:p w14:paraId="7D4DF58A" w14:textId="77777777" w:rsidR="00AE1973" w:rsidRPr="00C03688" w:rsidRDefault="00AE1973" w:rsidP="00760968">
      <w:pPr>
        <w:pStyle w:val="Standard"/>
        <w:spacing w:after="0" w:line="240" w:lineRule="auto"/>
        <w:jc w:val="both"/>
        <w:rPr>
          <w:rFonts w:ascii="Times New Roman" w:hAnsi="Times New Roman" w:cs="Times New Roman"/>
          <w:sz w:val="24"/>
          <w:szCs w:val="24"/>
        </w:rPr>
      </w:pPr>
    </w:p>
    <w:p w14:paraId="32D1AAC4" w14:textId="77777777" w:rsidR="00AE1973" w:rsidRPr="00C03688" w:rsidRDefault="00AE1973"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2015 (30 ottobre): presa di servizio nel ruolo di </w:t>
      </w:r>
      <w:r w:rsidRPr="00C03688">
        <w:rPr>
          <w:rFonts w:ascii="Times New Roman" w:hAnsi="Times New Roman" w:cs="Times New Roman"/>
          <w:b/>
          <w:sz w:val="24"/>
          <w:szCs w:val="24"/>
        </w:rPr>
        <w:t xml:space="preserve">PROFESSORE DI SECONDA FASCIA </w:t>
      </w:r>
      <w:r w:rsidRPr="00C03688">
        <w:rPr>
          <w:rFonts w:ascii="Times New Roman" w:hAnsi="Times New Roman" w:cs="Times New Roman"/>
          <w:sz w:val="24"/>
          <w:szCs w:val="24"/>
        </w:rPr>
        <w:t>presso il</w:t>
      </w:r>
    </w:p>
    <w:p w14:paraId="3090EFF4" w14:textId="77777777" w:rsidR="00AE1973" w:rsidRPr="00C03688" w:rsidRDefault="00AE1973"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Dipartimento di Scienze della Formazione, per il settore concorsuale 10/L1 (LINGUE,</w:t>
      </w:r>
    </w:p>
    <w:p w14:paraId="435239CF" w14:textId="77777777" w:rsidR="00AE1973" w:rsidRPr="00C03688" w:rsidRDefault="00AE1973"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LETTERATURE E CULTURE INGLESE E ANGLO-AMERICANA) - settore scientifico-</w:t>
      </w:r>
    </w:p>
    <w:p w14:paraId="44808FB1" w14:textId="38B7AE90" w:rsidR="00AE1973" w:rsidRPr="00C03688" w:rsidRDefault="00AE1973"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disciplinare L-LIN/12 “Lingua e traduzione-Lingua inglese”.</w:t>
      </w:r>
    </w:p>
    <w:p w14:paraId="79B09503" w14:textId="77777777" w:rsidR="006E314F" w:rsidRPr="00C03688" w:rsidRDefault="006E314F" w:rsidP="00760968">
      <w:pPr>
        <w:pStyle w:val="Standard"/>
        <w:spacing w:after="0" w:line="240" w:lineRule="auto"/>
        <w:jc w:val="both"/>
        <w:rPr>
          <w:rFonts w:ascii="Times New Roman" w:hAnsi="Times New Roman" w:cs="Times New Roman"/>
          <w:sz w:val="24"/>
          <w:szCs w:val="24"/>
        </w:rPr>
      </w:pPr>
    </w:p>
    <w:p w14:paraId="718ACC0E" w14:textId="77777777" w:rsidR="0079549D" w:rsidRDefault="006E314F" w:rsidP="00760968">
      <w:pPr>
        <w:pStyle w:val="Standard"/>
        <w:spacing w:after="0" w:line="240" w:lineRule="auto"/>
        <w:jc w:val="both"/>
        <w:rPr>
          <w:rFonts w:ascii="Times New Roman" w:eastAsia="Times New Roman" w:hAnsi="Times New Roman" w:cs="Times New Roman"/>
          <w:bCs/>
          <w:kern w:val="0"/>
          <w:sz w:val="24"/>
          <w:szCs w:val="24"/>
          <w:lang w:eastAsia="en-GB"/>
        </w:rPr>
      </w:pPr>
      <w:r w:rsidRPr="00C03688">
        <w:rPr>
          <w:rFonts w:ascii="Times New Roman" w:hAnsi="Times New Roman" w:cs="Times New Roman"/>
          <w:sz w:val="24"/>
          <w:szCs w:val="24"/>
        </w:rPr>
        <w:t xml:space="preserve">2018 (18 giugno): conseguimento del titolo </w:t>
      </w:r>
      <w:r w:rsidRPr="00C03688">
        <w:rPr>
          <w:rFonts w:ascii="Times New Roman" w:eastAsia="Times New Roman" w:hAnsi="Times New Roman" w:cs="Times New Roman"/>
          <w:b/>
          <w:kern w:val="0"/>
          <w:sz w:val="24"/>
          <w:szCs w:val="24"/>
          <w:lang w:eastAsia="en-GB"/>
        </w:rPr>
        <w:t xml:space="preserve">Docente Senior dell’Università di Catania, </w:t>
      </w:r>
      <w:r w:rsidRPr="00C03688">
        <w:rPr>
          <w:rFonts w:ascii="Times New Roman" w:eastAsia="Times New Roman" w:hAnsi="Times New Roman" w:cs="Times New Roman"/>
          <w:bCs/>
          <w:kern w:val="0"/>
          <w:sz w:val="24"/>
          <w:szCs w:val="24"/>
          <w:lang w:eastAsia="en-GB"/>
        </w:rPr>
        <w:t>a seguito di</w:t>
      </w:r>
    </w:p>
    <w:p w14:paraId="090E8F93" w14:textId="077DEC6C" w:rsidR="006E314F" w:rsidRPr="00C03688" w:rsidRDefault="0079549D" w:rsidP="00760968">
      <w:pPr>
        <w:pStyle w:val="Standard"/>
        <w:spacing w:after="0" w:line="240" w:lineRule="auto"/>
        <w:jc w:val="both"/>
        <w:rPr>
          <w:rFonts w:ascii="Times New Roman" w:hAnsi="Times New Roman" w:cs="Times New Roman"/>
          <w:bCs/>
          <w:sz w:val="24"/>
          <w:szCs w:val="24"/>
        </w:rPr>
      </w:pPr>
      <w:r>
        <w:rPr>
          <w:rFonts w:ascii="Times New Roman" w:eastAsia="Times New Roman" w:hAnsi="Times New Roman" w:cs="Times New Roman"/>
          <w:bCs/>
          <w:kern w:val="0"/>
          <w:sz w:val="24"/>
          <w:szCs w:val="24"/>
          <w:lang w:eastAsia="en-GB"/>
        </w:rPr>
        <w:t xml:space="preserve">      </w:t>
      </w:r>
      <w:r w:rsidR="006E314F" w:rsidRPr="00C03688">
        <w:rPr>
          <w:rFonts w:ascii="Times New Roman" w:eastAsia="Times New Roman" w:hAnsi="Times New Roman" w:cs="Times New Roman"/>
          <w:bCs/>
          <w:kern w:val="0"/>
          <w:sz w:val="24"/>
          <w:szCs w:val="24"/>
          <w:lang w:eastAsia="en-GB"/>
        </w:rPr>
        <w:t xml:space="preserve"> </w:t>
      </w:r>
      <w:r>
        <w:rPr>
          <w:rFonts w:ascii="Times New Roman" w:eastAsia="Times New Roman" w:hAnsi="Times New Roman" w:cs="Times New Roman"/>
          <w:bCs/>
          <w:kern w:val="0"/>
          <w:sz w:val="24"/>
          <w:szCs w:val="24"/>
          <w:lang w:eastAsia="en-GB"/>
        </w:rPr>
        <w:t xml:space="preserve">  </w:t>
      </w:r>
      <w:r w:rsidR="006E314F" w:rsidRPr="00C03688">
        <w:rPr>
          <w:rFonts w:ascii="Times New Roman" w:eastAsia="Times New Roman" w:hAnsi="Times New Roman" w:cs="Times New Roman"/>
          <w:bCs/>
          <w:kern w:val="0"/>
          <w:sz w:val="24"/>
          <w:szCs w:val="24"/>
          <w:lang w:eastAsia="en-GB"/>
        </w:rPr>
        <w:t xml:space="preserve">Corso di formazione in servizio. </w:t>
      </w:r>
    </w:p>
    <w:p w14:paraId="13155CCF" w14:textId="77777777" w:rsidR="00AE1973" w:rsidRPr="00C03688" w:rsidRDefault="00AE1973" w:rsidP="00760968">
      <w:pPr>
        <w:pStyle w:val="Standard"/>
        <w:spacing w:after="0" w:line="240" w:lineRule="auto"/>
        <w:jc w:val="both"/>
        <w:rPr>
          <w:rFonts w:ascii="Times New Roman" w:hAnsi="Times New Roman" w:cs="Times New Roman"/>
          <w:sz w:val="24"/>
          <w:szCs w:val="24"/>
        </w:rPr>
      </w:pPr>
    </w:p>
    <w:p w14:paraId="35962D11" w14:textId="77777777" w:rsidR="00AE1973" w:rsidRPr="00C03688" w:rsidRDefault="00AE1973" w:rsidP="00760968">
      <w:pPr>
        <w:pStyle w:val="Standard"/>
        <w:spacing w:after="0" w:line="240" w:lineRule="auto"/>
        <w:jc w:val="both"/>
        <w:rPr>
          <w:rFonts w:ascii="Times New Roman" w:hAnsi="Times New Roman" w:cs="Times New Roman"/>
          <w:sz w:val="24"/>
          <w:szCs w:val="24"/>
        </w:rPr>
      </w:pPr>
    </w:p>
    <w:p w14:paraId="5D4BC409" w14:textId="77777777" w:rsidR="00AE1973" w:rsidRPr="00C03688" w:rsidRDefault="00AE1973" w:rsidP="00760968">
      <w:pPr>
        <w:pStyle w:val="Standard"/>
        <w:spacing w:after="0" w:line="240" w:lineRule="auto"/>
        <w:jc w:val="both"/>
        <w:rPr>
          <w:rFonts w:ascii="Times New Roman" w:hAnsi="Times New Roman" w:cs="Times New Roman"/>
          <w:b/>
          <w:sz w:val="24"/>
          <w:szCs w:val="24"/>
        </w:rPr>
      </w:pPr>
      <w:r w:rsidRPr="00C03688">
        <w:rPr>
          <w:rFonts w:ascii="Times New Roman" w:hAnsi="Times New Roman" w:cs="Times New Roman"/>
          <w:b/>
          <w:sz w:val="24"/>
          <w:szCs w:val="24"/>
          <w:highlight w:val="yellow"/>
        </w:rPr>
        <w:t>FORMAZIONE</w:t>
      </w:r>
    </w:p>
    <w:tbl>
      <w:tblPr>
        <w:tblW w:w="10456" w:type="dxa"/>
        <w:tblInd w:w="-108" w:type="dxa"/>
        <w:tblLayout w:type="fixed"/>
        <w:tblCellMar>
          <w:left w:w="10" w:type="dxa"/>
          <w:right w:w="10" w:type="dxa"/>
        </w:tblCellMar>
        <w:tblLook w:val="0000" w:firstRow="0" w:lastRow="0" w:firstColumn="0" w:lastColumn="0" w:noHBand="0" w:noVBand="0"/>
      </w:tblPr>
      <w:tblGrid>
        <w:gridCol w:w="2942"/>
        <w:gridCol w:w="283"/>
        <w:gridCol w:w="7231"/>
      </w:tblGrid>
      <w:tr w:rsidR="000C2412" w:rsidRPr="00C03688" w14:paraId="6534A3E0" w14:textId="77777777" w:rsidTr="003A3090">
        <w:tc>
          <w:tcPr>
            <w:tcW w:w="2942" w:type="dxa"/>
            <w:tcMar>
              <w:top w:w="0" w:type="dxa"/>
              <w:left w:w="108" w:type="dxa"/>
              <w:bottom w:w="0" w:type="dxa"/>
              <w:right w:w="108" w:type="dxa"/>
            </w:tcMar>
          </w:tcPr>
          <w:p w14:paraId="3EAC6576" w14:textId="77777777" w:rsidR="00AE1973" w:rsidRPr="00C03688" w:rsidRDefault="00AE1973" w:rsidP="00760968">
            <w:pPr>
              <w:pStyle w:val="Aaoeeu"/>
              <w:tabs>
                <w:tab w:val="left" w:pos="-1418"/>
              </w:tabs>
              <w:spacing w:before="20" w:after="20"/>
              <w:ind w:right="33"/>
              <w:jc w:val="both"/>
              <w:rPr>
                <w:sz w:val="24"/>
                <w:szCs w:val="24"/>
                <w:lang w:val="it-IT"/>
              </w:rPr>
            </w:pPr>
          </w:p>
          <w:p w14:paraId="76BD31B0" w14:textId="77777777" w:rsidR="00AE1973" w:rsidRPr="00C03688" w:rsidRDefault="00AE1973" w:rsidP="00760968">
            <w:pPr>
              <w:pStyle w:val="Aaoeeu"/>
              <w:tabs>
                <w:tab w:val="left" w:pos="-1418"/>
              </w:tabs>
              <w:spacing w:before="20" w:after="20"/>
              <w:ind w:right="33"/>
              <w:jc w:val="both"/>
              <w:rPr>
                <w:sz w:val="24"/>
                <w:szCs w:val="24"/>
                <w:lang w:val="it-IT"/>
              </w:rPr>
            </w:pPr>
          </w:p>
        </w:tc>
        <w:tc>
          <w:tcPr>
            <w:tcW w:w="283" w:type="dxa"/>
            <w:tcMar>
              <w:top w:w="0" w:type="dxa"/>
              <w:left w:w="108" w:type="dxa"/>
              <w:bottom w:w="0" w:type="dxa"/>
              <w:right w:w="108" w:type="dxa"/>
            </w:tcMar>
          </w:tcPr>
          <w:p w14:paraId="53281443" w14:textId="77777777" w:rsidR="00AE1973" w:rsidRPr="00C03688" w:rsidRDefault="00AE1973" w:rsidP="00760968">
            <w:pPr>
              <w:pStyle w:val="Aaoeeu"/>
              <w:widowControl/>
              <w:spacing w:before="20" w:after="20"/>
              <w:jc w:val="both"/>
              <w:rPr>
                <w:sz w:val="24"/>
                <w:szCs w:val="24"/>
                <w:lang w:val="it-IT"/>
              </w:rPr>
            </w:pPr>
          </w:p>
        </w:tc>
        <w:tc>
          <w:tcPr>
            <w:tcW w:w="7231" w:type="dxa"/>
            <w:tcMar>
              <w:top w:w="0" w:type="dxa"/>
              <w:left w:w="108" w:type="dxa"/>
              <w:bottom w:w="0" w:type="dxa"/>
              <w:right w:w="108" w:type="dxa"/>
            </w:tcMar>
          </w:tcPr>
          <w:p w14:paraId="439E3AC3" w14:textId="77777777" w:rsidR="00AE1973" w:rsidRPr="00C03688" w:rsidRDefault="00AE1973" w:rsidP="00760968">
            <w:pPr>
              <w:pStyle w:val="Eaoaeaa"/>
              <w:widowControl/>
              <w:spacing w:before="20" w:after="20"/>
              <w:jc w:val="both"/>
              <w:rPr>
                <w:sz w:val="24"/>
                <w:szCs w:val="24"/>
                <w:lang w:val="it-IT"/>
              </w:rPr>
            </w:pPr>
          </w:p>
          <w:p w14:paraId="28411E50" w14:textId="77777777" w:rsidR="00AE1973" w:rsidRPr="00C03688" w:rsidRDefault="00AE1973" w:rsidP="00760968">
            <w:pPr>
              <w:pStyle w:val="Textbody"/>
              <w:jc w:val="both"/>
              <w:rPr>
                <w:sz w:val="24"/>
                <w:szCs w:val="24"/>
                <w:lang w:val="en-GB"/>
              </w:rPr>
            </w:pPr>
            <w:r w:rsidRPr="00C03688">
              <w:rPr>
                <w:sz w:val="24"/>
                <w:szCs w:val="24"/>
                <w:lang w:val="en-GB"/>
              </w:rPr>
              <w:t xml:space="preserve"> </w:t>
            </w:r>
          </w:p>
        </w:tc>
      </w:tr>
    </w:tbl>
    <w:p w14:paraId="2F7FA6C9" w14:textId="77777777" w:rsidR="00AE1973" w:rsidRPr="00C03688" w:rsidRDefault="00AE1973"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Oltre ad essersi formata presso la St. George’s School di Londra (UK), la English Language Academy di Malta e la Kent School of English di Broadstairs (UK), la Prof.ssa Leotta ha conseguito i seguenti titoli:</w:t>
      </w:r>
    </w:p>
    <w:p w14:paraId="4F2E41C3" w14:textId="77777777" w:rsidR="00AE1973" w:rsidRPr="00C03688" w:rsidRDefault="00AE1973" w:rsidP="00760968">
      <w:pPr>
        <w:pStyle w:val="Standard"/>
        <w:spacing w:after="0" w:line="240" w:lineRule="auto"/>
        <w:jc w:val="both"/>
        <w:rPr>
          <w:rFonts w:ascii="Times New Roman" w:hAnsi="Times New Roman" w:cs="Times New Roman"/>
          <w:sz w:val="24"/>
          <w:szCs w:val="24"/>
        </w:rPr>
      </w:pPr>
    </w:p>
    <w:p w14:paraId="3C9DC063" w14:textId="77777777" w:rsidR="00AE1973" w:rsidRPr="00C03688" w:rsidRDefault="00AE1973" w:rsidP="00760968">
      <w:pPr>
        <w:pStyle w:val="Textbody"/>
        <w:jc w:val="both"/>
        <w:rPr>
          <w:sz w:val="24"/>
          <w:szCs w:val="24"/>
        </w:rPr>
      </w:pPr>
      <w:r w:rsidRPr="00C03688">
        <w:rPr>
          <w:sz w:val="24"/>
          <w:szCs w:val="24"/>
        </w:rPr>
        <w:t xml:space="preserve">2000 (maggio): conseguimento </w:t>
      </w:r>
      <w:r w:rsidRPr="00C03688">
        <w:rPr>
          <w:b/>
          <w:sz w:val="24"/>
          <w:szCs w:val="24"/>
        </w:rPr>
        <w:t xml:space="preserve">Abilitazione, </w:t>
      </w:r>
      <w:r w:rsidRPr="00C03688">
        <w:rPr>
          <w:sz w:val="24"/>
          <w:szCs w:val="24"/>
        </w:rPr>
        <w:t>concorso ordinario, per l’A.D. K05B (A345, Lingua e</w:t>
      </w:r>
    </w:p>
    <w:p w14:paraId="0AEA7B0C" w14:textId="77777777" w:rsidR="00AE1973" w:rsidRPr="00C03688" w:rsidRDefault="00AE1973" w:rsidP="00760968">
      <w:pPr>
        <w:pStyle w:val="Textbody"/>
        <w:jc w:val="both"/>
        <w:rPr>
          <w:sz w:val="24"/>
          <w:szCs w:val="24"/>
        </w:rPr>
      </w:pPr>
      <w:r w:rsidRPr="00C03688">
        <w:rPr>
          <w:sz w:val="24"/>
          <w:szCs w:val="24"/>
        </w:rPr>
        <w:t xml:space="preserve">                          Civiltà Inglese e A346, Lingua e Letteratura Inglese).</w:t>
      </w:r>
    </w:p>
    <w:p w14:paraId="2F787B32" w14:textId="77777777" w:rsidR="008A7881" w:rsidRPr="00C03688" w:rsidRDefault="008A7881" w:rsidP="00760968">
      <w:pPr>
        <w:pStyle w:val="OiaeaeiYiio2"/>
        <w:widowControl/>
        <w:spacing w:before="20" w:after="20"/>
        <w:jc w:val="both"/>
        <w:rPr>
          <w:i w:val="0"/>
          <w:sz w:val="24"/>
          <w:szCs w:val="24"/>
          <w:lang w:val="it-IT"/>
        </w:rPr>
      </w:pPr>
    </w:p>
    <w:p w14:paraId="66248787" w14:textId="4E83C063" w:rsidR="00AE1973" w:rsidRPr="00C03688" w:rsidRDefault="00AE1973" w:rsidP="00760968">
      <w:pPr>
        <w:pStyle w:val="OiaeaeiYiio2"/>
        <w:widowControl/>
        <w:spacing w:before="20" w:after="20"/>
        <w:jc w:val="both"/>
        <w:rPr>
          <w:sz w:val="24"/>
          <w:szCs w:val="24"/>
          <w:lang w:val="it-IT"/>
        </w:rPr>
      </w:pPr>
      <w:r w:rsidRPr="00C03688">
        <w:rPr>
          <w:i w:val="0"/>
          <w:sz w:val="24"/>
          <w:szCs w:val="24"/>
          <w:lang w:val="it-IT"/>
        </w:rPr>
        <w:t xml:space="preserve">2003: nomina a </w:t>
      </w:r>
      <w:r w:rsidRPr="00C03688">
        <w:rPr>
          <w:bCs/>
          <w:i w:val="0"/>
          <w:sz w:val="24"/>
          <w:szCs w:val="24"/>
          <w:lang w:val="it-IT"/>
        </w:rPr>
        <w:t>“</w:t>
      </w:r>
      <w:r w:rsidRPr="00C03688">
        <w:rPr>
          <w:b/>
          <w:bCs/>
          <w:i w:val="0"/>
          <w:sz w:val="24"/>
          <w:szCs w:val="24"/>
          <w:lang w:val="it-IT"/>
        </w:rPr>
        <w:t>Cultore della materia</w:t>
      </w:r>
      <w:r w:rsidRPr="00C03688">
        <w:rPr>
          <w:bCs/>
          <w:i w:val="0"/>
          <w:sz w:val="24"/>
          <w:szCs w:val="24"/>
          <w:lang w:val="it-IT"/>
        </w:rPr>
        <w:t>”</w:t>
      </w:r>
      <w:r w:rsidRPr="00C03688">
        <w:rPr>
          <w:i w:val="0"/>
          <w:sz w:val="24"/>
          <w:szCs w:val="24"/>
          <w:lang w:val="it-IT"/>
        </w:rPr>
        <w:t xml:space="preserve"> per la cattedra di Letterature Comparate e componente</w:t>
      </w:r>
    </w:p>
    <w:p w14:paraId="227044C0" w14:textId="77777777" w:rsidR="00AE1973" w:rsidRPr="00C03688" w:rsidRDefault="00AE1973" w:rsidP="00760968">
      <w:pPr>
        <w:pStyle w:val="OiaeaeiYiio2"/>
        <w:widowControl/>
        <w:spacing w:before="20" w:after="20"/>
        <w:jc w:val="both"/>
        <w:rPr>
          <w:i w:val="0"/>
          <w:sz w:val="24"/>
          <w:szCs w:val="24"/>
          <w:lang w:val="it-IT"/>
        </w:rPr>
      </w:pPr>
      <w:r w:rsidRPr="00C03688">
        <w:rPr>
          <w:i w:val="0"/>
          <w:sz w:val="24"/>
          <w:szCs w:val="24"/>
          <w:lang w:val="it-IT"/>
        </w:rPr>
        <w:t xml:space="preserve">            della sessione esaminatrice per la suddetta cattedra.</w:t>
      </w:r>
    </w:p>
    <w:p w14:paraId="44A023A1" w14:textId="77777777" w:rsidR="008A7881" w:rsidRPr="00C03688" w:rsidRDefault="008A7881" w:rsidP="00760968">
      <w:pPr>
        <w:pStyle w:val="Textbody"/>
        <w:jc w:val="both"/>
        <w:rPr>
          <w:sz w:val="24"/>
          <w:szCs w:val="24"/>
        </w:rPr>
      </w:pPr>
    </w:p>
    <w:p w14:paraId="4A58F186" w14:textId="303169CD" w:rsidR="00AE1973" w:rsidRPr="00C03688" w:rsidRDefault="00AE1973" w:rsidP="00760968">
      <w:pPr>
        <w:pStyle w:val="Textbody"/>
        <w:jc w:val="both"/>
        <w:rPr>
          <w:sz w:val="24"/>
          <w:szCs w:val="24"/>
        </w:rPr>
      </w:pPr>
      <w:r w:rsidRPr="00C03688">
        <w:rPr>
          <w:sz w:val="24"/>
          <w:szCs w:val="24"/>
        </w:rPr>
        <w:t xml:space="preserve">2018: </w:t>
      </w:r>
      <w:r w:rsidR="006D2DCF" w:rsidRPr="00C03688">
        <w:rPr>
          <w:sz w:val="24"/>
          <w:szCs w:val="24"/>
        </w:rPr>
        <w:t xml:space="preserve">UNIVERSITA’ DI CATANIA- </w:t>
      </w:r>
      <w:r w:rsidRPr="00C03688">
        <w:rPr>
          <w:sz w:val="24"/>
          <w:szCs w:val="24"/>
        </w:rPr>
        <w:t>Corso di Formazione “</w:t>
      </w:r>
      <w:r w:rsidRPr="00C03688">
        <w:rPr>
          <w:b/>
          <w:sz w:val="24"/>
          <w:szCs w:val="24"/>
        </w:rPr>
        <w:t>Staff Development per Docenti Senior</w:t>
      </w:r>
      <w:r w:rsidRPr="00C03688">
        <w:rPr>
          <w:sz w:val="24"/>
          <w:szCs w:val="24"/>
        </w:rPr>
        <w:t>”, della durata di 45 ore didattiche.</w:t>
      </w:r>
    </w:p>
    <w:p w14:paraId="4E3EE5A5" w14:textId="77777777" w:rsidR="008A7881" w:rsidRPr="00C03688" w:rsidRDefault="008A7881" w:rsidP="00760968">
      <w:pPr>
        <w:pStyle w:val="Textbody"/>
        <w:jc w:val="both"/>
        <w:rPr>
          <w:sz w:val="24"/>
          <w:szCs w:val="24"/>
        </w:rPr>
      </w:pPr>
    </w:p>
    <w:p w14:paraId="35102DC1" w14:textId="7679DC42" w:rsidR="00AE1973" w:rsidRPr="00C03688" w:rsidRDefault="00AE1973" w:rsidP="00760968">
      <w:pPr>
        <w:pStyle w:val="Textbody"/>
        <w:jc w:val="both"/>
        <w:rPr>
          <w:sz w:val="24"/>
          <w:szCs w:val="24"/>
        </w:rPr>
      </w:pPr>
      <w:r w:rsidRPr="00C03688">
        <w:rPr>
          <w:sz w:val="24"/>
          <w:szCs w:val="24"/>
        </w:rPr>
        <w:t xml:space="preserve">2018: </w:t>
      </w:r>
      <w:r w:rsidR="006D2DCF" w:rsidRPr="00C03688">
        <w:rPr>
          <w:sz w:val="24"/>
          <w:szCs w:val="24"/>
        </w:rPr>
        <w:t xml:space="preserve">UNIVERSITA’ DI CATANIA- </w:t>
      </w:r>
      <w:r w:rsidRPr="00C03688">
        <w:rPr>
          <w:sz w:val="24"/>
          <w:szCs w:val="24"/>
        </w:rPr>
        <w:t>Corso di Formazione “</w:t>
      </w:r>
      <w:r w:rsidRPr="00C03688">
        <w:rPr>
          <w:b/>
          <w:bCs/>
          <w:sz w:val="24"/>
          <w:szCs w:val="24"/>
        </w:rPr>
        <w:t>Formazione Generale e Specifica per Lavoratori medio Rischio</w:t>
      </w:r>
      <w:r w:rsidRPr="00C03688">
        <w:rPr>
          <w:sz w:val="24"/>
          <w:szCs w:val="24"/>
        </w:rPr>
        <w:t>”, della durata complessiva di 12 ore (4+8).</w:t>
      </w:r>
    </w:p>
    <w:p w14:paraId="48B80733" w14:textId="77777777" w:rsidR="00AE1973" w:rsidRPr="00C03688" w:rsidRDefault="00AE1973" w:rsidP="00760968">
      <w:pPr>
        <w:pStyle w:val="Textbody"/>
        <w:jc w:val="both"/>
        <w:rPr>
          <w:sz w:val="24"/>
          <w:szCs w:val="24"/>
        </w:rPr>
      </w:pPr>
    </w:p>
    <w:p w14:paraId="56F9114F" w14:textId="77777777" w:rsidR="00AE1973" w:rsidRPr="00C03688" w:rsidRDefault="00AE1973" w:rsidP="00760968">
      <w:pPr>
        <w:pStyle w:val="Textbody"/>
        <w:jc w:val="both"/>
        <w:rPr>
          <w:sz w:val="24"/>
          <w:szCs w:val="24"/>
          <w:lang w:val="en-GB"/>
        </w:rPr>
      </w:pPr>
      <w:r w:rsidRPr="00C03688">
        <w:rPr>
          <w:sz w:val="24"/>
          <w:szCs w:val="24"/>
          <w:lang w:val="en-GB"/>
        </w:rPr>
        <w:t xml:space="preserve">2018: </w:t>
      </w:r>
      <w:r w:rsidRPr="00C03688">
        <w:rPr>
          <w:b/>
          <w:bCs/>
          <w:sz w:val="24"/>
          <w:szCs w:val="24"/>
          <w:lang w:val="en-GB"/>
        </w:rPr>
        <w:t>Cambridge Assessment English</w:t>
      </w:r>
      <w:r w:rsidRPr="00C03688">
        <w:rPr>
          <w:sz w:val="24"/>
          <w:szCs w:val="24"/>
          <w:lang w:val="en-GB"/>
        </w:rPr>
        <w:t>: Webinar attended “Revisions to A2 Key and B1 Preliminary from 2020”, Monday 19 November.</w:t>
      </w:r>
    </w:p>
    <w:p w14:paraId="2C19DF1D" w14:textId="77777777" w:rsidR="00AE1973" w:rsidRPr="00C03688" w:rsidRDefault="00AE1973" w:rsidP="00760968">
      <w:pPr>
        <w:pStyle w:val="Textbody"/>
        <w:jc w:val="both"/>
        <w:rPr>
          <w:sz w:val="24"/>
          <w:szCs w:val="24"/>
          <w:lang w:val="en-GB"/>
        </w:rPr>
      </w:pPr>
    </w:p>
    <w:p w14:paraId="77912616" w14:textId="77777777" w:rsidR="00AE1973" w:rsidRPr="00C03688" w:rsidRDefault="00AE1973" w:rsidP="00760968">
      <w:pPr>
        <w:pStyle w:val="Textbody"/>
        <w:jc w:val="both"/>
        <w:rPr>
          <w:sz w:val="24"/>
          <w:szCs w:val="24"/>
        </w:rPr>
      </w:pPr>
      <w:r w:rsidRPr="00C03688">
        <w:rPr>
          <w:sz w:val="24"/>
          <w:szCs w:val="24"/>
        </w:rPr>
        <w:t xml:space="preserve">2019: Seminario formativo </w:t>
      </w:r>
      <w:r w:rsidRPr="00C03688">
        <w:rPr>
          <w:b/>
          <w:bCs/>
          <w:sz w:val="24"/>
          <w:szCs w:val="24"/>
        </w:rPr>
        <w:t>“Aspetti psicologici del tutorato universitario. Spunti di riflessione per docenti”,</w:t>
      </w:r>
      <w:r w:rsidRPr="00C03688">
        <w:rPr>
          <w:sz w:val="24"/>
          <w:szCs w:val="24"/>
        </w:rPr>
        <w:t xml:space="preserve"> della durata di 3 ore. 27/06/2019</w:t>
      </w:r>
    </w:p>
    <w:p w14:paraId="166F0FEF" w14:textId="77777777" w:rsidR="00AE1973" w:rsidRPr="00C03688" w:rsidRDefault="00AE1973" w:rsidP="00760968">
      <w:pPr>
        <w:pStyle w:val="Textbody"/>
        <w:jc w:val="both"/>
        <w:rPr>
          <w:sz w:val="24"/>
          <w:szCs w:val="24"/>
        </w:rPr>
      </w:pPr>
    </w:p>
    <w:p w14:paraId="3DC2F3B4" w14:textId="77777777" w:rsidR="00AE1973" w:rsidRPr="00C03688" w:rsidRDefault="00AE1973" w:rsidP="00760968">
      <w:pPr>
        <w:pStyle w:val="Textbody"/>
        <w:jc w:val="both"/>
        <w:rPr>
          <w:sz w:val="24"/>
          <w:szCs w:val="24"/>
        </w:rPr>
      </w:pPr>
      <w:r w:rsidRPr="00C03688">
        <w:rPr>
          <w:sz w:val="24"/>
          <w:szCs w:val="24"/>
        </w:rPr>
        <w:t xml:space="preserve">2019: </w:t>
      </w:r>
      <w:r w:rsidRPr="00C03688">
        <w:rPr>
          <w:b/>
          <w:bCs/>
          <w:sz w:val="24"/>
          <w:szCs w:val="24"/>
        </w:rPr>
        <w:t xml:space="preserve">Cambridge Assessment English: </w:t>
      </w:r>
      <w:r w:rsidRPr="00C03688">
        <w:rPr>
          <w:sz w:val="24"/>
          <w:szCs w:val="24"/>
        </w:rPr>
        <w:t>Webinar attended “Academic Writing- the challenges and solutions”, with Peter Lucantoni, October 30, 2019.</w:t>
      </w:r>
    </w:p>
    <w:p w14:paraId="7B0C1CD9" w14:textId="77777777" w:rsidR="00AE1973" w:rsidRPr="00C03688" w:rsidRDefault="00AE1973" w:rsidP="00760968">
      <w:pPr>
        <w:pStyle w:val="Textbody"/>
        <w:jc w:val="both"/>
        <w:rPr>
          <w:sz w:val="24"/>
          <w:szCs w:val="24"/>
        </w:rPr>
      </w:pPr>
    </w:p>
    <w:p w14:paraId="1ABBB695" w14:textId="77777777" w:rsidR="00AE1973" w:rsidRPr="00C03688" w:rsidRDefault="00AE1973" w:rsidP="00760968">
      <w:pPr>
        <w:pStyle w:val="Textbody"/>
        <w:jc w:val="both"/>
        <w:rPr>
          <w:sz w:val="24"/>
          <w:szCs w:val="24"/>
          <w:lang w:val="en-GB"/>
        </w:rPr>
      </w:pPr>
      <w:r w:rsidRPr="00C03688">
        <w:rPr>
          <w:sz w:val="24"/>
          <w:szCs w:val="24"/>
          <w:lang w:val="en-GB"/>
        </w:rPr>
        <w:t xml:space="preserve">2019: </w:t>
      </w:r>
      <w:r w:rsidRPr="00C03688">
        <w:rPr>
          <w:b/>
          <w:bCs/>
          <w:sz w:val="24"/>
          <w:szCs w:val="24"/>
          <w:lang w:val="en-GB"/>
        </w:rPr>
        <w:t xml:space="preserve">Cambridge Assessment English: </w:t>
      </w:r>
      <w:r w:rsidRPr="00C03688">
        <w:rPr>
          <w:sz w:val="24"/>
          <w:szCs w:val="24"/>
          <w:lang w:val="en-GB"/>
        </w:rPr>
        <w:t>Webinar attended “Applying CEFR to your curriculum”, 11 December.</w:t>
      </w:r>
    </w:p>
    <w:p w14:paraId="2E582E73" w14:textId="77777777" w:rsidR="00AE1973" w:rsidRPr="00C03688" w:rsidRDefault="00AE1973" w:rsidP="00760968">
      <w:pPr>
        <w:pStyle w:val="Textbody"/>
        <w:jc w:val="both"/>
        <w:rPr>
          <w:sz w:val="24"/>
          <w:szCs w:val="24"/>
          <w:lang w:val="en-GB"/>
        </w:rPr>
      </w:pPr>
    </w:p>
    <w:p w14:paraId="07FAADB9" w14:textId="77777777" w:rsidR="00AE1973" w:rsidRPr="00C03688" w:rsidRDefault="00AE1973" w:rsidP="00760968">
      <w:pPr>
        <w:pStyle w:val="Textbody"/>
        <w:jc w:val="both"/>
        <w:rPr>
          <w:sz w:val="24"/>
          <w:szCs w:val="24"/>
          <w:lang w:val="en-GB"/>
        </w:rPr>
      </w:pPr>
      <w:r w:rsidRPr="00C03688">
        <w:rPr>
          <w:sz w:val="24"/>
          <w:szCs w:val="24"/>
          <w:lang w:val="en-GB"/>
        </w:rPr>
        <w:t xml:space="preserve">2020: </w:t>
      </w:r>
      <w:r w:rsidRPr="00C03688">
        <w:rPr>
          <w:b/>
          <w:bCs/>
          <w:sz w:val="24"/>
          <w:szCs w:val="24"/>
          <w:lang w:val="en-GB"/>
        </w:rPr>
        <w:t xml:space="preserve">Cambridge Assessment English: </w:t>
      </w:r>
      <w:r w:rsidRPr="00C03688">
        <w:rPr>
          <w:sz w:val="24"/>
          <w:szCs w:val="24"/>
          <w:lang w:val="en-GB"/>
        </w:rPr>
        <w:t>Webinar attended “Why exams? How teaching exams supports teacher development”, 20 January.</w:t>
      </w:r>
    </w:p>
    <w:p w14:paraId="36E751AC" w14:textId="42ABD088" w:rsidR="00AE1973" w:rsidRPr="00C03688" w:rsidRDefault="00AE1973" w:rsidP="00760968">
      <w:pPr>
        <w:pStyle w:val="Textbody"/>
        <w:jc w:val="both"/>
        <w:rPr>
          <w:sz w:val="24"/>
          <w:szCs w:val="24"/>
          <w:lang w:val="en-GB"/>
        </w:rPr>
      </w:pPr>
      <w:r w:rsidRPr="00C03688">
        <w:rPr>
          <w:sz w:val="24"/>
          <w:szCs w:val="24"/>
          <w:lang w:val="en-GB"/>
        </w:rPr>
        <w:t xml:space="preserve">2020: </w:t>
      </w:r>
      <w:r w:rsidRPr="00C03688">
        <w:rPr>
          <w:b/>
          <w:bCs/>
          <w:sz w:val="24"/>
          <w:szCs w:val="24"/>
          <w:lang w:val="en-GB"/>
        </w:rPr>
        <w:t xml:space="preserve">Cambridge Assessment English:  </w:t>
      </w:r>
      <w:r w:rsidRPr="00C03688">
        <w:rPr>
          <w:sz w:val="24"/>
          <w:szCs w:val="24"/>
          <w:lang w:val="en-GB"/>
        </w:rPr>
        <w:t xml:space="preserve">Cambridge English Seminar, Campus </w:t>
      </w:r>
      <w:r w:rsidR="005F0BF4" w:rsidRPr="00C03688">
        <w:rPr>
          <w:sz w:val="24"/>
          <w:szCs w:val="24"/>
          <w:lang w:val="en-GB"/>
        </w:rPr>
        <w:t>d</w:t>
      </w:r>
      <w:r w:rsidRPr="00C03688">
        <w:rPr>
          <w:sz w:val="24"/>
          <w:szCs w:val="24"/>
          <w:lang w:val="en-GB"/>
        </w:rPr>
        <w:t>’Aragona, 11 February.</w:t>
      </w:r>
    </w:p>
    <w:p w14:paraId="70704AFF" w14:textId="77777777" w:rsidR="008A7881" w:rsidRPr="00C03688" w:rsidRDefault="008A7881" w:rsidP="00760968">
      <w:pPr>
        <w:pStyle w:val="Textbody"/>
        <w:jc w:val="both"/>
        <w:rPr>
          <w:sz w:val="24"/>
          <w:szCs w:val="24"/>
          <w:lang w:val="en-GB"/>
        </w:rPr>
      </w:pPr>
    </w:p>
    <w:p w14:paraId="6335078D" w14:textId="1EF9F972" w:rsidR="00AE1973" w:rsidRPr="00C03688" w:rsidRDefault="00AE1973" w:rsidP="00760968">
      <w:pPr>
        <w:pStyle w:val="Textbody"/>
        <w:jc w:val="both"/>
        <w:rPr>
          <w:sz w:val="24"/>
          <w:szCs w:val="24"/>
          <w:lang w:val="en-GB"/>
        </w:rPr>
      </w:pPr>
      <w:r w:rsidRPr="00C03688">
        <w:rPr>
          <w:sz w:val="24"/>
          <w:szCs w:val="24"/>
          <w:lang w:val="en-GB"/>
        </w:rPr>
        <w:t xml:space="preserve">2020: </w:t>
      </w:r>
      <w:r w:rsidRPr="00C03688">
        <w:rPr>
          <w:b/>
          <w:bCs/>
          <w:sz w:val="24"/>
          <w:szCs w:val="24"/>
          <w:lang w:val="en-GB"/>
        </w:rPr>
        <w:t xml:space="preserve">Cambridge Assessment English: </w:t>
      </w:r>
      <w:bookmarkStart w:id="0" w:name="_Hlk62837384"/>
      <w:r w:rsidRPr="00C03688">
        <w:rPr>
          <w:sz w:val="24"/>
          <w:szCs w:val="24"/>
          <w:lang w:val="en-GB"/>
        </w:rPr>
        <w:t xml:space="preserve">Webinar attended </w:t>
      </w:r>
      <w:bookmarkEnd w:id="0"/>
      <w:r w:rsidRPr="00C03688">
        <w:rPr>
          <w:sz w:val="24"/>
          <w:szCs w:val="24"/>
          <w:lang w:val="en-GB"/>
        </w:rPr>
        <w:t>“Preparing for Life after School with B2 First and C1 Advanced”, 17 February.</w:t>
      </w:r>
    </w:p>
    <w:p w14:paraId="76E357F6" w14:textId="77777777" w:rsidR="008A7881" w:rsidRPr="00C03688" w:rsidRDefault="008A7881" w:rsidP="00760968">
      <w:pPr>
        <w:pStyle w:val="Textbody"/>
        <w:jc w:val="both"/>
        <w:rPr>
          <w:sz w:val="24"/>
          <w:szCs w:val="24"/>
          <w:lang w:val="en-GB"/>
        </w:rPr>
      </w:pPr>
    </w:p>
    <w:p w14:paraId="046FA4C9" w14:textId="0AB27880" w:rsidR="00AE1973" w:rsidRPr="00C03688" w:rsidRDefault="00AE1973" w:rsidP="00760968">
      <w:pPr>
        <w:pStyle w:val="Textbody"/>
        <w:jc w:val="both"/>
        <w:rPr>
          <w:sz w:val="24"/>
          <w:szCs w:val="24"/>
          <w:lang w:val="en-GB"/>
        </w:rPr>
      </w:pPr>
      <w:r w:rsidRPr="00C03688">
        <w:rPr>
          <w:sz w:val="24"/>
          <w:szCs w:val="24"/>
          <w:lang w:val="en-GB"/>
        </w:rPr>
        <w:t xml:space="preserve">2020: </w:t>
      </w:r>
      <w:r w:rsidRPr="00C03688">
        <w:rPr>
          <w:b/>
          <w:bCs/>
          <w:sz w:val="24"/>
          <w:szCs w:val="24"/>
          <w:lang w:val="en-GB"/>
        </w:rPr>
        <w:t xml:space="preserve">Cambridge Assessment English: </w:t>
      </w:r>
      <w:r w:rsidRPr="00C03688">
        <w:rPr>
          <w:sz w:val="24"/>
          <w:szCs w:val="24"/>
          <w:lang w:val="en-GB"/>
        </w:rPr>
        <w:t>Cambridge Online Experience, Teacher Development Italy, 31 March.</w:t>
      </w:r>
    </w:p>
    <w:p w14:paraId="7BC56AFD" w14:textId="77777777" w:rsidR="008A7881" w:rsidRPr="00C03688" w:rsidRDefault="008A7881" w:rsidP="00760968">
      <w:pPr>
        <w:pStyle w:val="Textbody"/>
        <w:jc w:val="both"/>
        <w:rPr>
          <w:sz w:val="24"/>
          <w:szCs w:val="24"/>
          <w:lang w:val="en-GB"/>
        </w:rPr>
      </w:pPr>
    </w:p>
    <w:p w14:paraId="4A117076" w14:textId="5FA6575B" w:rsidR="00AE1973" w:rsidRPr="00C03688" w:rsidRDefault="00AE1973" w:rsidP="00760968">
      <w:pPr>
        <w:pStyle w:val="Textbody"/>
        <w:jc w:val="both"/>
        <w:rPr>
          <w:sz w:val="24"/>
          <w:szCs w:val="24"/>
          <w:lang w:val="en-GB"/>
        </w:rPr>
      </w:pPr>
      <w:r w:rsidRPr="00C03688">
        <w:rPr>
          <w:sz w:val="24"/>
          <w:szCs w:val="24"/>
          <w:lang w:val="en-GB"/>
        </w:rPr>
        <w:t xml:space="preserve">2020: </w:t>
      </w:r>
      <w:r w:rsidRPr="00C03688">
        <w:rPr>
          <w:b/>
          <w:bCs/>
          <w:sz w:val="24"/>
          <w:szCs w:val="24"/>
          <w:lang w:val="en-GB"/>
        </w:rPr>
        <w:t xml:space="preserve">Cambridge Assessment English: </w:t>
      </w:r>
      <w:r w:rsidRPr="00C03688">
        <w:rPr>
          <w:sz w:val="24"/>
          <w:szCs w:val="24"/>
          <w:lang w:val="en-GB"/>
        </w:rPr>
        <w:t>Cambridge Online Experience, Teacher Development Italy, 1 April.</w:t>
      </w:r>
    </w:p>
    <w:p w14:paraId="0B722A2F" w14:textId="77777777" w:rsidR="008A7881" w:rsidRPr="00C03688" w:rsidRDefault="008A7881" w:rsidP="00760968">
      <w:pPr>
        <w:pStyle w:val="Textbody"/>
        <w:jc w:val="both"/>
        <w:rPr>
          <w:sz w:val="24"/>
          <w:szCs w:val="24"/>
          <w:lang w:val="en-GB"/>
        </w:rPr>
      </w:pPr>
    </w:p>
    <w:p w14:paraId="1A14369C" w14:textId="35C904AC" w:rsidR="00AE1973" w:rsidRPr="00C03688" w:rsidRDefault="00AE1973" w:rsidP="00760968">
      <w:pPr>
        <w:pStyle w:val="Textbody"/>
        <w:jc w:val="both"/>
        <w:rPr>
          <w:sz w:val="24"/>
          <w:szCs w:val="24"/>
          <w:lang w:val="en-GB"/>
        </w:rPr>
      </w:pPr>
      <w:r w:rsidRPr="00C03688">
        <w:rPr>
          <w:sz w:val="24"/>
          <w:szCs w:val="24"/>
          <w:lang w:val="en-GB"/>
        </w:rPr>
        <w:t xml:space="preserve">2020: </w:t>
      </w:r>
      <w:r w:rsidRPr="00C03688">
        <w:rPr>
          <w:b/>
          <w:bCs/>
          <w:sz w:val="24"/>
          <w:szCs w:val="24"/>
          <w:lang w:val="en-GB"/>
        </w:rPr>
        <w:t xml:space="preserve">Cambridge Assessment English: </w:t>
      </w:r>
      <w:r w:rsidRPr="00C03688">
        <w:rPr>
          <w:sz w:val="24"/>
          <w:szCs w:val="24"/>
          <w:lang w:val="en-GB"/>
        </w:rPr>
        <w:t>Cambridge Online Experience, Teacher Development Italy, 2 April.</w:t>
      </w:r>
    </w:p>
    <w:p w14:paraId="7BC50BC7" w14:textId="77777777" w:rsidR="008A7881" w:rsidRPr="00C03688" w:rsidRDefault="008A7881" w:rsidP="00760968">
      <w:pPr>
        <w:pStyle w:val="Textbody"/>
        <w:jc w:val="both"/>
        <w:rPr>
          <w:sz w:val="24"/>
          <w:szCs w:val="24"/>
          <w:lang w:val="en-GB"/>
        </w:rPr>
      </w:pPr>
    </w:p>
    <w:p w14:paraId="147FCD0D" w14:textId="5161D491" w:rsidR="00AE1973" w:rsidRPr="00C03688" w:rsidRDefault="00AE1973" w:rsidP="00760968">
      <w:pPr>
        <w:pStyle w:val="Textbody"/>
        <w:jc w:val="both"/>
        <w:rPr>
          <w:sz w:val="24"/>
          <w:szCs w:val="24"/>
          <w:lang w:val="en-GB"/>
        </w:rPr>
      </w:pPr>
      <w:bookmarkStart w:id="1" w:name="_Hlk137831801"/>
      <w:r w:rsidRPr="00C03688">
        <w:rPr>
          <w:sz w:val="24"/>
          <w:szCs w:val="24"/>
          <w:lang w:val="en-GB"/>
        </w:rPr>
        <w:t xml:space="preserve">2021: </w:t>
      </w:r>
      <w:r w:rsidRPr="00C03688">
        <w:rPr>
          <w:b/>
          <w:bCs/>
          <w:sz w:val="24"/>
          <w:szCs w:val="24"/>
          <w:lang w:val="en-GB"/>
        </w:rPr>
        <w:t>Cambridge Assessment English:</w:t>
      </w:r>
      <w:r w:rsidRPr="00C03688">
        <w:rPr>
          <w:sz w:val="24"/>
          <w:szCs w:val="24"/>
          <w:lang w:val="en-GB"/>
        </w:rPr>
        <w:t xml:space="preserve"> Webinar attended “Motivation and effective learning”, 20 January.</w:t>
      </w:r>
    </w:p>
    <w:p w14:paraId="3124A182" w14:textId="77777777" w:rsidR="008A7881" w:rsidRPr="00C03688" w:rsidRDefault="008A7881" w:rsidP="00760968">
      <w:pPr>
        <w:pStyle w:val="Textbody"/>
        <w:jc w:val="both"/>
        <w:rPr>
          <w:sz w:val="24"/>
          <w:szCs w:val="24"/>
          <w:lang w:val="en-GB"/>
        </w:rPr>
      </w:pPr>
    </w:p>
    <w:p w14:paraId="05EA1F0D" w14:textId="25DE57FA" w:rsidR="00AE1973" w:rsidRPr="00C03688" w:rsidRDefault="00AE1973" w:rsidP="00760968">
      <w:pPr>
        <w:pStyle w:val="Textbody"/>
        <w:jc w:val="both"/>
        <w:rPr>
          <w:sz w:val="24"/>
          <w:szCs w:val="24"/>
          <w:lang w:val="en-GB"/>
        </w:rPr>
      </w:pPr>
      <w:r w:rsidRPr="00C03688">
        <w:rPr>
          <w:sz w:val="24"/>
          <w:szCs w:val="24"/>
          <w:lang w:val="en-GB"/>
        </w:rPr>
        <w:t xml:space="preserve">2021: </w:t>
      </w:r>
      <w:r w:rsidRPr="00C03688">
        <w:rPr>
          <w:b/>
          <w:bCs/>
          <w:sz w:val="24"/>
          <w:szCs w:val="24"/>
          <w:lang w:val="en-GB"/>
        </w:rPr>
        <w:t>AISLI Webinar</w:t>
      </w:r>
      <w:r w:rsidRPr="00C03688">
        <w:rPr>
          <w:sz w:val="24"/>
          <w:szCs w:val="24"/>
          <w:lang w:val="en-GB"/>
        </w:rPr>
        <w:t xml:space="preserve">: “Let’s talk about conversation”, by David Crystal, 22 January. </w:t>
      </w:r>
    </w:p>
    <w:bookmarkEnd w:id="1"/>
    <w:p w14:paraId="5DE1D9D3" w14:textId="3C6E62D9" w:rsidR="003A1C2C" w:rsidRPr="00C03688" w:rsidRDefault="003A1C2C" w:rsidP="00760968">
      <w:pPr>
        <w:pStyle w:val="Textbody"/>
        <w:jc w:val="both"/>
        <w:rPr>
          <w:sz w:val="24"/>
          <w:szCs w:val="24"/>
          <w:lang w:val="en-GB"/>
        </w:rPr>
      </w:pPr>
    </w:p>
    <w:p w14:paraId="71D2E796" w14:textId="6C2AB8CE" w:rsidR="003A1C2C" w:rsidRPr="00C03688" w:rsidRDefault="003A1C2C" w:rsidP="00760968">
      <w:pPr>
        <w:pStyle w:val="Textbody"/>
        <w:jc w:val="both"/>
        <w:rPr>
          <w:sz w:val="24"/>
          <w:szCs w:val="24"/>
          <w:lang w:val="en-GB"/>
        </w:rPr>
      </w:pPr>
      <w:r w:rsidRPr="00C03688">
        <w:rPr>
          <w:sz w:val="24"/>
          <w:szCs w:val="24"/>
          <w:lang w:val="en-GB"/>
        </w:rPr>
        <w:t xml:space="preserve">2023: </w:t>
      </w:r>
      <w:r w:rsidRPr="00C03688">
        <w:rPr>
          <w:b/>
          <w:bCs/>
          <w:sz w:val="24"/>
          <w:szCs w:val="24"/>
          <w:lang w:val="en-GB"/>
        </w:rPr>
        <w:t>Cambridge Academic English:</w:t>
      </w:r>
      <w:r w:rsidRPr="00C03688">
        <w:rPr>
          <w:sz w:val="24"/>
          <w:szCs w:val="24"/>
          <w:lang w:val="en-GB"/>
        </w:rPr>
        <w:t xml:space="preserve"> Webinar attended </w:t>
      </w:r>
      <w:r w:rsidR="001D7ABC" w:rsidRPr="00C03688">
        <w:rPr>
          <w:sz w:val="24"/>
          <w:szCs w:val="24"/>
          <w:lang w:val="en-GB"/>
        </w:rPr>
        <w:t>“</w:t>
      </w:r>
      <w:r w:rsidRPr="00C03688">
        <w:rPr>
          <w:sz w:val="24"/>
          <w:szCs w:val="24"/>
          <w:lang w:val="en-GB"/>
        </w:rPr>
        <w:t>Thinking critically about vocabulary: What do all language learners and teachers need to know?</w:t>
      </w:r>
      <w:r w:rsidR="001D7ABC" w:rsidRPr="00C03688">
        <w:rPr>
          <w:sz w:val="24"/>
          <w:szCs w:val="24"/>
          <w:lang w:val="en-GB"/>
        </w:rPr>
        <w:t xml:space="preserve">”, 7 February. </w:t>
      </w:r>
    </w:p>
    <w:p w14:paraId="3E00B491" w14:textId="3C1BF0B9" w:rsidR="006D2DCF" w:rsidRPr="00C03688" w:rsidRDefault="006D2DCF" w:rsidP="00760968">
      <w:pPr>
        <w:pStyle w:val="Textbody"/>
        <w:jc w:val="both"/>
        <w:rPr>
          <w:sz w:val="24"/>
          <w:szCs w:val="24"/>
          <w:lang w:val="en-GB"/>
        </w:rPr>
      </w:pPr>
    </w:p>
    <w:p w14:paraId="16EEBF14" w14:textId="207C51AA" w:rsidR="006D2DCF" w:rsidRDefault="006D2DCF" w:rsidP="00760968">
      <w:pPr>
        <w:pStyle w:val="Textbody"/>
        <w:jc w:val="both"/>
        <w:rPr>
          <w:sz w:val="24"/>
          <w:szCs w:val="24"/>
        </w:rPr>
      </w:pPr>
      <w:r w:rsidRPr="00C03688">
        <w:rPr>
          <w:sz w:val="24"/>
          <w:szCs w:val="24"/>
        </w:rPr>
        <w:t xml:space="preserve">2024: UNIVERSITA’ DI CATANIA- Corso di Formazione in </w:t>
      </w:r>
      <w:r w:rsidRPr="00C03688">
        <w:rPr>
          <w:b/>
          <w:bCs/>
          <w:sz w:val="24"/>
          <w:szCs w:val="24"/>
        </w:rPr>
        <w:t>Didattica delle Discipline</w:t>
      </w:r>
      <w:r w:rsidRPr="00C03688">
        <w:rPr>
          <w:sz w:val="24"/>
          <w:szCs w:val="24"/>
        </w:rPr>
        <w:t xml:space="preserve"> della durata di 4 ore didattiche</w:t>
      </w:r>
      <w:r w:rsidR="007747AF">
        <w:rPr>
          <w:sz w:val="24"/>
          <w:szCs w:val="24"/>
        </w:rPr>
        <w:t>, 23 September</w:t>
      </w:r>
      <w:r w:rsidRPr="00C03688">
        <w:rPr>
          <w:sz w:val="24"/>
          <w:szCs w:val="24"/>
        </w:rPr>
        <w:t xml:space="preserve">. </w:t>
      </w:r>
    </w:p>
    <w:p w14:paraId="5C559ECC" w14:textId="5BB9EB93" w:rsidR="007747AF" w:rsidRDefault="007747AF" w:rsidP="00760968">
      <w:pPr>
        <w:pStyle w:val="Textbody"/>
        <w:jc w:val="both"/>
        <w:rPr>
          <w:sz w:val="24"/>
          <w:szCs w:val="24"/>
        </w:rPr>
      </w:pPr>
    </w:p>
    <w:p w14:paraId="068F3CB9" w14:textId="72B7D3F9" w:rsidR="007747AF" w:rsidRDefault="007747AF" w:rsidP="00760968">
      <w:pPr>
        <w:pStyle w:val="Textbody"/>
        <w:jc w:val="both"/>
        <w:rPr>
          <w:sz w:val="24"/>
          <w:szCs w:val="24"/>
          <w:lang w:val="en-GB"/>
        </w:rPr>
      </w:pPr>
      <w:r w:rsidRPr="007747AF">
        <w:rPr>
          <w:sz w:val="24"/>
          <w:szCs w:val="24"/>
          <w:lang w:val="en-GB"/>
        </w:rPr>
        <w:t xml:space="preserve">2024: </w:t>
      </w:r>
      <w:r w:rsidRPr="00C03688">
        <w:rPr>
          <w:b/>
          <w:bCs/>
          <w:sz w:val="24"/>
          <w:szCs w:val="24"/>
          <w:lang w:val="en-GB"/>
        </w:rPr>
        <w:t>Cambridge Assessment English:</w:t>
      </w:r>
      <w:r w:rsidRPr="00C03688">
        <w:rPr>
          <w:sz w:val="24"/>
          <w:szCs w:val="24"/>
          <w:lang w:val="en-GB"/>
        </w:rPr>
        <w:t xml:space="preserve"> Webinar attended</w:t>
      </w:r>
      <w:r>
        <w:rPr>
          <w:sz w:val="24"/>
          <w:szCs w:val="24"/>
          <w:lang w:val="en-GB"/>
        </w:rPr>
        <w:t>: Taking a Lexical Approach to improve Exam performance at B2 and C1 levels, 30 October.</w:t>
      </w:r>
    </w:p>
    <w:p w14:paraId="1335AB72" w14:textId="0CFEEE90" w:rsidR="007747AF" w:rsidRDefault="007747AF" w:rsidP="00760968">
      <w:pPr>
        <w:pStyle w:val="Textbody"/>
        <w:jc w:val="both"/>
        <w:rPr>
          <w:sz w:val="24"/>
          <w:szCs w:val="24"/>
          <w:lang w:val="en-GB"/>
        </w:rPr>
      </w:pPr>
    </w:p>
    <w:p w14:paraId="2B12BBFE" w14:textId="6A8E5DF8" w:rsidR="007747AF" w:rsidRDefault="007747AF" w:rsidP="00760968">
      <w:pPr>
        <w:pStyle w:val="Textbody"/>
        <w:jc w:val="both"/>
        <w:rPr>
          <w:sz w:val="24"/>
          <w:szCs w:val="24"/>
          <w:lang w:val="en-GB"/>
        </w:rPr>
      </w:pPr>
      <w:r>
        <w:rPr>
          <w:sz w:val="24"/>
          <w:szCs w:val="24"/>
          <w:lang w:val="en-GB"/>
        </w:rPr>
        <w:t xml:space="preserve">2024: </w:t>
      </w:r>
      <w:r w:rsidRPr="00C03688">
        <w:rPr>
          <w:b/>
          <w:bCs/>
          <w:sz w:val="24"/>
          <w:szCs w:val="24"/>
          <w:lang w:val="en-GB"/>
        </w:rPr>
        <w:t>Cambridge Assessment English:</w:t>
      </w:r>
      <w:r w:rsidRPr="00C03688">
        <w:rPr>
          <w:sz w:val="24"/>
          <w:szCs w:val="24"/>
          <w:lang w:val="en-GB"/>
        </w:rPr>
        <w:t xml:space="preserve"> </w:t>
      </w:r>
      <w:r>
        <w:rPr>
          <w:sz w:val="24"/>
          <w:szCs w:val="24"/>
          <w:lang w:val="en-GB"/>
        </w:rPr>
        <w:t xml:space="preserve">Building teacher confidence in the EFL classroom, 27 November. </w:t>
      </w:r>
    </w:p>
    <w:p w14:paraId="1F973614" w14:textId="77777777" w:rsidR="002C7178" w:rsidRDefault="002C7178" w:rsidP="00760968">
      <w:pPr>
        <w:pStyle w:val="Textbody"/>
        <w:jc w:val="both"/>
        <w:rPr>
          <w:sz w:val="24"/>
          <w:szCs w:val="24"/>
          <w:lang w:val="en-GB"/>
        </w:rPr>
      </w:pPr>
    </w:p>
    <w:p w14:paraId="7EFD1966" w14:textId="1F4FD4C3" w:rsidR="002C7178" w:rsidRPr="001B685F" w:rsidRDefault="002C7178" w:rsidP="00760968">
      <w:pPr>
        <w:pStyle w:val="Textbody"/>
        <w:jc w:val="both"/>
        <w:rPr>
          <w:sz w:val="24"/>
          <w:szCs w:val="24"/>
        </w:rPr>
      </w:pPr>
      <w:r w:rsidRPr="001B685F">
        <w:rPr>
          <w:sz w:val="24"/>
          <w:szCs w:val="24"/>
        </w:rPr>
        <w:t>2025</w:t>
      </w:r>
      <w:r w:rsidR="002C34F9" w:rsidRPr="001B685F">
        <w:rPr>
          <w:sz w:val="24"/>
          <w:szCs w:val="24"/>
        </w:rPr>
        <w:t xml:space="preserve">: </w:t>
      </w:r>
      <w:r w:rsidR="00EF5311" w:rsidRPr="001B685F">
        <w:rPr>
          <w:sz w:val="24"/>
          <w:szCs w:val="24"/>
        </w:rPr>
        <w:t xml:space="preserve">19 maggio, </w:t>
      </w:r>
      <w:r w:rsidR="001B685F" w:rsidRPr="001B685F">
        <w:rPr>
          <w:sz w:val="24"/>
          <w:szCs w:val="24"/>
        </w:rPr>
        <w:t>CORSO SULLA SICURE</w:t>
      </w:r>
      <w:r w:rsidR="001B685F">
        <w:rPr>
          <w:sz w:val="24"/>
          <w:szCs w:val="24"/>
        </w:rPr>
        <w:t>ZZA</w:t>
      </w:r>
      <w:r w:rsidR="00502BCC">
        <w:rPr>
          <w:sz w:val="24"/>
          <w:szCs w:val="24"/>
        </w:rPr>
        <w:t xml:space="preserve"> OBBLIGATORIO DIPENDENTI UNICT</w:t>
      </w:r>
      <w:r w:rsidR="001B685F">
        <w:rPr>
          <w:sz w:val="24"/>
          <w:szCs w:val="24"/>
        </w:rPr>
        <w:t xml:space="preserve">, 6 ore ed esame superato. </w:t>
      </w:r>
    </w:p>
    <w:p w14:paraId="73A1F368" w14:textId="2703D5A4" w:rsidR="007747AF" w:rsidRPr="001B685F" w:rsidRDefault="007747AF" w:rsidP="00760968">
      <w:pPr>
        <w:pStyle w:val="Textbody"/>
        <w:jc w:val="both"/>
        <w:rPr>
          <w:sz w:val="24"/>
          <w:szCs w:val="24"/>
        </w:rPr>
      </w:pPr>
    </w:p>
    <w:p w14:paraId="5927CDF7" w14:textId="77777777" w:rsidR="007747AF" w:rsidRPr="001B685F" w:rsidRDefault="007747AF" w:rsidP="00760968">
      <w:pPr>
        <w:pStyle w:val="Textbody"/>
        <w:jc w:val="both"/>
        <w:rPr>
          <w:sz w:val="24"/>
          <w:szCs w:val="24"/>
        </w:rPr>
      </w:pPr>
    </w:p>
    <w:p w14:paraId="01B5F976" w14:textId="77777777" w:rsidR="00AE1973" w:rsidRPr="001B685F" w:rsidRDefault="00AE1973" w:rsidP="00760968">
      <w:pPr>
        <w:pStyle w:val="Textbody"/>
        <w:jc w:val="both"/>
        <w:rPr>
          <w:sz w:val="24"/>
          <w:szCs w:val="24"/>
        </w:rPr>
      </w:pPr>
    </w:p>
    <w:p w14:paraId="3D2FDF23" w14:textId="77777777" w:rsidR="00AE1973" w:rsidRPr="001B685F" w:rsidRDefault="00AE1973" w:rsidP="00760968">
      <w:pPr>
        <w:pStyle w:val="Textbody"/>
        <w:jc w:val="both"/>
        <w:rPr>
          <w:sz w:val="24"/>
          <w:szCs w:val="24"/>
        </w:rPr>
      </w:pPr>
    </w:p>
    <w:p w14:paraId="105C9B65" w14:textId="4C52B826" w:rsidR="007B2A77" w:rsidRPr="001B685F" w:rsidRDefault="007B2A77" w:rsidP="00760968">
      <w:pPr>
        <w:pStyle w:val="Standard"/>
        <w:spacing w:after="0" w:line="240" w:lineRule="auto"/>
        <w:jc w:val="both"/>
        <w:rPr>
          <w:rFonts w:ascii="Times New Roman" w:hAnsi="Times New Roman" w:cs="Times New Roman"/>
          <w:b/>
          <w:sz w:val="24"/>
          <w:szCs w:val="24"/>
        </w:rPr>
      </w:pPr>
      <w:r w:rsidRPr="001B685F">
        <w:rPr>
          <w:rFonts w:ascii="Times New Roman" w:hAnsi="Times New Roman" w:cs="Times New Roman"/>
          <w:b/>
          <w:sz w:val="24"/>
          <w:szCs w:val="24"/>
          <w:highlight w:val="yellow"/>
        </w:rPr>
        <w:t>Responsabilità Scientifiche</w:t>
      </w:r>
    </w:p>
    <w:p w14:paraId="1C6F67D8" w14:textId="78EF7B5E" w:rsidR="007B2A77" w:rsidRPr="001B685F" w:rsidRDefault="007B2A77" w:rsidP="00760968">
      <w:pPr>
        <w:pStyle w:val="Standard"/>
        <w:spacing w:after="0" w:line="240" w:lineRule="auto"/>
        <w:jc w:val="both"/>
        <w:rPr>
          <w:rFonts w:ascii="Times New Roman" w:hAnsi="Times New Roman" w:cs="Times New Roman"/>
          <w:b/>
          <w:sz w:val="24"/>
          <w:szCs w:val="24"/>
        </w:rPr>
      </w:pPr>
    </w:p>
    <w:p w14:paraId="2BC29FE6" w14:textId="0D700E40" w:rsidR="007108FA" w:rsidRPr="00C03688" w:rsidRDefault="00D856A0" w:rsidP="00760968">
      <w:pPr>
        <w:pStyle w:val="Paragrafoelenco"/>
        <w:numPr>
          <w:ilvl w:val="0"/>
          <w:numId w:val="20"/>
        </w:numPr>
        <w:suppressAutoHyphens w:val="0"/>
        <w:autoSpaceDN/>
        <w:spacing w:after="0" w:line="240" w:lineRule="auto"/>
        <w:jc w:val="both"/>
        <w:textAlignment w:val="auto"/>
        <w:rPr>
          <w:rFonts w:ascii="Times New Roman" w:eastAsia="Times New Roman" w:hAnsi="Times New Roman" w:cs="Times New Roman"/>
          <w:kern w:val="0"/>
          <w:sz w:val="24"/>
          <w:szCs w:val="24"/>
          <w:lang w:eastAsia="en-GB"/>
        </w:rPr>
      </w:pPr>
      <w:r w:rsidRPr="00C03688">
        <w:rPr>
          <w:rFonts w:ascii="Times New Roman" w:hAnsi="Times New Roman" w:cs="Times New Roman"/>
          <w:sz w:val="24"/>
          <w:szCs w:val="24"/>
          <w:shd w:val="clear" w:color="auto" w:fill="FFFFFF"/>
        </w:rPr>
        <w:lastRenderedPageBreak/>
        <w:t xml:space="preserve">Partecipazione a vario titolo a </w:t>
      </w:r>
      <w:r w:rsidRPr="00C03688">
        <w:rPr>
          <w:rFonts w:ascii="Times New Roman" w:hAnsi="Times New Roman" w:cs="Times New Roman"/>
          <w:sz w:val="24"/>
          <w:szCs w:val="24"/>
          <w:u w:val="single"/>
          <w:shd w:val="clear" w:color="auto" w:fill="FFFFFF"/>
        </w:rPr>
        <w:t>società/accademie/associazioni scientifiche</w:t>
      </w:r>
      <w:r w:rsidRPr="00C03688">
        <w:rPr>
          <w:rFonts w:ascii="Times New Roman" w:hAnsi="Times New Roman" w:cs="Times New Roman"/>
          <w:sz w:val="24"/>
          <w:szCs w:val="24"/>
          <w:shd w:val="clear" w:color="auto" w:fill="FFFFFF"/>
        </w:rPr>
        <w:t>, riconosciute a livello nazionale e/o internazionale</w:t>
      </w:r>
    </w:p>
    <w:p w14:paraId="1EDF6F90" w14:textId="77777777" w:rsidR="004B6CB8" w:rsidRPr="00C03688" w:rsidRDefault="004B6CB8" w:rsidP="00760968">
      <w:pPr>
        <w:pStyle w:val="Paragrafoelenco"/>
        <w:suppressAutoHyphens w:val="0"/>
        <w:autoSpaceDN/>
        <w:spacing w:after="0" w:line="240" w:lineRule="auto"/>
        <w:jc w:val="both"/>
        <w:textAlignment w:val="auto"/>
        <w:rPr>
          <w:rFonts w:ascii="Times New Roman" w:eastAsia="Times New Roman" w:hAnsi="Times New Roman" w:cs="Times New Roman"/>
          <w:kern w:val="0"/>
          <w:sz w:val="24"/>
          <w:szCs w:val="24"/>
          <w:lang w:eastAsia="en-GB"/>
        </w:rPr>
      </w:pPr>
    </w:p>
    <w:p w14:paraId="0FD91E8D" w14:textId="7866E8B4" w:rsidR="00446AC9" w:rsidRPr="00C03688" w:rsidRDefault="00446AC9" w:rsidP="00760968">
      <w:pPr>
        <w:pStyle w:val="Paragrafoelenco"/>
        <w:numPr>
          <w:ilvl w:val="0"/>
          <w:numId w:val="21"/>
        </w:numPr>
        <w:spacing w:after="0" w:line="360" w:lineRule="auto"/>
        <w:ind w:left="1077" w:hanging="357"/>
        <w:jc w:val="both"/>
        <w:rPr>
          <w:rFonts w:ascii="Times New Roman" w:hAnsi="Times New Roman" w:cs="Times New Roman"/>
          <w:sz w:val="24"/>
          <w:szCs w:val="24"/>
        </w:rPr>
      </w:pPr>
      <w:r w:rsidRPr="00C03688">
        <w:rPr>
          <w:rFonts w:ascii="Times New Roman" w:hAnsi="Times New Roman" w:cs="Times New Roman"/>
          <w:b/>
          <w:sz w:val="24"/>
          <w:szCs w:val="24"/>
        </w:rPr>
        <w:t>CE.TRA</w:t>
      </w:r>
      <w:r w:rsidRPr="00C03688">
        <w:rPr>
          <w:rFonts w:ascii="Times New Roman" w:hAnsi="Times New Roman" w:cs="Times New Roman"/>
          <w:sz w:val="24"/>
          <w:szCs w:val="24"/>
        </w:rPr>
        <w:t xml:space="preserve">. </w:t>
      </w:r>
      <w:r w:rsidRPr="00C03688">
        <w:rPr>
          <w:rFonts w:ascii="Times New Roman" w:hAnsi="Times New Roman" w:cs="Times New Roman"/>
          <w:i/>
          <w:sz w:val="24"/>
          <w:szCs w:val="24"/>
        </w:rPr>
        <w:t>alumna</w:t>
      </w:r>
      <w:r w:rsidRPr="00C03688">
        <w:rPr>
          <w:rFonts w:ascii="Times New Roman" w:hAnsi="Times New Roman" w:cs="Times New Roman"/>
          <w:sz w:val="24"/>
          <w:szCs w:val="24"/>
        </w:rPr>
        <w:t xml:space="preserve"> dall’anno 2001.</w:t>
      </w:r>
    </w:p>
    <w:p w14:paraId="4307E2F2" w14:textId="77777777" w:rsidR="001C6F08" w:rsidRPr="00C03688" w:rsidRDefault="00446AC9" w:rsidP="00760968">
      <w:pPr>
        <w:pStyle w:val="Paragrafoelenco"/>
        <w:numPr>
          <w:ilvl w:val="0"/>
          <w:numId w:val="21"/>
        </w:numPr>
        <w:spacing w:line="360" w:lineRule="auto"/>
        <w:ind w:left="1077" w:hanging="357"/>
        <w:jc w:val="both"/>
        <w:rPr>
          <w:rFonts w:ascii="Times New Roman" w:eastAsia="Times New Roman" w:hAnsi="Times New Roman" w:cs="Times New Roman"/>
          <w:kern w:val="0"/>
          <w:sz w:val="24"/>
          <w:szCs w:val="24"/>
          <w:lang w:val="en-GB" w:eastAsia="en-GB"/>
        </w:rPr>
      </w:pPr>
      <w:r w:rsidRPr="00C03688">
        <w:rPr>
          <w:rFonts w:ascii="Times New Roman" w:hAnsi="Times New Roman" w:cs="Times New Roman"/>
          <w:sz w:val="24"/>
          <w:szCs w:val="24"/>
          <w:lang w:val="en-GB"/>
        </w:rPr>
        <w:t xml:space="preserve">Membro della </w:t>
      </w:r>
      <w:r w:rsidRPr="00C03688">
        <w:rPr>
          <w:rFonts w:ascii="Times New Roman" w:hAnsi="Times New Roman" w:cs="Times New Roman"/>
          <w:b/>
          <w:i/>
          <w:sz w:val="24"/>
          <w:szCs w:val="24"/>
          <w:lang w:val="en-GB"/>
        </w:rPr>
        <w:t>European Society for Translation Studies</w:t>
      </w:r>
      <w:r w:rsidRPr="00C03688">
        <w:rPr>
          <w:rFonts w:ascii="Times New Roman" w:hAnsi="Times New Roman" w:cs="Times New Roman"/>
          <w:sz w:val="24"/>
          <w:szCs w:val="24"/>
          <w:lang w:val="en-GB"/>
        </w:rPr>
        <w:t xml:space="preserve"> (2001).</w:t>
      </w:r>
    </w:p>
    <w:p w14:paraId="17B0E453" w14:textId="093C337F" w:rsidR="006536FD" w:rsidRPr="00C03688" w:rsidRDefault="006536FD" w:rsidP="00760968">
      <w:pPr>
        <w:pStyle w:val="Paragrafoelenco"/>
        <w:numPr>
          <w:ilvl w:val="0"/>
          <w:numId w:val="21"/>
        </w:numPr>
        <w:spacing w:line="360" w:lineRule="auto"/>
        <w:ind w:left="1077" w:hanging="357"/>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Socio effettivo, dall’anno 2008, dell’ ESSE (European Society for the Study of English)</w:t>
      </w:r>
    </w:p>
    <w:p w14:paraId="0FF1251A" w14:textId="04E395B9" w:rsidR="005E4CB7" w:rsidRPr="00C03688" w:rsidRDefault="006536FD" w:rsidP="00760968">
      <w:pPr>
        <w:pStyle w:val="Paragrafoelenco"/>
        <w:numPr>
          <w:ilvl w:val="0"/>
          <w:numId w:val="21"/>
        </w:numPr>
        <w:spacing w:line="360" w:lineRule="auto"/>
        <w:ind w:left="1077" w:hanging="357"/>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Socio effettivo. dall’anno 2008</w:t>
      </w:r>
      <w:r w:rsidR="00733D16" w:rsidRPr="00C03688">
        <w:rPr>
          <w:rFonts w:ascii="Times New Roman" w:eastAsia="Times New Roman" w:hAnsi="Times New Roman" w:cs="Times New Roman"/>
          <w:kern w:val="0"/>
          <w:sz w:val="24"/>
          <w:szCs w:val="24"/>
          <w:lang w:eastAsia="en-GB"/>
        </w:rPr>
        <w:t xml:space="preserve"> ad OGGI</w:t>
      </w:r>
      <w:r w:rsidRPr="00C03688">
        <w:rPr>
          <w:rFonts w:ascii="Times New Roman" w:eastAsia="Times New Roman" w:hAnsi="Times New Roman" w:cs="Times New Roman"/>
          <w:kern w:val="0"/>
          <w:sz w:val="24"/>
          <w:szCs w:val="24"/>
          <w:lang w:eastAsia="en-GB"/>
        </w:rPr>
        <w:t>, dell’ASSOCIAZIONE ITALIANA DI ANGLISTICA</w:t>
      </w:r>
    </w:p>
    <w:p w14:paraId="4EB33B48" w14:textId="1767394C" w:rsidR="00146308" w:rsidRPr="00C03688" w:rsidRDefault="00146308" w:rsidP="00760968">
      <w:pPr>
        <w:pStyle w:val="Paragrafoelenco"/>
        <w:numPr>
          <w:ilvl w:val="0"/>
          <w:numId w:val="21"/>
        </w:numPr>
        <w:spacing w:line="360" w:lineRule="auto"/>
        <w:ind w:left="1077" w:hanging="357"/>
        <w:jc w:val="both"/>
        <w:rPr>
          <w:rFonts w:ascii="Times New Roman" w:eastAsia="Times New Roman" w:hAnsi="Times New Roman" w:cs="Times New Roman"/>
          <w:kern w:val="0"/>
          <w:sz w:val="24"/>
          <w:szCs w:val="24"/>
          <w:lang w:val="en-GB" w:eastAsia="en-GB"/>
        </w:rPr>
      </w:pPr>
      <w:r w:rsidRPr="00C03688">
        <w:rPr>
          <w:rFonts w:ascii="Times New Roman" w:hAnsi="Times New Roman" w:cs="Times New Roman"/>
          <w:sz w:val="24"/>
          <w:szCs w:val="24"/>
          <w:shd w:val="clear" w:color="auto" w:fill="FFFFFF"/>
        </w:rPr>
        <w:t>Membro del Centro interdipartimentale di ricerca per il Community University Engagement". Dall’01/02/2016 AD OGGI</w:t>
      </w:r>
    </w:p>
    <w:p w14:paraId="38E7E267" w14:textId="29F38D4F" w:rsidR="006D3749" w:rsidRPr="00C03688" w:rsidRDefault="006D3749" w:rsidP="00760968">
      <w:pPr>
        <w:pStyle w:val="Paragrafoelenco"/>
        <w:numPr>
          <w:ilvl w:val="0"/>
          <w:numId w:val="21"/>
        </w:numPr>
        <w:spacing w:line="360" w:lineRule="auto"/>
        <w:ind w:left="1077" w:hanging="357"/>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Socio effettivo. dall’anno 2022, dell’ASSOCIAZIONE LEND-LINGUA E NUOVA DIDATTICA</w:t>
      </w:r>
    </w:p>
    <w:p w14:paraId="6450C2A4" w14:textId="48C90A7E" w:rsidR="008167C8" w:rsidRPr="00C03688" w:rsidRDefault="008167C8" w:rsidP="00760968">
      <w:pPr>
        <w:pStyle w:val="Paragrafoelenco"/>
        <w:numPr>
          <w:ilvl w:val="0"/>
          <w:numId w:val="21"/>
        </w:numPr>
        <w:spacing w:line="360" w:lineRule="auto"/>
        <w:ind w:left="1077" w:hanging="357"/>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ATINER</w:t>
      </w:r>
      <w:r w:rsidR="00703633" w:rsidRPr="00C03688">
        <w:rPr>
          <w:rFonts w:ascii="Times New Roman" w:eastAsia="Times New Roman" w:hAnsi="Times New Roman" w:cs="Times New Roman"/>
          <w:kern w:val="0"/>
          <w:sz w:val="24"/>
          <w:szCs w:val="24"/>
          <w:lang w:val="en-GB" w:eastAsia="en-GB"/>
        </w:rPr>
        <w:t xml:space="preserve"> (Athens Institute for Education and Research)</w:t>
      </w:r>
      <w:r w:rsidRPr="00C03688">
        <w:rPr>
          <w:rFonts w:ascii="Times New Roman" w:eastAsia="Times New Roman" w:hAnsi="Times New Roman" w:cs="Times New Roman"/>
          <w:kern w:val="0"/>
          <w:sz w:val="24"/>
          <w:szCs w:val="24"/>
          <w:lang w:val="en-GB" w:eastAsia="en-GB"/>
        </w:rPr>
        <w:t xml:space="preserve"> </w:t>
      </w:r>
      <w:r w:rsidR="00703633" w:rsidRPr="00C03688">
        <w:rPr>
          <w:rFonts w:ascii="Times New Roman" w:eastAsia="Times New Roman" w:hAnsi="Times New Roman" w:cs="Times New Roman"/>
          <w:kern w:val="0"/>
          <w:sz w:val="24"/>
          <w:szCs w:val="24"/>
          <w:lang w:val="en-GB" w:eastAsia="en-GB"/>
        </w:rPr>
        <w:t xml:space="preserve">Academic </w:t>
      </w:r>
      <w:r w:rsidRPr="00C03688">
        <w:rPr>
          <w:rFonts w:ascii="Times New Roman" w:eastAsia="Times New Roman" w:hAnsi="Times New Roman" w:cs="Times New Roman"/>
          <w:kern w:val="0"/>
          <w:sz w:val="24"/>
          <w:szCs w:val="24"/>
          <w:lang w:val="en-GB" w:eastAsia="en-GB"/>
        </w:rPr>
        <w:t>member</w:t>
      </w:r>
      <w:r w:rsidR="00F41789" w:rsidRPr="00C03688">
        <w:rPr>
          <w:rFonts w:ascii="Times New Roman" w:eastAsia="Times New Roman" w:hAnsi="Times New Roman" w:cs="Times New Roman"/>
          <w:kern w:val="0"/>
          <w:sz w:val="24"/>
          <w:szCs w:val="24"/>
          <w:lang w:val="en-GB" w:eastAsia="en-GB"/>
        </w:rPr>
        <w:t>,</w:t>
      </w:r>
      <w:r w:rsidRPr="00C03688">
        <w:rPr>
          <w:rFonts w:ascii="Times New Roman" w:eastAsia="Times New Roman" w:hAnsi="Times New Roman" w:cs="Times New Roman"/>
          <w:kern w:val="0"/>
          <w:sz w:val="24"/>
          <w:szCs w:val="24"/>
          <w:lang w:val="en-GB" w:eastAsia="en-GB"/>
        </w:rPr>
        <w:t xml:space="preserve"> dal</w:t>
      </w:r>
      <w:r w:rsidR="0079549D">
        <w:rPr>
          <w:rFonts w:ascii="Times New Roman" w:eastAsia="Times New Roman" w:hAnsi="Times New Roman" w:cs="Times New Roman"/>
          <w:kern w:val="0"/>
          <w:sz w:val="24"/>
          <w:szCs w:val="24"/>
          <w:lang w:val="en-GB" w:eastAsia="en-GB"/>
        </w:rPr>
        <w:t xml:space="preserve"> </w:t>
      </w:r>
      <w:r w:rsidRPr="00C03688">
        <w:rPr>
          <w:rFonts w:ascii="Times New Roman" w:eastAsia="Times New Roman" w:hAnsi="Times New Roman" w:cs="Times New Roman"/>
          <w:kern w:val="0"/>
          <w:sz w:val="24"/>
          <w:szCs w:val="24"/>
          <w:lang w:val="en-GB" w:eastAsia="en-GB"/>
        </w:rPr>
        <w:t>2023</w:t>
      </w:r>
    </w:p>
    <w:p w14:paraId="111F9FFB" w14:textId="490C010B" w:rsidR="00703633" w:rsidRPr="00C03688" w:rsidRDefault="00E33097" w:rsidP="00760968">
      <w:pPr>
        <w:pStyle w:val="Paragrafoelenco"/>
        <w:spacing w:line="360" w:lineRule="auto"/>
        <w:ind w:left="1077"/>
        <w:jc w:val="both"/>
        <w:rPr>
          <w:rFonts w:ascii="Times New Roman" w:eastAsia="Times New Roman" w:hAnsi="Times New Roman" w:cs="Times New Roman"/>
          <w:kern w:val="0"/>
          <w:sz w:val="24"/>
          <w:szCs w:val="24"/>
          <w:lang w:val="en-GB" w:eastAsia="en-GB"/>
        </w:rPr>
      </w:pPr>
      <w:hyperlink r:id="rId9" w:history="1">
        <w:r w:rsidR="00703633" w:rsidRPr="00C03688">
          <w:rPr>
            <w:rStyle w:val="Collegamentoipertestuale"/>
            <w:rFonts w:ascii="Times New Roman" w:eastAsia="Times New Roman" w:hAnsi="Times New Roman" w:cs="Times New Roman"/>
            <w:kern w:val="0"/>
            <w:sz w:val="24"/>
            <w:szCs w:val="24"/>
            <w:lang w:val="en-GB" w:eastAsia="en-GB"/>
          </w:rPr>
          <w:t>https://www.atiner.gr/record?pid=N3XAJLW</w:t>
        </w:r>
      </w:hyperlink>
    </w:p>
    <w:p w14:paraId="48048A51" w14:textId="77777777" w:rsidR="00703633" w:rsidRPr="00C03688" w:rsidRDefault="00703633" w:rsidP="00760968">
      <w:pPr>
        <w:pStyle w:val="Paragrafoelenco"/>
        <w:spacing w:line="360" w:lineRule="auto"/>
        <w:ind w:left="1077"/>
        <w:jc w:val="both"/>
        <w:rPr>
          <w:rFonts w:ascii="Times New Roman" w:eastAsia="Times New Roman" w:hAnsi="Times New Roman" w:cs="Times New Roman"/>
          <w:kern w:val="0"/>
          <w:sz w:val="24"/>
          <w:szCs w:val="24"/>
          <w:lang w:val="en-GB" w:eastAsia="en-GB"/>
        </w:rPr>
      </w:pPr>
    </w:p>
    <w:p w14:paraId="573D90CF" w14:textId="77777777" w:rsidR="0084267B" w:rsidRPr="00C03688" w:rsidRDefault="0084267B" w:rsidP="00760968">
      <w:pPr>
        <w:pStyle w:val="Standard"/>
        <w:ind w:left="1440" w:right="-28"/>
        <w:jc w:val="both"/>
        <w:rPr>
          <w:rFonts w:ascii="Times New Roman" w:hAnsi="Times New Roman" w:cs="Times New Roman"/>
          <w:b/>
          <w:sz w:val="24"/>
          <w:szCs w:val="24"/>
          <w:highlight w:val="yellow"/>
        </w:rPr>
      </w:pPr>
      <w:r w:rsidRPr="00C03688">
        <w:rPr>
          <w:rFonts w:ascii="Times New Roman" w:hAnsi="Times New Roman" w:cs="Times New Roman"/>
          <w:b/>
          <w:sz w:val="24"/>
          <w:szCs w:val="24"/>
          <w:highlight w:val="yellow"/>
        </w:rPr>
        <w:t>AFFILIAZIONI E RICONOSCIMENTI</w:t>
      </w:r>
    </w:p>
    <w:p w14:paraId="6FE93388" w14:textId="77777777" w:rsidR="0084267B" w:rsidRPr="00C03688" w:rsidRDefault="0084267B" w:rsidP="00760968">
      <w:pPr>
        <w:pStyle w:val="Aeeaoaeaa1"/>
        <w:numPr>
          <w:ilvl w:val="0"/>
          <w:numId w:val="20"/>
        </w:numPr>
        <w:jc w:val="both"/>
        <w:rPr>
          <w:sz w:val="24"/>
          <w:szCs w:val="24"/>
          <w:lang w:val="it-IT"/>
        </w:rPr>
      </w:pPr>
      <w:r w:rsidRPr="00C03688">
        <w:rPr>
          <w:b w:val="0"/>
          <w:sz w:val="24"/>
          <w:szCs w:val="24"/>
          <w:lang w:val="it-IT"/>
        </w:rPr>
        <w:t xml:space="preserve">“Amica” della </w:t>
      </w:r>
      <w:r w:rsidRPr="00C03688">
        <w:rPr>
          <w:sz w:val="24"/>
          <w:szCs w:val="24"/>
          <w:lang w:val="it-IT"/>
        </w:rPr>
        <w:t>Fondazione Luciano Bianciardi</w:t>
      </w:r>
      <w:r w:rsidRPr="00C03688">
        <w:rPr>
          <w:b w:val="0"/>
          <w:sz w:val="24"/>
          <w:szCs w:val="24"/>
          <w:lang w:val="it-IT"/>
        </w:rPr>
        <w:t xml:space="preserve"> di Grosseto (1997). </w:t>
      </w:r>
      <w:r w:rsidRPr="00C03688">
        <w:rPr>
          <w:sz w:val="24"/>
          <w:szCs w:val="24"/>
          <w:lang w:val="it-IT"/>
        </w:rPr>
        <w:t>Recensione</w:t>
      </w:r>
      <w:r w:rsidRPr="00C03688">
        <w:rPr>
          <w:b w:val="0"/>
          <w:sz w:val="24"/>
          <w:szCs w:val="24"/>
          <w:lang w:val="it-IT"/>
        </w:rPr>
        <w:t xml:space="preserve"> della propria tesi di laurea da parte di Tiziana De Rosa su “Il Gabellino”, periodico dalla Fondazione Luciano Bianciardi n. 1, aprile 2000.</w:t>
      </w:r>
    </w:p>
    <w:p w14:paraId="606ADC8B" w14:textId="77777777" w:rsidR="0084267B" w:rsidRPr="00C03688" w:rsidRDefault="0084267B" w:rsidP="00760968">
      <w:pPr>
        <w:pStyle w:val="Paragrafoelenco"/>
        <w:spacing w:after="0"/>
        <w:ind w:left="1440"/>
        <w:jc w:val="both"/>
        <w:rPr>
          <w:rFonts w:ascii="Times New Roman" w:hAnsi="Times New Roman" w:cs="Times New Roman"/>
          <w:sz w:val="24"/>
          <w:szCs w:val="24"/>
        </w:rPr>
      </w:pPr>
    </w:p>
    <w:p w14:paraId="4A692081" w14:textId="77777777" w:rsidR="00694B55" w:rsidRPr="008B59EE" w:rsidRDefault="00694B55" w:rsidP="00694B55">
      <w:pPr>
        <w:pStyle w:val="Aaoeeu"/>
        <w:widowControl/>
        <w:spacing w:before="20" w:after="20"/>
        <w:ind w:left="720"/>
        <w:jc w:val="both"/>
        <w:rPr>
          <w:b/>
          <w:bCs/>
          <w:sz w:val="24"/>
          <w:szCs w:val="24"/>
          <w:lang w:val="it-IT"/>
        </w:rPr>
      </w:pPr>
    </w:p>
    <w:p w14:paraId="24DAB314" w14:textId="77777777" w:rsidR="00BC28B8" w:rsidRPr="008B59EE" w:rsidRDefault="00BC28B8" w:rsidP="00760968">
      <w:pPr>
        <w:pStyle w:val="Paragrafoelenco"/>
        <w:jc w:val="both"/>
        <w:rPr>
          <w:rFonts w:ascii="Times New Roman" w:hAnsi="Times New Roman" w:cs="Times New Roman"/>
          <w:sz w:val="24"/>
          <w:szCs w:val="24"/>
        </w:rPr>
      </w:pPr>
    </w:p>
    <w:p w14:paraId="74F8932F" w14:textId="051BB359" w:rsidR="007B2A77" w:rsidRPr="00C03688" w:rsidRDefault="007108FA" w:rsidP="00760968">
      <w:pPr>
        <w:pStyle w:val="Standard"/>
        <w:numPr>
          <w:ilvl w:val="0"/>
          <w:numId w:val="20"/>
        </w:numPr>
        <w:spacing w:after="0" w:line="240" w:lineRule="auto"/>
        <w:jc w:val="both"/>
        <w:rPr>
          <w:rFonts w:ascii="Times New Roman" w:hAnsi="Times New Roman" w:cs="Times New Roman"/>
          <w:sz w:val="24"/>
          <w:szCs w:val="24"/>
          <w:highlight w:val="yellow"/>
        </w:rPr>
      </w:pPr>
      <w:r w:rsidRPr="00C03688">
        <w:rPr>
          <w:rFonts w:ascii="Times New Roman" w:hAnsi="Times New Roman" w:cs="Times New Roman"/>
          <w:sz w:val="24"/>
          <w:szCs w:val="24"/>
          <w:highlight w:val="yellow"/>
          <w:shd w:val="clear" w:color="auto" w:fill="FFFFFF"/>
        </w:rPr>
        <w:t xml:space="preserve">Direzione o partecipazione a </w:t>
      </w:r>
      <w:r w:rsidRPr="00C03688">
        <w:rPr>
          <w:rFonts w:ascii="Times New Roman" w:hAnsi="Times New Roman" w:cs="Times New Roman"/>
          <w:sz w:val="24"/>
          <w:szCs w:val="24"/>
          <w:highlight w:val="yellow"/>
          <w:u w:val="single"/>
          <w:shd w:val="clear" w:color="auto" w:fill="FFFFFF"/>
        </w:rPr>
        <w:t>comitati editoriali</w:t>
      </w:r>
      <w:r w:rsidRPr="00C03688">
        <w:rPr>
          <w:rFonts w:ascii="Times New Roman" w:hAnsi="Times New Roman" w:cs="Times New Roman"/>
          <w:sz w:val="24"/>
          <w:szCs w:val="24"/>
          <w:highlight w:val="yellow"/>
          <w:shd w:val="clear" w:color="auto" w:fill="FFFFFF"/>
        </w:rPr>
        <w:t xml:space="preserve"> di riviste, collane editoriali, enciclopedie e trattati</w:t>
      </w:r>
    </w:p>
    <w:p w14:paraId="54030530" w14:textId="6705550F" w:rsidR="007108FA" w:rsidRPr="00C03688" w:rsidRDefault="007108FA" w:rsidP="00760968">
      <w:pPr>
        <w:pStyle w:val="Paragrafoelenco"/>
        <w:jc w:val="both"/>
        <w:rPr>
          <w:rFonts w:ascii="Times New Roman" w:hAnsi="Times New Roman" w:cs="Times New Roman"/>
          <w:sz w:val="24"/>
          <w:szCs w:val="24"/>
        </w:rPr>
      </w:pPr>
    </w:p>
    <w:tbl>
      <w:tblPr>
        <w:tblStyle w:val="Grigliatabella"/>
        <w:tblW w:w="4995" w:type="pct"/>
        <w:tblInd w:w="720" w:type="dxa"/>
        <w:tblLook w:val="04A0" w:firstRow="1" w:lastRow="0" w:firstColumn="1" w:lastColumn="0" w:noHBand="0" w:noVBand="1"/>
      </w:tblPr>
      <w:tblGrid>
        <w:gridCol w:w="2404"/>
        <w:gridCol w:w="2404"/>
        <w:gridCol w:w="2405"/>
        <w:gridCol w:w="2405"/>
      </w:tblGrid>
      <w:tr w:rsidR="000C2412" w:rsidRPr="00C03688" w14:paraId="5168B655" w14:textId="77777777" w:rsidTr="00085699">
        <w:tc>
          <w:tcPr>
            <w:tcW w:w="1250" w:type="pct"/>
          </w:tcPr>
          <w:p w14:paraId="5B0170FD" w14:textId="310A93A5" w:rsidR="00085699" w:rsidRPr="00C03688" w:rsidRDefault="00085699" w:rsidP="00760968">
            <w:pPr>
              <w:pStyle w:val="Paragrafoelenco"/>
              <w:ind w:left="0"/>
              <w:jc w:val="both"/>
              <w:rPr>
                <w:rFonts w:ascii="Times New Roman" w:hAnsi="Times New Roman" w:cs="Times New Roman"/>
                <w:sz w:val="24"/>
                <w:szCs w:val="24"/>
              </w:rPr>
            </w:pPr>
            <w:r w:rsidRPr="00C03688">
              <w:rPr>
                <w:rFonts w:ascii="Times New Roman" w:eastAsia="Times New Roman" w:hAnsi="Times New Roman" w:cs="Times New Roman"/>
                <w:b/>
                <w:bCs/>
                <w:kern w:val="0"/>
                <w:sz w:val="24"/>
                <w:szCs w:val="24"/>
                <w:lang w:val="en-GB" w:eastAsia="en-GB"/>
              </w:rPr>
              <w:t>Comitato editoriale</w:t>
            </w:r>
          </w:p>
        </w:tc>
        <w:tc>
          <w:tcPr>
            <w:tcW w:w="1250" w:type="pct"/>
          </w:tcPr>
          <w:p w14:paraId="61588E59" w14:textId="25C27821" w:rsidR="00085699" w:rsidRPr="00C03688" w:rsidRDefault="00085699" w:rsidP="00760968">
            <w:pPr>
              <w:pStyle w:val="Paragrafoelenco"/>
              <w:ind w:left="0"/>
              <w:jc w:val="both"/>
              <w:rPr>
                <w:rFonts w:ascii="Times New Roman" w:hAnsi="Times New Roman" w:cs="Times New Roman"/>
                <w:sz w:val="24"/>
                <w:szCs w:val="24"/>
              </w:rPr>
            </w:pPr>
            <w:r w:rsidRPr="00C03688">
              <w:rPr>
                <w:rFonts w:ascii="Times New Roman" w:eastAsia="Times New Roman" w:hAnsi="Times New Roman" w:cs="Times New Roman"/>
                <w:b/>
                <w:bCs/>
                <w:kern w:val="0"/>
                <w:sz w:val="24"/>
                <w:szCs w:val="24"/>
                <w:lang w:val="en-GB" w:eastAsia="en-GB"/>
              </w:rPr>
              <w:t>Tipo di responsabilità</w:t>
            </w:r>
          </w:p>
        </w:tc>
        <w:tc>
          <w:tcPr>
            <w:tcW w:w="1250" w:type="pct"/>
          </w:tcPr>
          <w:p w14:paraId="1D59D083" w14:textId="76BD7BAC" w:rsidR="00085699" w:rsidRPr="00C03688" w:rsidRDefault="00085699" w:rsidP="00760968">
            <w:pPr>
              <w:pStyle w:val="Paragrafoelenco"/>
              <w:ind w:left="0"/>
              <w:jc w:val="both"/>
              <w:rPr>
                <w:rFonts w:ascii="Times New Roman" w:hAnsi="Times New Roman" w:cs="Times New Roman"/>
                <w:sz w:val="24"/>
                <w:szCs w:val="24"/>
              </w:rPr>
            </w:pPr>
            <w:r w:rsidRPr="00C03688">
              <w:rPr>
                <w:rFonts w:ascii="Times New Roman" w:eastAsia="Times New Roman" w:hAnsi="Times New Roman" w:cs="Times New Roman"/>
                <w:b/>
                <w:bCs/>
                <w:kern w:val="0"/>
                <w:sz w:val="24"/>
                <w:szCs w:val="24"/>
                <w:lang w:val="en-GB" w:eastAsia="en-GB"/>
              </w:rPr>
              <w:t>Anno inizio</w:t>
            </w:r>
          </w:p>
        </w:tc>
        <w:tc>
          <w:tcPr>
            <w:tcW w:w="1250" w:type="pct"/>
          </w:tcPr>
          <w:p w14:paraId="19A105D0" w14:textId="6BE004BA" w:rsidR="00085699" w:rsidRPr="00C03688" w:rsidRDefault="00085699" w:rsidP="00760968">
            <w:pPr>
              <w:pStyle w:val="Paragrafoelenco"/>
              <w:ind w:left="0"/>
              <w:jc w:val="both"/>
              <w:rPr>
                <w:rFonts w:ascii="Times New Roman" w:hAnsi="Times New Roman" w:cs="Times New Roman"/>
                <w:sz w:val="24"/>
                <w:szCs w:val="24"/>
              </w:rPr>
            </w:pPr>
            <w:r w:rsidRPr="00C03688">
              <w:rPr>
                <w:rFonts w:ascii="Times New Roman" w:eastAsia="Times New Roman" w:hAnsi="Times New Roman" w:cs="Times New Roman"/>
                <w:b/>
                <w:bCs/>
                <w:kern w:val="0"/>
                <w:sz w:val="24"/>
                <w:szCs w:val="24"/>
                <w:lang w:val="en-GB" w:eastAsia="en-GB"/>
              </w:rPr>
              <w:t>Anno fine</w:t>
            </w:r>
          </w:p>
        </w:tc>
      </w:tr>
      <w:tr w:rsidR="000C2412" w:rsidRPr="00C03688" w14:paraId="0EE83A68" w14:textId="77777777" w:rsidTr="00085699">
        <w:tc>
          <w:tcPr>
            <w:tcW w:w="1250" w:type="pct"/>
          </w:tcPr>
          <w:p w14:paraId="3927B671" w14:textId="67143022" w:rsidR="00085699" w:rsidRPr="00C03688" w:rsidRDefault="00085699" w:rsidP="00760968">
            <w:pPr>
              <w:pStyle w:val="Paragrafoelenco"/>
              <w:ind w:left="0"/>
              <w:jc w:val="both"/>
              <w:rPr>
                <w:rFonts w:ascii="Times New Roman" w:hAnsi="Times New Roman" w:cs="Times New Roman"/>
                <w:sz w:val="24"/>
                <w:szCs w:val="24"/>
                <w:lang w:val="en-GB"/>
              </w:rPr>
            </w:pPr>
            <w:r w:rsidRPr="00C03688">
              <w:rPr>
                <w:rFonts w:ascii="Times New Roman" w:eastAsia="Times New Roman" w:hAnsi="Times New Roman" w:cs="Times New Roman"/>
                <w:kern w:val="0"/>
                <w:sz w:val="24"/>
                <w:szCs w:val="24"/>
                <w:lang w:val="en-GB" w:eastAsia="en-GB"/>
              </w:rPr>
              <w:t>Kervan. International Journal of Afro-Asiatic Studies</w:t>
            </w:r>
            <w:r w:rsidRPr="00C03688">
              <w:rPr>
                <w:rFonts w:ascii="Times New Roman" w:eastAsia="Times New Roman" w:hAnsi="Times New Roman" w:cs="Times New Roman"/>
                <w:kern w:val="0"/>
                <w:sz w:val="24"/>
                <w:szCs w:val="24"/>
                <w:lang w:val="en-GB" w:eastAsia="en-GB"/>
              </w:rPr>
              <w:br/>
              <w:t>ISSN: ISSN: 1825-263X</w:t>
            </w:r>
          </w:p>
        </w:tc>
        <w:tc>
          <w:tcPr>
            <w:tcW w:w="1250" w:type="pct"/>
          </w:tcPr>
          <w:p w14:paraId="438EE58B" w14:textId="23992AC9" w:rsidR="00085699" w:rsidRPr="00C03688" w:rsidRDefault="00085699" w:rsidP="00760968">
            <w:pPr>
              <w:pStyle w:val="Paragrafoelenco"/>
              <w:ind w:left="0"/>
              <w:jc w:val="both"/>
              <w:rPr>
                <w:rFonts w:ascii="Times New Roman" w:hAnsi="Times New Roman" w:cs="Times New Roman"/>
                <w:sz w:val="24"/>
                <w:szCs w:val="24"/>
              </w:rPr>
            </w:pPr>
            <w:r w:rsidRPr="00C03688">
              <w:rPr>
                <w:rFonts w:ascii="Times New Roman" w:eastAsia="Times New Roman" w:hAnsi="Times New Roman" w:cs="Times New Roman"/>
                <w:kern w:val="0"/>
                <w:sz w:val="24"/>
                <w:szCs w:val="24"/>
                <w:lang w:eastAsia="en-GB"/>
              </w:rPr>
              <w:t xml:space="preserve">rp6 </w:t>
            </w:r>
            <w:r w:rsidR="00551C22" w:rsidRPr="00C03688">
              <w:rPr>
                <w:rFonts w:ascii="Times New Roman" w:eastAsia="Times New Roman" w:hAnsi="Times New Roman" w:cs="Times New Roman"/>
                <w:kern w:val="0"/>
                <w:sz w:val="24"/>
                <w:szCs w:val="24"/>
                <w:lang w:eastAsia="en-GB"/>
              </w:rPr>
              <w:t>–</w:t>
            </w:r>
            <w:r w:rsidRPr="00C03688">
              <w:rPr>
                <w:rFonts w:ascii="Times New Roman" w:eastAsia="Times New Roman" w:hAnsi="Times New Roman" w:cs="Times New Roman"/>
                <w:kern w:val="0"/>
                <w:sz w:val="24"/>
                <w:szCs w:val="24"/>
                <w:lang w:eastAsia="en-GB"/>
              </w:rPr>
              <w:t xml:space="preserve"> Altro tipo di attività </w:t>
            </w:r>
            <w:r w:rsidR="00FF3C36" w:rsidRPr="00C03688">
              <w:rPr>
                <w:rFonts w:ascii="Times New Roman" w:eastAsia="Times New Roman" w:hAnsi="Times New Roman" w:cs="Times New Roman"/>
                <w:kern w:val="0"/>
                <w:sz w:val="24"/>
                <w:szCs w:val="24"/>
                <w:lang w:eastAsia="en-GB"/>
              </w:rPr>
              <w:t>editorial (REVIEWER)</w:t>
            </w:r>
          </w:p>
        </w:tc>
        <w:tc>
          <w:tcPr>
            <w:tcW w:w="1250" w:type="pct"/>
          </w:tcPr>
          <w:p w14:paraId="5C08CCD4" w14:textId="5F428AD9" w:rsidR="00085699" w:rsidRPr="00C03688" w:rsidRDefault="00085699" w:rsidP="00760968">
            <w:pPr>
              <w:pStyle w:val="Paragrafoelenco"/>
              <w:ind w:left="0"/>
              <w:jc w:val="both"/>
              <w:rPr>
                <w:rFonts w:ascii="Times New Roman" w:hAnsi="Times New Roman" w:cs="Times New Roman"/>
                <w:sz w:val="24"/>
                <w:szCs w:val="24"/>
              </w:rPr>
            </w:pPr>
            <w:r w:rsidRPr="00C03688">
              <w:rPr>
                <w:rFonts w:ascii="Times New Roman" w:eastAsia="Times New Roman" w:hAnsi="Times New Roman" w:cs="Times New Roman"/>
                <w:kern w:val="0"/>
                <w:sz w:val="24"/>
                <w:szCs w:val="24"/>
                <w:lang w:val="en-GB" w:eastAsia="en-GB"/>
              </w:rPr>
              <w:t>2015</w:t>
            </w:r>
          </w:p>
        </w:tc>
        <w:tc>
          <w:tcPr>
            <w:tcW w:w="1250" w:type="pct"/>
          </w:tcPr>
          <w:p w14:paraId="58A6B7DB" w14:textId="7A3B5A2F" w:rsidR="00085699" w:rsidRPr="00C03688" w:rsidRDefault="00085699"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sz w:val="24"/>
                <w:szCs w:val="24"/>
              </w:rPr>
              <w:t>2015</w:t>
            </w:r>
          </w:p>
        </w:tc>
      </w:tr>
      <w:tr w:rsidR="000C2412" w:rsidRPr="00C03688" w14:paraId="363DC6EE" w14:textId="77777777" w:rsidTr="00085699">
        <w:tc>
          <w:tcPr>
            <w:tcW w:w="1250" w:type="pct"/>
          </w:tcPr>
          <w:p w14:paraId="5D5AC4D6" w14:textId="081BEB98" w:rsidR="007206F6" w:rsidRPr="00C03688" w:rsidRDefault="007206F6" w:rsidP="00760968">
            <w:pPr>
              <w:pStyle w:val="Paragrafoelenco"/>
              <w:ind w:left="0"/>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lastRenderedPageBreak/>
              <w:t>IL TOLOMEO [1995]</w:t>
            </w:r>
            <w:r w:rsidRPr="00C03688">
              <w:rPr>
                <w:rFonts w:ascii="Times New Roman" w:eastAsia="Times New Roman" w:hAnsi="Times New Roman" w:cs="Times New Roman"/>
                <w:kern w:val="0"/>
                <w:sz w:val="24"/>
                <w:szCs w:val="24"/>
                <w:lang w:eastAsia="en-GB"/>
              </w:rPr>
              <w:br/>
              <w:t>ISSN: 1594-1930</w:t>
            </w:r>
            <w:r w:rsidR="008C47FC" w:rsidRPr="00C03688">
              <w:rPr>
                <w:rFonts w:ascii="Times New Roman" w:eastAsia="Times New Roman" w:hAnsi="Times New Roman" w:cs="Times New Roman"/>
                <w:kern w:val="0"/>
                <w:sz w:val="24"/>
                <w:szCs w:val="24"/>
                <w:lang w:eastAsia="en-GB"/>
              </w:rPr>
              <w:t xml:space="preserve"> Università Ca’ Foscari, Venezia</w:t>
            </w:r>
          </w:p>
        </w:tc>
        <w:tc>
          <w:tcPr>
            <w:tcW w:w="1250" w:type="pct"/>
          </w:tcPr>
          <w:p w14:paraId="7E3E21AD" w14:textId="323DBC63" w:rsidR="007206F6" w:rsidRPr="00C03688" w:rsidRDefault="007206F6" w:rsidP="00760968">
            <w:pPr>
              <w:pStyle w:val="Paragrafoelenco"/>
              <w:ind w:left="0"/>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 xml:space="preserve">rp6 </w:t>
            </w:r>
            <w:r w:rsidR="00551C22" w:rsidRPr="00C03688">
              <w:rPr>
                <w:rFonts w:ascii="Times New Roman" w:eastAsia="Times New Roman" w:hAnsi="Times New Roman" w:cs="Times New Roman"/>
                <w:kern w:val="0"/>
                <w:sz w:val="24"/>
                <w:szCs w:val="24"/>
                <w:lang w:eastAsia="en-GB"/>
              </w:rPr>
              <w:t>–</w:t>
            </w:r>
            <w:r w:rsidRPr="00C03688">
              <w:rPr>
                <w:rFonts w:ascii="Times New Roman" w:eastAsia="Times New Roman" w:hAnsi="Times New Roman" w:cs="Times New Roman"/>
                <w:kern w:val="0"/>
                <w:sz w:val="24"/>
                <w:szCs w:val="24"/>
                <w:lang w:eastAsia="en-GB"/>
              </w:rPr>
              <w:t xml:space="preserve"> Altro tipo di attività </w:t>
            </w:r>
            <w:r w:rsidR="00FF3C36" w:rsidRPr="00C03688">
              <w:rPr>
                <w:rFonts w:ascii="Times New Roman" w:eastAsia="Times New Roman" w:hAnsi="Times New Roman" w:cs="Times New Roman"/>
                <w:kern w:val="0"/>
                <w:sz w:val="24"/>
                <w:szCs w:val="24"/>
                <w:lang w:eastAsia="en-GB"/>
              </w:rPr>
              <w:t>editorial (REVIEWER)</w:t>
            </w:r>
          </w:p>
        </w:tc>
        <w:tc>
          <w:tcPr>
            <w:tcW w:w="1250" w:type="pct"/>
          </w:tcPr>
          <w:p w14:paraId="309EE52E" w14:textId="42022FBB" w:rsidR="007206F6" w:rsidRPr="00C03688" w:rsidRDefault="007206F6" w:rsidP="00760968">
            <w:pPr>
              <w:pStyle w:val="Paragrafoelenco"/>
              <w:ind w:left="0"/>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2015</w:t>
            </w:r>
          </w:p>
        </w:tc>
        <w:tc>
          <w:tcPr>
            <w:tcW w:w="1250" w:type="pct"/>
          </w:tcPr>
          <w:p w14:paraId="5ACAEEF3" w14:textId="47FEB333" w:rsidR="007206F6" w:rsidRPr="00C03688" w:rsidRDefault="007206F6"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sz w:val="24"/>
                <w:szCs w:val="24"/>
              </w:rPr>
              <w:t>2015</w:t>
            </w:r>
          </w:p>
        </w:tc>
      </w:tr>
      <w:tr w:rsidR="000C2412" w:rsidRPr="00C03688" w14:paraId="28763175" w14:textId="77777777" w:rsidTr="0028235D">
        <w:tc>
          <w:tcPr>
            <w:tcW w:w="1250" w:type="pct"/>
          </w:tcPr>
          <w:p w14:paraId="7E156631" w14:textId="3376D845" w:rsidR="007206F6" w:rsidRPr="00C03688" w:rsidRDefault="007206F6" w:rsidP="00760968">
            <w:pPr>
              <w:pStyle w:val="Paragrafoelenco"/>
              <w:ind w:left="0"/>
              <w:jc w:val="both"/>
              <w:rPr>
                <w:rFonts w:ascii="Times New Roman" w:hAnsi="Times New Roman" w:cs="Times New Roman"/>
                <w:sz w:val="24"/>
                <w:szCs w:val="24"/>
                <w:lang w:val="en-GB"/>
              </w:rPr>
            </w:pPr>
            <w:r w:rsidRPr="00C03688">
              <w:rPr>
                <w:rFonts w:ascii="Times New Roman" w:eastAsia="Times New Roman" w:hAnsi="Times New Roman" w:cs="Times New Roman"/>
                <w:kern w:val="0"/>
                <w:sz w:val="24"/>
                <w:szCs w:val="24"/>
                <w:lang w:val="en-GB" w:eastAsia="en-GB"/>
              </w:rPr>
              <w:t>CULTUS [2008]</w:t>
            </w:r>
            <w:r w:rsidR="00541066" w:rsidRPr="00C03688">
              <w:rPr>
                <w:rFonts w:ascii="Times New Roman" w:eastAsia="Times New Roman" w:hAnsi="Times New Roman" w:cs="Times New Roman"/>
                <w:kern w:val="0"/>
                <w:sz w:val="24"/>
                <w:szCs w:val="24"/>
                <w:lang w:val="en-GB" w:eastAsia="en-GB"/>
              </w:rPr>
              <w:t xml:space="preserve"> The journal of intercultural mediation and communication</w:t>
            </w:r>
            <w:r w:rsidRPr="00C03688">
              <w:rPr>
                <w:rFonts w:ascii="Times New Roman" w:eastAsia="Times New Roman" w:hAnsi="Times New Roman" w:cs="Times New Roman"/>
                <w:kern w:val="0"/>
                <w:sz w:val="24"/>
                <w:szCs w:val="24"/>
                <w:lang w:val="en-GB" w:eastAsia="en-GB"/>
              </w:rPr>
              <w:br/>
              <w:t>ISSN: 2035-2948</w:t>
            </w:r>
          </w:p>
        </w:tc>
        <w:tc>
          <w:tcPr>
            <w:tcW w:w="1250" w:type="pct"/>
          </w:tcPr>
          <w:p w14:paraId="15FE71C5" w14:textId="595C4C4F" w:rsidR="007206F6" w:rsidRPr="00C03688" w:rsidRDefault="007206F6" w:rsidP="00760968">
            <w:pPr>
              <w:pStyle w:val="Paragrafoelenco"/>
              <w:ind w:left="0"/>
              <w:jc w:val="both"/>
              <w:rPr>
                <w:rFonts w:ascii="Times New Roman" w:hAnsi="Times New Roman" w:cs="Times New Roman"/>
                <w:sz w:val="24"/>
                <w:szCs w:val="24"/>
              </w:rPr>
            </w:pPr>
            <w:r w:rsidRPr="00C03688">
              <w:rPr>
                <w:rFonts w:ascii="Times New Roman" w:eastAsia="Times New Roman" w:hAnsi="Times New Roman" w:cs="Times New Roman"/>
                <w:kern w:val="0"/>
                <w:sz w:val="24"/>
                <w:szCs w:val="24"/>
                <w:lang w:eastAsia="en-GB"/>
              </w:rPr>
              <w:t xml:space="preserve">rp6 </w:t>
            </w:r>
            <w:r w:rsidR="00551C22" w:rsidRPr="00C03688">
              <w:rPr>
                <w:rFonts w:ascii="Times New Roman" w:eastAsia="Times New Roman" w:hAnsi="Times New Roman" w:cs="Times New Roman"/>
                <w:kern w:val="0"/>
                <w:sz w:val="24"/>
                <w:szCs w:val="24"/>
                <w:lang w:eastAsia="en-GB"/>
              </w:rPr>
              <w:t>–</w:t>
            </w:r>
            <w:r w:rsidRPr="00C03688">
              <w:rPr>
                <w:rFonts w:ascii="Times New Roman" w:eastAsia="Times New Roman" w:hAnsi="Times New Roman" w:cs="Times New Roman"/>
                <w:kern w:val="0"/>
                <w:sz w:val="24"/>
                <w:szCs w:val="24"/>
                <w:lang w:eastAsia="en-GB"/>
              </w:rPr>
              <w:t xml:space="preserve"> Altro tipo di attività </w:t>
            </w:r>
            <w:r w:rsidR="00541066" w:rsidRPr="00C03688">
              <w:rPr>
                <w:rFonts w:ascii="Times New Roman" w:eastAsia="Times New Roman" w:hAnsi="Times New Roman" w:cs="Times New Roman"/>
                <w:kern w:val="0"/>
                <w:sz w:val="24"/>
                <w:szCs w:val="24"/>
                <w:lang w:eastAsia="en-GB"/>
              </w:rPr>
              <w:t>editorial (REVIEWER)</w:t>
            </w:r>
          </w:p>
        </w:tc>
        <w:tc>
          <w:tcPr>
            <w:tcW w:w="1250" w:type="pct"/>
            <w:vAlign w:val="center"/>
          </w:tcPr>
          <w:p w14:paraId="5D5F51BB" w14:textId="43257032" w:rsidR="007206F6" w:rsidRPr="00C03688" w:rsidRDefault="007206F6" w:rsidP="00760968">
            <w:pPr>
              <w:pStyle w:val="Paragrafoelenco"/>
              <w:ind w:left="0"/>
              <w:jc w:val="both"/>
              <w:rPr>
                <w:rFonts w:ascii="Times New Roman" w:hAnsi="Times New Roman" w:cs="Times New Roman"/>
                <w:sz w:val="24"/>
                <w:szCs w:val="24"/>
              </w:rPr>
            </w:pPr>
            <w:r w:rsidRPr="00C03688">
              <w:rPr>
                <w:rFonts w:ascii="Times New Roman" w:eastAsia="Times New Roman" w:hAnsi="Times New Roman" w:cs="Times New Roman"/>
                <w:kern w:val="0"/>
                <w:sz w:val="24"/>
                <w:szCs w:val="24"/>
                <w:lang w:val="en-GB" w:eastAsia="en-GB"/>
              </w:rPr>
              <w:t>2018</w:t>
            </w:r>
          </w:p>
        </w:tc>
        <w:tc>
          <w:tcPr>
            <w:tcW w:w="1250" w:type="pct"/>
          </w:tcPr>
          <w:p w14:paraId="30728A3E" w14:textId="77777777" w:rsidR="00541066" w:rsidRPr="00C03688" w:rsidRDefault="00541066" w:rsidP="00760968">
            <w:pPr>
              <w:pStyle w:val="Paragrafoelenco"/>
              <w:ind w:left="0"/>
              <w:jc w:val="both"/>
              <w:rPr>
                <w:rFonts w:ascii="Times New Roman" w:eastAsia="Times New Roman" w:hAnsi="Times New Roman" w:cs="Times New Roman"/>
                <w:kern w:val="0"/>
                <w:sz w:val="24"/>
                <w:szCs w:val="24"/>
                <w:lang w:val="en-GB" w:eastAsia="en-GB"/>
              </w:rPr>
            </w:pPr>
          </w:p>
          <w:p w14:paraId="2CCF517F" w14:textId="7153A1C9" w:rsidR="007206F6" w:rsidRPr="00C03688" w:rsidRDefault="007206F6" w:rsidP="00760968">
            <w:pPr>
              <w:pStyle w:val="Paragrafoelenco"/>
              <w:ind w:left="0"/>
              <w:jc w:val="both"/>
              <w:rPr>
                <w:rFonts w:ascii="Times New Roman" w:hAnsi="Times New Roman" w:cs="Times New Roman"/>
                <w:sz w:val="24"/>
                <w:szCs w:val="24"/>
              </w:rPr>
            </w:pPr>
            <w:r w:rsidRPr="00C03688">
              <w:rPr>
                <w:rFonts w:ascii="Times New Roman" w:eastAsia="Times New Roman" w:hAnsi="Times New Roman" w:cs="Times New Roman"/>
                <w:kern w:val="0"/>
                <w:sz w:val="24"/>
                <w:szCs w:val="24"/>
                <w:lang w:val="en-GB" w:eastAsia="en-GB"/>
              </w:rPr>
              <w:t>2018</w:t>
            </w:r>
          </w:p>
        </w:tc>
      </w:tr>
      <w:tr w:rsidR="000C2412" w:rsidRPr="00C03688" w14:paraId="6F6BB14F" w14:textId="77777777" w:rsidTr="00085699">
        <w:tc>
          <w:tcPr>
            <w:tcW w:w="1250" w:type="pct"/>
          </w:tcPr>
          <w:p w14:paraId="59541172" w14:textId="769C6D05" w:rsidR="007206F6" w:rsidRPr="00C03688" w:rsidRDefault="008A26B7" w:rsidP="00760968">
            <w:pPr>
              <w:pStyle w:val="Paragrafoelenco"/>
              <w:ind w:left="0"/>
              <w:jc w:val="both"/>
              <w:rPr>
                <w:rFonts w:ascii="Times New Roman" w:hAnsi="Times New Roman" w:cs="Times New Roman"/>
                <w:sz w:val="24"/>
                <w:szCs w:val="24"/>
              </w:rPr>
            </w:pPr>
            <w:r w:rsidRPr="00C03688">
              <w:rPr>
                <w:rFonts w:ascii="Times New Roman" w:eastAsia="Times New Roman" w:hAnsi="Times New Roman" w:cs="Times New Roman"/>
                <w:kern w:val="0"/>
                <w:sz w:val="24"/>
                <w:szCs w:val="24"/>
                <w:lang w:val="en-GB" w:eastAsia="en-GB"/>
              </w:rPr>
              <w:t>ANALECTA HUMANITATIS [2004]</w:t>
            </w:r>
            <w:r w:rsidR="00142804" w:rsidRPr="00C03688">
              <w:rPr>
                <w:rFonts w:ascii="Times New Roman" w:eastAsia="Times New Roman" w:hAnsi="Times New Roman" w:cs="Times New Roman"/>
                <w:kern w:val="0"/>
                <w:sz w:val="24"/>
                <w:szCs w:val="24"/>
                <w:lang w:val="en-GB" w:eastAsia="en-GB"/>
              </w:rPr>
              <w:t xml:space="preserve"> ed. Bonanno</w:t>
            </w:r>
          </w:p>
        </w:tc>
        <w:tc>
          <w:tcPr>
            <w:tcW w:w="1250" w:type="pct"/>
          </w:tcPr>
          <w:p w14:paraId="092E283F" w14:textId="2262128D" w:rsidR="007206F6" w:rsidRPr="00C03688" w:rsidRDefault="008A26B7" w:rsidP="00760968">
            <w:pPr>
              <w:pStyle w:val="Paragrafoelenco"/>
              <w:ind w:left="0"/>
              <w:jc w:val="both"/>
              <w:rPr>
                <w:rFonts w:ascii="Times New Roman" w:hAnsi="Times New Roman" w:cs="Times New Roman"/>
                <w:sz w:val="24"/>
                <w:szCs w:val="24"/>
              </w:rPr>
            </w:pPr>
            <w:r w:rsidRPr="00C03688">
              <w:rPr>
                <w:rFonts w:ascii="Times New Roman" w:eastAsia="Times New Roman" w:hAnsi="Times New Roman" w:cs="Times New Roman"/>
                <w:kern w:val="0"/>
                <w:sz w:val="24"/>
                <w:szCs w:val="24"/>
                <w:lang w:eastAsia="en-GB"/>
              </w:rPr>
              <w:t xml:space="preserve">rp2 </w:t>
            </w:r>
            <w:r w:rsidR="00551C22" w:rsidRPr="00C03688">
              <w:rPr>
                <w:rFonts w:ascii="Times New Roman" w:eastAsia="Times New Roman" w:hAnsi="Times New Roman" w:cs="Times New Roman"/>
                <w:kern w:val="0"/>
                <w:sz w:val="24"/>
                <w:szCs w:val="24"/>
                <w:lang w:eastAsia="en-GB"/>
              </w:rPr>
              <w:t>–</w:t>
            </w:r>
            <w:r w:rsidRPr="00C03688">
              <w:rPr>
                <w:rFonts w:ascii="Times New Roman" w:eastAsia="Times New Roman" w:hAnsi="Times New Roman" w:cs="Times New Roman"/>
                <w:kern w:val="0"/>
                <w:sz w:val="24"/>
                <w:szCs w:val="24"/>
                <w:lang w:eastAsia="en-GB"/>
              </w:rPr>
              <w:t xml:space="preserve"> </w:t>
            </w:r>
            <w:r w:rsidRPr="00C03688">
              <w:rPr>
                <w:rFonts w:ascii="Times New Roman" w:eastAsia="Times New Roman" w:hAnsi="Times New Roman" w:cs="Times New Roman"/>
                <w:b/>
                <w:kern w:val="0"/>
                <w:sz w:val="24"/>
                <w:szCs w:val="24"/>
                <w:lang w:eastAsia="en-GB"/>
              </w:rPr>
              <w:t>Membro del Comitato Editoriale</w:t>
            </w:r>
          </w:p>
        </w:tc>
        <w:tc>
          <w:tcPr>
            <w:tcW w:w="1250" w:type="pct"/>
          </w:tcPr>
          <w:p w14:paraId="4ACAA698" w14:textId="36C32D7A" w:rsidR="007206F6" w:rsidRPr="00C03688" w:rsidRDefault="008A26B7" w:rsidP="00760968">
            <w:pPr>
              <w:pStyle w:val="Paragrafoelenco"/>
              <w:ind w:left="0"/>
              <w:jc w:val="both"/>
              <w:rPr>
                <w:rFonts w:ascii="Times New Roman" w:hAnsi="Times New Roman" w:cs="Times New Roman"/>
                <w:sz w:val="24"/>
                <w:szCs w:val="24"/>
              </w:rPr>
            </w:pPr>
            <w:r w:rsidRPr="00C03688">
              <w:rPr>
                <w:rFonts w:ascii="Times New Roman" w:eastAsia="Times New Roman" w:hAnsi="Times New Roman" w:cs="Times New Roman"/>
                <w:kern w:val="0"/>
                <w:sz w:val="24"/>
                <w:szCs w:val="24"/>
                <w:lang w:val="en-GB" w:eastAsia="en-GB"/>
              </w:rPr>
              <w:t>2020</w:t>
            </w:r>
          </w:p>
        </w:tc>
        <w:tc>
          <w:tcPr>
            <w:tcW w:w="1250" w:type="pct"/>
          </w:tcPr>
          <w:p w14:paraId="5B65E76A" w14:textId="170D600D" w:rsidR="007206F6" w:rsidRPr="00C03688" w:rsidRDefault="008A26B7"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sz w:val="24"/>
                <w:szCs w:val="24"/>
              </w:rPr>
              <w:t>Ad oggi</w:t>
            </w:r>
          </w:p>
        </w:tc>
      </w:tr>
      <w:tr w:rsidR="000C2412" w:rsidRPr="00C03688" w14:paraId="0AD6513D" w14:textId="77777777" w:rsidTr="00085699">
        <w:tc>
          <w:tcPr>
            <w:tcW w:w="1250" w:type="pct"/>
          </w:tcPr>
          <w:p w14:paraId="117E21CF" w14:textId="798605E1" w:rsidR="007206F6" w:rsidRPr="00C03688" w:rsidRDefault="009C161F" w:rsidP="00760968">
            <w:pPr>
              <w:pStyle w:val="Paragrafoelenco"/>
              <w:ind w:left="0"/>
              <w:jc w:val="both"/>
              <w:rPr>
                <w:rFonts w:ascii="Times New Roman" w:hAnsi="Times New Roman" w:cs="Times New Roman"/>
                <w:sz w:val="24"/>
                <w:szCs w:val="24"/>
                <w:lang w:val="en-GB"/>
              </w:rPr>
            </w:pPr>
            <w:r w:rsidRPr="00C03688">
              <w:rPr>
                <w:rFonts w:ascii="Times New Roman" w:eastAsia="Times New Roman" w:hAnsi="Times New Roman" w:cs="Times New Roman"/>
                <w:kern w:val="0"/>
                <w:sz w:val="24"/>
                <w:szCs w:val="24"/>
                <w:lang w:val="en-GB" w:eastAsia="en-GB"/>
              </w:rPr>
              <w:t>EUROPEAN SCIENTIFIC JOURNAL</w:t>
            </w:r>
            <w:r w:rsidR="006642C1" w:rsidRPr="00C03688">
              <w:rPr>
                <w:rFonts w:ascii="Times New Roman" w:eastAsia="Times New Roman" w:hAnsi="Times New Roman" w:cs="Times New Roman"/>
                <w:kern w:val="0"/>
                <w:sz w:val="24"/>
                <w:szCs w:val="24"/>
                <w:lang w:val="en-GB" w:eastAsia="en-GB"/>
              </w:rPr>
              <w:t>, ESJ</w:t>
            </w:r>
            <w:r w:rsidRPr="00C03688">
              <w:rPr>
                <w:rFonts w:ascii="Times New Roman" w:eastAsia="Times New Roman" w:hAnsi="Times New Roman" w:cs="Times New Roman"/>
                <w:kern w:val="0"/>
                <w:sz w:val="24"/>
                <w:szCs w:val="24"/>
                <w:lang w:val="en-GB" w:eastAsia="en-GB"/>
              </w:rPr>
              <w:br/>
              <w:t>ISSN: 1857-7881</w:t>
            </w:r>
          </w:p>
        </w:tc>
        <w:tc>
          <w:tcPr>
            <w:tcW w:w="1250" w:type="pct"/>
          </w:tcPr>
          <w:p w14:paraId="2EE3AA4A" w14:textId="6981EBC2" w:rsidR="007206F6" w:rsidRPr="00C03688" w:rsidRDefault="009C161F"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b/>
                <w:bCs/>
                <w:sz w:val="24"/>
                <w:szCs w:val="24"/>
                <w:lang w:val="en-GB"/>
              </w:rPr>
              <w:t>Editorial Board Member</w:t>
            </w:r>
            <w:r w:rsidRPr="00C03688">
              <w:rPr>
                <w:rFonts w:ascii="Times New Roman" w:hAnsi="Times New Roman" w:cs="Times New Roman"/>
                <w:sz w:val="24"/>
                <w:szCs w:val="24"/>
                <w:lang w:val="en-GB"/>
              </w:rPr>
              <w:t xml:space="preserve"> </w:t>
            </w:r>
          </w:p>
        </w:tc>
        <w:tc>
          <w:tcPr>
            <w:tcW w:w="1250" w:type="pct"/>
          </w:tcPr>
          <w:p w14:paraId="6F08932D" w14:textId="60199473" w:rsidR="007206F6" w:rsidRPr="00C03688" w:rsidRDefault="009C161F"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sz w:val="24"/>
                <w:szCs w:val="24"/>
              </w:rPr>
              <w:t>Feb. 2021</w:t>
            </w:r>
          </w:p>
        </w:tc>
        <w:tc>
          <w:tcPr>
            <w:tcW w:w="1250" w:type="pct"/>
          </w:tcPr>
          <w:p w14:paraId="37030B53" w14:textId="0455C562" w:rsidR="007206F6" w:rsidRPr="00C03688" w:rsidRDefault="009C161F"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sz w:val="24"/>
                <w:szCs w:val="24"/>
              </w:rPr>
              <w:t>Ad oggi</w:t>
            </w:r>
          </w:p>
        </w:tc>
      </w:tr>
      <w:tr w:rsidR="000C2412" w:rsidRPr="00C03688" w14:paraId="79ECCFEF" w14:textId="77777777" w:rsidTr="00085699">
        <w:tc>
          <w:tcPr>
            <w:tcW w:w="1250" w:type="pct"/>
          </w:tcPr>
          <w:p w14:paraId="5AF73BB8" w14:textId="1032090D" w:rsidR="007206F6" w:rsidRPr="00C03688" w:rsidRDefault="006642C1" w:rsidP="00760968">
            <w:pPr>
              <w:pStyle w:val="Paragrafoelenco"/>
              <w:ind w:left="0"/>
              <w:jc w:val="both"/>
              <w:rPr>
                <w:rFonts w:ascii="Times New Roman" w:hAnsi="Times New Roman" w:cs="Times New Roman"/>
                <w:sz w:val="24"/>
                <w:szCs w:val="24"/>
                <w:lang w:val="en-GB"/>
              </w:rPr>
            </w:pPr>
            <w:r w:rsidRPr="00C03688">
              <w:rPr>
                <w:rFonts w:ascii="Times New Roman" w:eastAsia="Times New Roman" w:hAnsi="Times New Roman" w:cs="Times New Roman"/>
                <w:kern w:val="0"/>
                <w:sz w:val="24"/>
                <w:szCs w:val="24"/>
                <w:lang w:val="en-GB" w:eastAsia="en-GB"/>
              </w:rPr>
              <w:t>INTERNATIONAL JOURNAL OF LINGUISTICS, LITERATURE, AND CULTURE, LLC</w:t>
            </w:r>
          </w:p>
        </w:tc>
        <w:tc>
          <w:tcPr>
            <w:tcW w:w="1250" w:type="pct"/>
          </w:tcPr>
          <w:p w14:paraId="59BAE246" w14:textId="70A91C76" w:rsidR="007206F6" w:rsidRPr="00C03688" w:rsidRDefault="006642C1" w:rsidP="00760968">
            <w:pPr>
              <w:pStyle w:val="Paragrafoelenco"/>
              <w:ind w:left="0"/>
              <w:jc w:val="both"/>
              <w:rPr>
                <w:rFonts w:ascii="Times New Roman" w:hAnsi="Times New Roman" w:cs="Times New Roman"/>
                <w:b/>
                <w:sz w:val="24"/>
                <w:szCs w:val="24"/>
              </w:rPr>
            </w:pPr>
            <w:r w:rsidRPr="00C03688">
              <w:rPr>
                <w:rFonts w:ascii="Times New Roman" w:hAnsi="Times New Roman" w:cs="Times New Roman"/>
                <w:b/>
                <w:sz w:val="24"/>
                <w:szCs w:val="24"/>
              </w:rPr>
              <w:t>Editorial Committee Member</w:t>
            </w:r>
          </w:p>
        </w:tc>
        <w:tc>
          <w:tcPr>
            <w:tcW w:w="1250" w:type="pct"/>
          </w:tcPr>
          <w:p w14:paraId="71878EDD" w14:textId="212B71FD" w:rsidR="007206F6" w:rsidRPr="00C03688" w:rsidRDefault="006642C1"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sz w:val="24"/>
                <w:szCs w:val="24"/>
              </w:rPr>
              <w:t>27 Giugno 2022</w:t>
            </w:r>
          </w:p>
        </w:tc>
        <w:tc>
          <w:tcPr>
            <w:tcW w:w="1250" w:type="pct"/>
          </w:tcPr>
          <w:p w14:paraId="7880A2A7" w14:textId="63FB2EFE" w:rsidR="007206F6" w:rsidRPr="00C03688" w:rsidRDefault="006642C1"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sz w:val="24"/>
                <w:szCs w:val="24"/>
              </w:rPr>
              <w:t>Ad oggi</w:t>
            </w:r>
          </w:p>
        </w:tc>
      </w:tr>
      <w:tr w:rsidR="00562ABB" w:rsidRPr="00C03688" w14:paraId="2366F75D" w14:textId="77777777" w:rsidTr="00085699">
        <w:tc>
          <w:tcPr>
            <w:tcW w:w="1250" w:type="pct"/>
          </w:tcPr>
          <w:p w14:paraId="61AC850D" w14:textId="2F7588B5" w:rsidR="00562ABB" w:rsidRPr="00C03688" w:rsidRDefault="00562ABB" w:rsidP="00760968">
            <w:pPr>
              <w:pStyle w:val="Paragrafoelenco"/>
              <w:ind w:left="0"/>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EJES (THE EUROPEAN JOURNAL OF ENGLISH STUDIES)</w:t>
            </w:r>
          </w:p>
        </w:tc>
        <w:tc>
          <w:tcPr>
            <w:tcW w:w="1250" w:type="pct"/>
          </w:tcPr>
          <w:p w14:paraId="32793E02" w14:textId="6815587A" w:rsidR="00562ABB" w:rsidRPr="00C03688" w:rsidRDefault="00562ABB" w:rsidP="00760968">
            <w:pPr>
              <w:pStyle w:val="Paragrafoelenco"/>
              <w:ind w:left="0"/>
              <w:jc w:val="both"/>
              <w:rPr>
                <w:rFonts w:ascii="Times New Roman" w:hAnsi="Times New Roman" w:cs="Times New Roman"/>
                <w:b/>
                <w:sz w:val="24"/>
                <w:szCs w:val="24"/>
                <w:lang w:val="en-GB"/>
              </w:rPr>
            </w:pPr>
            <w:r w:rsidRPr="00C03688">
              <w:rPr>
                <w:rFonts w:ascii="Times New Roman" w:hAnsi="Times New Roman" w:cs="Times New Roman"/>
                <w:b/>
                <w:sz w:val="24"/>
                <w:szCs w:val="24"/>
              </w:rPr>
              <w:t>Editorial Committee Member</w:t>
            </w:r>
          </w:p>
        </w:tc>
        <w:tc>
          <w:tcPr>
            <w:tcW w:w="1250" w:type="pct"/>
          </w:tcPr>
          <w:p w14:paraId="704C96FC" w14:textId="7515F90A" w:rsidR="00562ABB" w:rsidRPr="00C03688" w:rsidRDefault="00562ABB" w:rsidP="00760968">
            <w:pPr>
              <w:pStyle w:val="Paragrafoelenco"/>
              <w:ind w:left="0"/>
              <w:jc w:val="both"/>
              <w:rPr>
                <w:rFonts w:ascii="Times New Roman" w:hAnsi="Times New Roman" w:cs="Times New Roman"/>
                <w:sz w:val="24"/>
                <w:szCs w:val="24"/>
                <w:lang w:val="en-GB"/>
              </w:rPr>
            </w:pPr>
            <w:r w:rsidRPr="00C03688">
              <w:rPr>
                <w:rFonts w:ascii="Times New Roman" w:hAnsi="Times New Roman" w:cs="Times New Roman"/>
                <w:sz w:val="24"/>
                <w:szCs w:val="24"/>
                <w:lang w:val="en-GB"/>
              </w:rPr>
              <w:t>Dal 2 Dicembre 2023</w:t>
            </w:r>
          </w:p>
        </w:tc>
        <w:tc>
          <w:tcPr>
            <w:tcW w:w="1250" w:type="pct"/>
          </w:tcPr>
          <w:p w14:paraId="45492D98" w14:textId="022110AF" w:rsidR="00562ABB" w:rsidRPr="00C03688" w:rsidRDefault="00562ABB" w:rsidP="00760968">
            <w:pPr>
              <w:pStyle w:val="Paragrafoelenco"/>
              <w:ind w:left="0"/>
              <w:jc w:val="both"/>
              <w:rPr>
                <w:rFonts w:ascii="Times New Roman" w:hAnsi="Times New Roman" w:cs="Times New Roman"/>
                <w:sz w:val="24"/>
                <w:szCs w:val="24"/>
                <w:lang w:val="en-GB"/>
              </w:rPr>
            </w:pPr>
            <w:r w:rsidRPr="00C03688">
              <w:rPr>
                <w:rFonts w:ascii="Times New Roman" w:hAnsi="Times New Roman" w:cs="Times New Roman"/>
                <w:sz w:val="24"/>
                <w:szCs w:val="24"/>
              </w:rPr>
              <w:t>Ad oggi</w:t>
            </w:r>
          </w:p>
        </w:tc>
      </w:tr>
      <w:tr w:rsidR="00562ABB" w:rsidRPr="00C03688" w14:paraId="37F7A924" w14:textId="77777777" w:rsidTr="00085699">
        <w:tc>
          <w:tcPr>
            <w:tcW w:w="1250" w:type="pct"/>
          </w:tcPr>
          <w:p w14:paraId="59680AD0" w14:textId="7555B052" w:rsidR="00562ABB" w:rsidRPr="00C03688" w:rsidRDefault="00562ABB" w:rsidP="00760968">
            <w:pPr>
              <w:pStyle w:val="Paragrafoelenco"/>
              <w:ind w:left="0"/>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STUDI COMPARATISTICI (fascia A)</w:t>
            </w:r>
          </w:p>
        </w:tc>
        <w:tc>
          <w:tcPr>
            <w:tcW w:w="1250" w:type="pct"/>
          </w:tcPr>
          <w:p w14:paraId="0773C66E" w14:textId="54587AFA" w:rsidR="00562ABB" w:rsidRPr="00C03688" w:rsidRDefault="00562ABB" w:rsidP="00760968">
            <w:pPr>
              <w:pStyle w:val="Paragrafoelenco"/>
              <w:ind w:left="0"/>
              <w:jc w:val="both"/>
              <w:rPr>
                <w:rFonts w:ascii="Times New Roman" w:hAnsi="Times New Roman" w:cs="Times New Roman"/>
                <w:b/>
                <w:sz w:val="24"/>
                <w:szCs w:val="24"/>
              </w:rPr>
            </w:pPr>
            <w:r w:rsidRPr="00C03688">
              <w:rPr>
                <w:rFonts w:ascii="Times New Roman" w:eastAsia="Times New Roman" w:hAnsi="Times New Roman" w:cs="Times New Roman"/>
                <w:kern w:val="0"/>
                <w:sz w:val="24"/>
                <w:szCs w:val="24"/>
                <w:lang w:eastAsia="en-GB"/>
              </w:rPr>
              <w:t>rp6 – Altro tipo di attività editorial (REVIEWER)</w:t>
            </w:r>
          </w:p>
        </w:tc>
        <w:tc>
          <w:tcPr>
            <w:tcW w:w="1250" w:type="pct"/>
          </w:tcPr>
          <w:p w14:paraId="7F900D8C" w14:textId="55DBB663" w:rsidR="00562ABB" w:rsidRPr="00C03688" w:rsidRDefault="00562ABB"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sz w:val="24"/>
                <w:szCs w:val="24"/>
              </w:rPr>
              <w:t>28 Settembre 2022</w:t>
            </w:r>
          </w:p>
        </w:tc>
        <w:tc>
          <w:tcPr>
            <w:tcW w:w="1250" w:type="pct"/>
          </w:tcPr>
          <w:p w14:paraId="5464BEC7" w14:textId="7DDCBD19" w:rsidR="00562ABB" w:rsidRPr="00C03688" w:rsidRDefault="00562ABB"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sz w:val="24"/>
                <w:szCs w:val="24"/>
              </w:rPr>
              <w:t>Ad oggi</w:t>
            </w:r>
          </w:p>
        </w:tc>
      </w:tr>
      <w:tr w:rsidR="00562ABB" w:rsidRPr="00C03688" w14:paraId="6E9E1A5C" w14:textId="77777777" w:rsidTr="00085699">
        <w:tc>
          <w:tcPr>
            <w:tcW w:w="1250" w:type="pct"/>
          </w:tcPr>
          <w:p w14:paraId="628EC589" w14:textId="72AADA03" w:rsidR="00562ABB" w:rsidRPr="00C03688" w:rsidRDefault="00562ABB" w:rsidP="00760968">
            <w:pPr>
              <w:pStyle w:val="Paragrafoelenco"/>
              <w:ind w:left="0"/>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ATHENS JOURNAL OF PHILOLOGY</w:t>
            </w:r>
          </w:p>
        </w:tc>
        <w:tc>
          <w:tcPr>
            <w:tcW w:w="1250" w:type="pct"/>
          </w:tcPr>
          <w:p w14:paraId="1A3D10CF" w14:textId="1C2D72A1" w:rsidR="00562ABB" w:rsidRPr="00C03688" w:rsidRDefault="00562ABB" w:rsidP="00760968">
            <w:pPr>
              <w:pStyle w:val="Paragrafoelenco"/>
              <w:ind w:left="0"/>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rp6 – Altro tipo di attività editorial (REVIEWER)</w:t>
            </w:r>
          </w:p>
        </w:tc>
        <w:tc>
          <w:tcPr>
            <w:tcW w:w="1250" w:type="pct"/>
          </w:tcPr>
          <w:p w14:paraId="33BA883A" w14:textId="38A6E110" w:rsidR="00562ABB" w:rsidRPr="00C03688" w:rsidRDefault="00562ABB"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sz w:val="24"/>
                <w:szCs w:val="24"/>
              </w:rPr>
              <w:t>05 giugno 2023</w:t>
            </w:r>
          </w:p>
        </w:tc>
        <w:tc>
          <w:tcPr>
            <w:tcW w:w="1250" w:type="pct"/>
          </w:tcPr>
          <w:p w14:paraId="1608E74C" w14:textId="4F506788" w:rsidR="00562ABB" w:rsidRPr="00C03688" w:rsidRDefault="00562ABB"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sz w:val="24"/>
                <w:szCs w:val="24"/>
              </w:rPr>
              <w:t>Ad oggi</w:t>
            </w:r>
          </w:p>
        </w:tc>
      </w:tr>
      <w:tr w:rsidR="00562ABB" w:rsidRPr="00C03688" w14:paraId="1570D6A2" w14:textId="77777777" w:rsidTr="00085699">
        <w:tc>
          <w:tcPr>
            <w:tcW w:w="1250" w:type="pct"/>
          </w:tcPr>
          <w:p w14:paraId="28A9C886" w14:textId="48FE9372" w:rsidR="00562ABB" w:rsidRPr="00C03688" w:rsidRDefault="00562ABB" w:rsidP="00760968">
            <w:pPr>
              <w:pStyle w:val="Paragrafoelenco"/>
              <w:ind w:left="0"/>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TEXTUS-ENGLISH STUDIES IN ITALY (fascia A)</w:t>
            </w:r>
          </w:p>
        </w:tc>
        <w:tc>
          <w:tcPr>
            <w:tcW w:w="1250" w:type="pct"/>
          </w:tcPr>
          <w:p w14:paraId="147E976C" w14:textId="0883251B" w:rsidR="00562ABB" w:rsidRPr="00C03688" w:rsidRDefault="00562ABB" w:rsidP="00760968">
            <w:pPr>
              <w:pStyle w:val="Paragrafoelenco"/>
              <w:ind w:left="0"/>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rp6 – Altro tipo di attività editorial (REVIEWER)</w:t>
            </w:r>
          </w:p>
        </w:tc>
        <w:tc>
          <w:tcPr>
            <w:tcW w:w="1250" w:type="pct"/>
          </w:tcPr>
          <w:p w14:paraId="5783BC6F" w14:textId="6288BDE4" w:rsidR="00562ABB" w:rsidRPr="00C03688" w:rsidRDefault="00562ABB"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sz w:val="24"/>
                <w:szCs w:val="24"/>
              </w:rPr>
              <w:t>2023</w:t>
            </w:r>
          </w:p>
        </w:tc>
        <w:tc>
          <w:tcPr>
            <w:tcW w:w="1250" w:type="pct"/>
          </w:tcPr>
          <w:p w14:paraId="73E0E2FC" w14:textId="5AB84C3C" w:rsidR="00562ABB" w:rsidRPr="00C03688" w:rsidRDefault="00562ABB" w:rsidP="00760968">
            <w:pPr>
              <w:pStyle w:val="Paragrafoelenco"/>
              <w:ind w:left="0"/>
              <w:jc w:val="both"/>
              <w:rPr>
                <w:rFonts w:ascii="Times New Roman" w:hAnsi="Times New Roman" w:cs="Times New Roman"/>
                <w:sz w:val="24"/>
                <w:szCs w:val="24"/>
              </w:rPr>
            </w:pPr>
            <w:r w:rsidRPr="00C03688">
              <w:rPr>
                <w:rFonts w:ascii="Times New Roman" w:hAnsi="Times New Roman" w:cs="Times New Roman"/>
                <w:sz w:val="24"/>
                <w:szCs w:val="24"/>
              </w:rPr>
              <w:t>2023</w:t>
            </w:r>
          </w:p>
        </w:tc>
      </w:tr>
      <w:tr w:rsidR="00B4426A" w:rsidRPr="00B4426A" w14:paraId="3816D90F" w14:textId="77777777" w:rsidTr="00085699">
        <w:tc>
          <w:tcPr>
            <w:tcW w:w="1250" w:type="pct"/>
          </w:tcPr>
          <w:p w14:paraId="00AF583E" w14:textId="1495C95D" w:rsidR="00B4426A" w:rsidRPr="00C03688" w:rsidRDefault="00B4426A" w:rsidP="00760968">
            <w:pPr>
              <w:pStyle w:val="Paragrafoelenco"/>
              <w:ind w:left="0"/>
              <w:jc w:val="both"/>
              <w:rPr>
                <w:rFonts w:ascii="Times New Roman" w:eastAsia="Times New Roman" w:hAnsi="Times New Roman" w:cs="Times New Roman"/>
                <w:kern w:val="0"/>
                <w:sz w:val="24"/>
                <w:szCs w:val="24"/>
                <w:lang w:val="en-GB" w:eastAsia="en-GB"/>
              </w:rPr>
            </w:pPr>
            <w:r>
              <w:rPr>
                <w:rFonts w:ascii="Times New Roman" w:eastAsia="Times New Roman" w:hAnsi="Times New Roman" w:cs="Times New Roman"/>
                <w:kern w:val="0"/>
                <w:sz w:val="24"/>
                <w:szCs w:val="24"/>
                <w:lang w:val="en-GB" w:eastAsia="en-GB"/>
              </w:rPr>
              <w:t>LINGUISTIC FORUM-A JOURNAL OF LINGUISTICS</w:t>
            </w:r>
          </w:p>
        </w:tc>
        <w:tc>
          <w:tcPr>
            <w:tcW w:w="1250" w:type="pct"/>
          </w:tcPr>
          <w:p w14:paraId="61D8F732" w14:textId="4EA05067" w:rsidR="00B4426A" w:rsidRPr="00B4426A" w:rsidRDefault="00B4426A" w:rsidP="00760968">
            <w:pPr>
              <w:pStyle w:val="Paragrafoelenco"/>
              <w:ind w:left="0"/>
              <w:jc w:val="both"/>
              <w:rPr>
                <w:rFonts w:ascii="Times New Roman" w:eastAsia="Times New Roman" w:hAnsi="Times New Roman" w:cs="Times New Roman"/>
                <w:kern w:val="0"/>
                <w:sz w:val="24"/>
                <w:szCs w:val="24"/>
                <w:lang w:val="en-GB" w:eastAsia="en-GB"/>
              </w:rPr>
            </w:pPr>
            <w:r w:rsidRPr="00C03688">
              <w:rPr>
                <w:rFonts w:ascii="Times New Roman" w:hAnsi="Times New Roman" w:cs="Times New Roman"/>
                <w:b/>
                <w:sz w:val="24"/>
                <w:szCs w:val="24"/>
              </w:rPr>
              <w:t xml:space="preserve">Editorial </w:t>
            </w:r>
            <w:r>
              <w:rPr>
                <w:rFonts w:ascii="Times New Roman" w:hAnsi="Times New Roman" w:cs="Times New Roman"/>
                <w:b/>
                <w:sz w:val="24"/>
                <w:szCs w:val="24"/>
              </w:rPr>
              <w:t>Board</w:t>
            </w:r>
            <w:r w:rsidRPr="00C03688">
              <w:rPr>
                <w:rFonts w:ascii="Times New Roman" w:hAnsi="Times New Roman" w:cs="Times New Roman"/>
                <w:b/>
                <w:sz w:val="24"/>
                <w:szCs w:val="24"/>
              </w:rPr>
              <w:t xml:space="preserve"> Member</w:t>
            </w:r>
          </w:p>
        </w:tc>
        <w:tc>
          <w:tcPr>
            <w:tcW w:w="1250" w:type="pct"/>
          </w:tcPr>
          <w:p w14:paraId="5B902D9A" w14:textId="5BE6196C" w:rsidR="00B4426A" w:rsidRPr="00B4426A" w:rsidRDefault="00B4426A" w:rsidP="00760968">
            <w:pPr>
              <w:pStyle w:val="Paragrafoelenco"/>
              <w:ind w:left="0"/>
              <w:jc w:val="both"/>
              <w:rPr>
                <w:rFonts w:ascii="Times New Roman" w:hAnsi="Times New Roman" w:cs="Times New Roman"/>
                <w:sz w:val="24"/>
                <w:szCs w:val="24"/>
                <w:lang w:val="en-GB"/>
              </w:rPr>
            </w:pPr>
            <w:r>
              <w:rPr>
                <w:rFonts w:ascii="Times New Roman" w:hAnsi="Times New Roman" w:cs="Times New Roman"/>
                <w:sz w:val="24"/>
                <w:szCs w:val="24"/>
                <w:lang w:val="en-GB"/>
              </w:rPr>
              <w:t>Dec. 2024</w:t>
            </w:r>
          </w:p>
        </w:tc>
        <w:tc>
          <w:tcPr>
            <w:tcW w:w="1250" w:type="pct"/>
          </w:tcPr>
          <w:p w14:paraId="45325C97" w14:textId="06ED436B" w:rsidR="00B4426A" w:rsidRPr="00B4426A" w:rsidRDefault="00B4426A" w:rsidP="00760968">
            <w:pPr>
              <w:pStyle w:val="Paragrafoelenco"/>
              <w:ind w:left="0"/>
              <w:jc w:val="both"/>
              <w:rPr>
                <w:rFonts w:ascii="Times New Roman" w:hAnsi="Times New Roman" w:cs="Times New Roman"/>
                <w:sz w:val="24"/>
                <w:szCs w:val="24"/>
                <w:lang w:val="en-GB"/>
              </w:rPr>
            </w:pPr>
            <w:r w:rsidRPr="00C03688">
              <w:rPr>
                <w:rFonts w:ascii="Times New Roman" w:hAnsi="Times New Roman" w:cs="Times New Roman"/>
                <w:sz w:val="24"/>
                <w:szCs w:val="24"/>
              </w:rPr>
              <w:t>Ad oggi</w:t>
            </w:r>
          </w:p>
        </w:tc>
      </w:tr>
      <w:tr w:rsidR="00ED260A" w:rsidRPr="008664C8" w14:paraId="5373C3E4" w14:textId="77777777" w:rsidTr="00085699">
        <w:tc>
          <w:tcPr>
            <w:tcW w:w="1250" w:type="pct"/>
          </w:tcPr>
          <w:p w14:paraId="79520C12" w14:textId="2EB98CB6" w:rsidR="00ED260A" w:rsidRPr="008664C8" w:rsidRDefault="001703CE" w:rsidP="00760968">
            <w:pPr>
              <w:pStyle w:val="Paragrafoelenco"/>
              <w:ind w:left="0"/>
              <w:jc w:val="both"/>
              <w:rPr>
                <w:rFonts w:ascii="Times New Roman" w:eastAsia="Times New Roman" w:hAnsi="Times New Roman" w:cs="Times New Roman"/>
                <w:kern w:val="0"/>
                <w:sz w:val="24"/>
                <w:szCs w:val="24"/>
                <w:lang w:val="es-ES" w:eastAsia="en-GB"/>
              </w:rPr>
            </w:pPr>
            <w:r w:rsidRPr="008664C8">
              <w:rPr>
                <w:rFonts w:ascii="Times New Roman" w:eastAsia="Times New Roman" w:hAnsi="Times New Roman" w:cs="Times New Roman"/>
                <w:kern w:val="0"/>
                <w:sz w:val="24"/>
                <w:szCs w:val="24"/>
                <w:lang w:val="es-ES" w:eastAsia="en-GB"/>
              </w:rPr>
              <w:t>IKALA</w:t>
            </w:r>
            <w:r w:rsidR="008664C8" w:rsidRPr="008664C8">
              <w:rPr>
                <w:rFonts w:ascii="Times New Roman" w:eastAsia="Times New Roman" w:hAnsi="Times New Roman" w:cs="Times New Roman"/>
                <w:kern w:val="0"/>
                <w:sz w:val="24"/>
                <w:szCs w:val="24"/>
                <w:lang w:val="es-ES" w:eastAsia="en-GB"/>
              </w:rPr>
              <w:t xml:space="preserve">, REVISTA DE LENGUAGE Y </w:t>
            </w:r>
            <w:r w:rsidR="008664C8">
              <w:rPr>
                <w:rFonts w:ascii="Times New Roman" w:eastAsia="Times New Roman" w:hAnsi="Times New Roman" w:cs="Times New Roman"/>
                <w:kern w:val="0"/>
                <w:sz w:val="24"/>
                <w:szCs w:val="24"/>
                <w:lang w:val="es-ES" w:eastAsia="en-GB"/>
              </w:rPr>
              <w:t>CULTURA</w:t>
            </w:r>
          </w:p>
        </w:tc>
        <w:tc>
          <w:tcPr>
            <w:tcW w:w="1250" w:type="pct"/>
          </w:tcPr>
          <w:p w14:paraId="5BA60E37" w14:textId="14404C17" w:rsidR="00ED260A" w:rsidRPr="008664C8" w:rsidRDefault="008664C8" w:rsidP="00760968">
            <w:pPr>
              <w:pStyle w:val="Paragrafoelenco"/>
              <w:ind w:left="0"/>
              <w:jc w:val="both"/>
              <w:rPr>
                <w:rFonts w:ascii="Times New Roman" w:hAnsi="Times New Roman" w:cs="Times New Roman"/>
                <w:b/>
                <w:sz w:val="24"/>
                <w:szCs w:val="24"/>
              </w:rPr>
            </w:pPr>
            <w:r w:rsidRPr="00C03688">
              <w:rPr>
                <w:rFonts w:ascii="Times New Roman" w:eastAsia="Times New Roman" w:hAnsi="Times New Roman" w:cs="Times New Roman"/>
                <w:kern w:val="0"/>
                <w:sz w:val="24"/>
                <w:szCs w:val="24"/>
                <w:lang w:eastAsia="en-GB"/>
              </w:rPr>
              <w:t>rp6 – Altro tipo di attività editorial (REVIEWER)</w:t>
            </w:r>
          </w:p>
        </w:tc>
        <w:tc>
          <w:tcPr>
            <w:tcW w:w="1250" w:type="pct"/>
          </w:tcPr>
          <w:p w14:paraId="0C7C419B" w14:textId="3EE0345C" w:rsidR="00ED260A" w:rsidRPr="008664C8" w:rsidRDefault="000A5843" w:rsidP="00760968">
            <w:pPr>
              <w:pStyle w:val="Paragrafoelenco"/>
              <w:ind w:left="0"/>
              <w:jc w:val="both"/>
              <w:rPr>
                <w:rFonts w:ascii="Times New Roman" w:hAnsi="Times New Roman" w:cs="Times New Roman"/>
                <w:sz w:val="24"/>
                <w:szCs w:val="24"/>
              </w:rPr>
            </w:pPr>
            <w:r>
              <w:rPr>
                <w:rFonts w:ascii="Times New Roman" w:hAnsi="Times New Roman" w:cs="Times New Roman"/>
                <w:sz w:val="24"/>
                <w:szCs w:val="24"/>
              </w:rPr>
              <w:t>January 2025</w:t>
            </w:r>
          </w:p>
        </w:tc>
        <w:tc>
          <w:tcPr>
            <w:tcW w:w="1250" w:type="pct"/>
          </w:tcPr>
          <w:p w14:paraId="15ED80D2" w14:textId="120F762C" w:rsidR="00ED260A" w:rsidRPr="008664C8" w:rsidRDefault="000A5843" w:rsidP="00760968">
            <w:pPr>
              <w:pStyle w:val="Paragrafoelenco"/>
              <w:ind w:left="0"/>
              <w:jc w:val="both"/>
              <w:rPr>
                <w:rFonts w:ascii="Times New Roman" w:hAnsi="Times New Roman" w:cs="Times New Roman"/>
                <w:sz w:val="24"/>
                <w:szCs w:val="24"/>
              </w:rPr>
            </w:pPr>
            <w:r>
              <w:rPr>
                <w:rFonts w:ascii="Times New Roman" w:hAnsi="Times New Roman" w:cs="Times New Roman"/>
                <w:sz w:val="24"/>
                <w:szCs w:val="24"/>
              </w:rPr>
              <w:t>Ad oggi</w:t>
            </w:r>
          </w:p>
        </w:tc>
      </w:tr>
      <w:tr w:rsidR="00D27925" w:rsidRPr="008664C8" w14:paraId="6667E3B8" w14:textId="77777777" w:rsidTr="00085699">
        <w:tc>
          <w:tcPr>
            <w:tcW w:w="1250" w:type="pct"/>
          </w:tcPr>
          <w:p w14:paraId="67E0F1ED" w14:textId="154D5834" w:rsidR="00D27925" w:rsidRPr="00D27925" w:rsidRDefault="00D27925" w:rsidP="00D27925">
            <w:pPr>
              <w:widowControl/>
              <w:shd w:val="clear" w:color="auto" w:fill="FFFFFF"/>
              <w:suppressAutoHyphens w:val="0"/>
              <w:autoSpaceDN/>
              <w:textAlignment w:val="auto"/>
              <w:rPr>
                <w:rFonts w:ascii="Segoe UI" w:eastAsia="Times New Roman" w:hAnsi="Segoe UI" w:cs="Segoe UI"/>
                <w:color w:val="242424"/>
                <w:kern w:val="0"/>
                <w:sz w:val="23"/>
                <w:szCs w:val="23"/>
                <w:lang w:eastAsia="en-GB"/>
              </w:rPr>
            </w:pPr>
            <w:r w:rsidRPr="00D27925">
              <w:rPr>
                <w:rFonts w:eastAsia="Times New Roman" w:cs="Calibri"/>
                <w:color w:val="242424"/>
                <w:kern w:val="0"/>
                <w:sz w:val="23"/>
                <w:szCs w:val="23"/>
                <w:bdr w:val="none" w:sz="0" w:space="0" w:color="auto" w:frame="1"/>
                <w:lang w:eastAsia="en-GB"/>
              </w:rPr>
              <w:t>Collana</w:t>
            </w:r>
          </w:p>
          <w:p w14:paraId="3BADF08F" w14:textId="77777777" w:rsidR="00D27925" w:rsidRPr="00D27925" w:rsidRDefault="00D27925" w:rsidP="00D27925">
            <w:pPr>
              <w:widowControl/>
              <w:shd w:val="clear" w:color="auto" w:fill="FFFFFF"/>
              <w:suppressAutoHyphens w:val="0"/>
              <w:autoSpaceDN/>
              <w:textAlignment w:val="auto"/>
              <w:rPr>
                <w:rFonts w:ascii="Segoe UI" w:eastAsia="Times New Roman" w:hAnsi="Segoe UI" w:cs="Segoe UI"/>
                <w:color w:val="242424"/>
                <w:kern w:val="0"/>
                <w:sz w:val="23"/>
                <w:szCs w:val="23"/>
                <w:lang w:eastAsia="en-GB"/>
              </w:rPr>
            </w:pPr>
            <w:r w:rsidRPr="00D27925">
              <w:rPr>
                <w:rFonts w:eastAsia="Times New Roman" w:cs="Calibri"/>
                <w:i/>
                <w:iCs/>
                <w:color w:val="242424"/>
                <w:kern w:val="0"/>
                <w:sz w:val="23"/>
                <w:szCs w:val="23"/>
                <w:bdr w:val="none" w:sz="0" w:space="0" w:color="auto" w:frame="1"/>
                <w:lang w:eastAsia="en-GB"/>
              </w:rPr>
              <w:t>Englishes</w:t>
            </w:r>
          </w:p>
          <w:p w14:paraId="1AF2612A" w14:textId="77777777" w:rsidR="00D27925" w:rsidRPr="00D27925" w:rsidRDefault="00D27925" w:rsidP="00D27925">
            <w:pPr>
              <w:widowControl/>
              <w:shd w:val="clear" w:color="auto" w:fill="FFFFFF"/>
              <w:suppressAutoHyphens w:val="0"/>
              <w:autoSpaceDN/>
              <w:textAlignment w:val="auto"/>
              <w:rPr>
                <w:rFonts w:ascii="Segoe UI" w:eastAsia="Times New Roman" w:hAnsi="Segoe UI" w:cs="Segoe UI"/>
                <w:color w:val="242424"/>
                <w:kern w:val="0"/>
                <w:sz w:val="23"/>
                <w:szCs w:val="23"/>
                <w:lang w:eastAsia="en-GB"/>
              </w:rPr>
            </w:pPr>
            <w:r w:rsidRPr="00D27925">
              <w:rPr>
                <w:rFonts w:eastAsia="Times New Roman" w:cs="Calibri"/>
                <w:i/>
                <w:iCs/>
                <w:color w:val="242424"/>
                <w:kern w:val="0"/>
                <w:sz w:val="23"/>
                <w:szCs w:val="23"/>
                <w:bdr w:val="none" w:sz="0" w:space="0" w:color="auto" w:frame="1"/>
                <w:lang w:eastAsia="en-GB"/>
              </w:rPr>
              <w:t>Testi e contesti delle lingue inglesi</w:t>
            </w:r>
          </w:p>
          <w:p w14:paraId="5F86391C" w14:textId="77777777" w:rsidR="00D27925" w:rsidRPr="00D27925" w:rsidRDefault="00E33097" w:rsidP="00D27925">
            <w:pPr>
              <w:widowControl/>
              <w:shd w:val="clear" w:color="auto" w:fill="FFFFFF"/>
              <w:suppressAutoHyphens w:val="0"/>
              <w:autoSpaceDN/>
              <w:textAlignment w:val="auto"/>
              <w:rPr>
                <w:rFonts w:ascii="Segoe UI" w:eastAsia="Times New Roman" w:hAnsi="Segoe UI" w:cs="Segoe UI"/>
                <w:color w:val="242424"/>
                <w:kern w:val="0"/>
                <w:sz w:val="23"/>
                <w:szCs w:val="23"/>
                <w:lang w:eastAsia="en-GB"/>
              </w:rPr>
            </w:pPr>
            <w:hyperlink r:id="rId10" w:tgtFrame="_blank" w:tooltip="https://www.aracneeditrice.eu/it/collana/englishes-testi-e-contesti-delle-lingue-inglesi.html" w:history="1">
              <w:r w:rsidR="00D27925" w:rsidRPr="00D27925">
                <w:rPr>
                  <w:rFonts w:eastAsia="Times New Roman" w:cs="Calibri"/>
                  <w:color w:val="0000FF"/>
                  <w:kern w:val="0"/>
                  <w:sz w:val="23"/>
                  <w:szCs w:val="23"/>
                  <w:u w:val="single"/>
                  <w:bdr w:val="none" w:sz="0" w:space="0" w:color="auto" w:frame="1"/>
                  <w:lang w:eastAsia="en-GB"/>
                </w:rPr>
                <w:t>https://www.aracneeditrice.eu/it/collana/englishes-testi-e-contesti-delle-lingue-inglesi.html</w:t>
              </w:r>
            </w:hyperlink>
          </w:p>
          <w:p w14:paraId="1F9B5E97" w14:textId="3B49D17F" w:rsidR="00D27925" w:rsidRPr="00B13968" w:rsidRDefault="00D27925" w:rsidP="00760968">
            <w:pPr>
              <w:pStyle w:val="Paragrafoelenco"/>
              <w:ind w:left="0"/>
              <w:jc w:val="both"/>
              <w:rPr>
                <w:rFonts w:ascii="Times New Roman" w:eastAsia="Times New Roman" w:hAnsi="Times New Roman" w:cs="Times New Roman"/>
                <w:kern w:val="0"/>
                <w:sz w:val="24"/>
                <w:szCs w:val="24"/>
                <w:lang w:eastAsia="en-GB"/>
              </w:rPr>
            </w:pPr>
          </w:p>
        </w:tc>
        <w:tc>
          <w:tcPr>
            <w:tcW w:w="1250" w:type="pct"/>
          </w:tcPr>
          <w:p w14:paraId="26889C80" w14:textId="5F9117BD" w:rsidR="00D27925" w:rsidRPr="00B13968" w:rsidRDefault="00D27925" w:rsidP="00D27925">
            <w:pPr>
              <w:widowControl/>
              <w:shd w:val="clear" w:color="auto" w:fill="FFFFFF"/>
              <w:suppressAutoHyphens w:val="0"/>
              <w:autoSpaceDN/>
              <w:textAlignment w:val="auto"/>
              <w:rPr>
                <w:rFonts w:ascii="Times New Roman" w:eastAsia="Times New Roman" w:hAnsi="Times New Roman" w:cs="Times New Roman"/>
                <w:b/>
                <w:bCs/>
                <w:kern w:val="0"/>
                <w:sz w:val="24"/>
                <w:szCs w:val="24"/>
                <w:lang w:eastAsia="en-GB"/>
              </w:rPr>
            </w:pPr>
            <w:r w:rsidRPr="00B13968">
              <w:rPr>
                <w:rFonts w:ascii="Times New Roman" w:eastAsia="Times New Roman" w:hAnsi="Times New Roman" w:cs="Times New Roman"/>
                <w:b/>
                <w:bCs/>
                <w:kern w:val="0"/>
                <w:sz w:val="24"/>
                <w:szCs w:val="24"/>
                <w:lang w:val="es-ES" w:eastAsia="en-GB"/>
              </w:rPr>
              <w:lastRenderedPageBreak/>
              <w:t>Co-di</w:t>
            </w:r>
            <w:r w:rsidR="00B13968" w:rsidRPr="00B13968">
              <w:rPr>
                <w:rFonts w:ascii="Times New Roman" w:eastAsia="Times New Roman" w:hAnsi="Times New Roman" w:cs="Times New Roman"/>
                <w:b/>
                <w:bCs/>
                <w:kern w:val="0"/>
                <w:sz w:val="24"/>
                <w:szCs w:val="24"/>
                <w:lang w:val="es-ES" w:eastAsia="en-GB"/>
              </w:rPr>
              <w:t>rettore</w:t>
            </w:r>
            <w:r w:rsidRPr="00B13968">
              <w:rPr>
                <w:rFonts w:ascii="Times New Roman" w:eastAsia="Times New Roman" w:hAnsi="Times New Roman" w:cs="Times New Roman"/>
                <w:b/>
                <w:bCs/>
                <w:kern w:val="0"/>
                <w:sz w:val="24"/>
                <w:szCs w:val="24"/>
                <w:lang w:val="es-ES" w:eastAsia="en-GB"/>
              </w:rPr>
              <w:t xml:space="preserve"> </w:t>
            </w:r>
          </w:p>
        </w:tc>
        <w:tc>
          <w:tcPr>
            <w:tcW w:w="1250" w:type="pct"/>
          </w:tcPr>
          <w:p w14:paraId="61E8A594" w14:textId="06FC2F44" w:rsidR="00D27925" w:rsidRDefault="00D27925" w:rsidP="00760968">
            <w:pPr>
              <w:pStyle w:val="Paragrafoelenco"/>
              <w:ind w:left="0"/>
              <w:jc w:val="both"/>
              <w:rPr>
                <w:rFonts w:ascii="Times New Roman" w:hAnsi="Times New Roman" w:cs="Times New Roman"/>
                <w:sz w:val="24"/>
                <w:szCs w:val="24"/>
              </w:rPr>
            </w:pPr>
            <w:r>
              <w:rPr>
                <w:rFonts w:ascii="Times New Roman" w:hAnsi="Times New Roman" w:cs="Times New Roman"/>
                <w:sz w:val="24"/>
                <w:szCs w:val="24"/>
              </w:rPr>
              <w:t>Dal 17/09/2025</w:t>
            </w:r>
          </w:p>
        </w:tc>
        <w:tc>
          <w:tcPr>
            <w:tcW w:w="1250" w:type="pct"/>
          </w:tcPr>
          <w:p w14:paraId="3524F8C1" w14:textId="77777777" w:rsidR="00D27925" w:rsidRDefault="00D27925" w:rsidP="00760968">
            <w:pPr>
              <w:pStyle w:val="Paragrafoelenco"/>
              <w:ind w:left="0"/>
              <w:jc w:val="both"/>
              <w:rPr>
                <w:rFonts w:ascii="Times New Roman" w:hAnsi="Times New Roman" w:cs="Times New Roman"/>
                <w:sz w:val="24"/>
                <w:szCs w:val="24"/>
              </w:rPr>
            </w:pPr>
          </w:p>
        </w:tc>
      </w:tr>
    </w:tbl>
    <w:p w14:paraId="12BC11C9" w14:textId="3B863924" w:rsidR="007108FA" w:rsidRPr="008664C8" w:rsidRDefault="007108FA" w:rsidP="00760968">
      <w:pPr>
        <w:pStyle w:val="Standard"/>
        <w:spacing w:after="0" w:line="240" w:lineRule="auto"/>
        <w:ind w:left="720"/>
        <w:jc w:val="both"/>
        <w:rPr>
          <w:rFonts w:ascii="Times New Roman" w:hAnsi="Times New Roman" w:cs="Times New Roman"/>
          <w:sz w:val="24"/>
          <w:szCs w:val="24"/>
        </w:rPr>
      </w:pPr>
    </w:p>
    <w:p w14:paraId="574BBE21" w14:textId="77777777" w:rsidR="007108FA" w:rsidRPr="008664C8" w:rsidRDefault="007108FA" w:rsidP="00760968">
      <w:pPr>
        <w:pStyle w:val="Paragrafoelenco"/>
        <w:jc w:val="both"/>
        <w:rPr>
          <w:rFonts w:ascii="Times New Roman" w:hAnsi="Times New Roman" w:cs="Times New Roman"/>
          <w:sz w:val="24"/>
          <w:szCs w:val="24"/>
        </w:rPr>
      </w:pPr>
    </w:p>
    <w:p w14:paraId="07D6D23A" w14:textId="3260E08A" w:rsidR="007108FA" w:rsidRPr="00C03688" w:rsidRDefault="007108FA" w:rsidP="00760968">
      <w:pPr>
        <w:pStyle w:val="Standard"/>
        <w:numPr>
          <w:ilvl w:val="0"/>
          <w:numId w:val="20"/>
        </w:numPr>
        <w:spacing w:after="0" w:line="240" w:lineRule="auto"/>
        <w:jc w:val="both"/>
        <w:rPr>
          <w:rFonts w:ascii="Times New Roman" w:hAnsi="Times New Roman" w:cs="Times New Roman"/>
          <w:sz w:val="24"/>
          <w:szCs w:val="24"/>
          <w:highlight w:val="yellow"/>
        </w:rPr>
      </w:pPr>
      <w:r w:rsidRPr="00C03688">
        <w:rPr>
          <w:rFonts w:ascii="Times New Roman" w:hAnsi="Times New Roman" w:cs="Times New Roman"/>
          <w:sz w:val="24"/>
          <w:szCs w:val="24"/>
          <w:highlight w:val="yellow"/>
          <w:shd w:val="clear" w:color="auto" w:fill="FFFFFF"/>
        </w:rPr>
        <w:t xml:space="preserve">Attribuzione di </w:t>
      </w:r>
      <w:r w:rsidRPr="00C03688">
        <w:rPr>
          <w:rFonts w:ascii="Times New Roman" w:hAnsi="Times New Roman" w:cs="Times New Roman"/>
          <w:sz w:val="24"/>
          <w:szCs w:val="24"/>
          <w:highlight w:val="yellow"/>
          <w:u w:val="single"/>
          <w:shd w:val="clear" w:color="auto" w:fill="FFFFFF"/>
        </w:rPr>
        <w:t>incarichi di insegnamento</w:t>
      </w:r>
      <w:r w:rsidRPr="00C03688">
        <w:rPr>
          <w:rFonts w:ascii="Times New Roman" w:hAnsi="Times New Roman" w:cs="Times New Roman"/>
          <w:sz w:val="24"/>
          <w:szCs w:val="24"/>
          <w:highlight w:val="yellow"/>
          <w:shd w:val="clear" w:color="auto" w:fill="FFFFFF"/>
        </w:rPr>
        <w:t xml:space="preserve"> o di ricerca ufficiale </w:t>
      </w:r>
      <w:r w:rsidRPr="00C03688">
        <w:rPr>
          <w:rFonts w:ascii="Times New Roman" w:hAnsi="Times New Roman" w:cs="Times New Roman"/>
          <w:sz w:val="24"/>
          <w:szCs w:val="24"/>
          <w:highlight w:val="yellow"/>
          <w:u w:val="single"/>
          <w:shd w:val="clear" w:color="auto" w:fill="FFFFFF"/>
        </w:rPr>
        <w:t>presso atenei</w:t>
      </w:r>
      <w:r w:rsidRPr="00C03688">
        <w:rPr>
          <w:rFonts w:ascii="Times New Roman" w:hAnsi="Times New Roman" w:cs="Times New Roman"/>
          <w:sz w:val="24"/>
          <w:szCs w:val="24"/>
          <w:highlight w:val="yellow"/>
          <w:shd w:val="clear" w:color="auto" w:fill="FFFFFF"/>
        </w:rPr>
        <w:t xml:space="preserve"> e centri di ricerca pubblici o privati, nazionali o </w:t>
      </w:r>
      <w:r w:rsidRPr="00C03688">
        <w:rPr>
          <w:rFonts w:ascii="Times New Roman" w:hAnsi="Times New Roman" w:cs="Times New Roman"/>
          <w:sz w:val="24"/>
          <w:szCs w:val="24"/>
          <w:highlight w:val="yellow"/>
          <w:u w:val="single"/>
          <w:shd w:val="clear" w:color="auto" w:fill="FFFFFF"/>
        </w:rPr>
        <w:t>internazionali</w:t>
      </w:r>
    </w:p>
    <w:p w14:paraId="4992EE31" w14:textId="77777777" w:rsidR="004428FA" w:rsidRPr="00C03688" w:rsidRDefault="004428FA" w:rsidP="00760968">
      <w:pPr>
        <w:pStyle w:val="Standard"/>
        <w:spacing w:after="0" w:line="240" w:lineRule="auto"/>
        <w:jc w:val="both"/>
        <w:rPr>
          <w:rFonts w:ascii="Times New Roman" w:hAnsi="Times New Roman" w:cs="Times New Roman"/>
          <w:sz w:val="24"/>
          <w:szCs w:val="24"/>
        </w:rPr>
      </w:pPr>
    </w:p>
    <w:p w14:paraId="7B9D0582" w14:textId="180EB953" w:rsidR="00D61542" w:rsidRPr="00C03688" w:rsidRDefault="00D61542" w:rsidP="00760968">
      <w:pPr>
        <w:pStyle w:val="Aaoeeu"/>
        <w:widowControl/>
        <w:numPr>
          <w:ilvl w:val="0"/>
          <w:numId w:val="20"/>
        </w:numPr>
        <w:spacing w:before="20" w:after="20"/>
        <w:jc w:val="both"/>
        <w:rPr>
          <w:b/>
          <w:bCs/>
          <w:sz w:val="24"/>
          <w:szCs w:val="24"/>
          <w:lang w:val="it-IT"/>
        </w:rPr>
      </w:pPr>
      <w:r w:rsidRPr="00C03688">
        <w:rPr>
          <w:b/>
          <w:bCs/>
          <w:sz w:val="24"/>
          <w:szCs w:val="24"/>
          <w:lang w:val="it-IT"/>
        </w:rPr>
        <w:t>DOCENTE ERASMUS 7-12/03/21, Università di Burgos (Spain)</w:t>
      </w:r>
    </w:p>
    <w:p w14:paraId="51E95904" w14:textId="77777777" w:rsidR="00D61542" w:rsidRPr="00C03688" w:rsidRDefault="00D61542" w:rsidP="00760968">
      <w:pPr>
        <w:pStyle w:val="Aaoeeu"/>
        <w:widowControl/>
        <w:spacing w:before="20" w:after="20"/>
        <w:jc w:val="both"/>
        <w:rPr>
          <w:b/>
          <w:bCs/>
          <w:sz w:val="24"/>
          <w:szCs w:val="24"/>
          <w:lang w:val="it-IT"/>
        </w:rPr>
      </w:pPr>
    </w:p>
    <w:p w14:paraId="0008D3FC" w14:textId="3CD828DD" w:rsidR="00D61542" w:rsidRPr="00C03688" w:rsidRDefault="00D61542" w:rsidP="00760968">
      <w:pPr>
        <w:pStyle w:val="Aaoeeu"/>
        <w:widowControl/>
        <w:numPr>
          <w:ilvl w:val="0"/>
          <w:numId w:val="20"/>
        </w:numPr>
        <w:spacing w:before="20" w:after="20"/>
        <w:jc w:val="both"/>
        <w:rPr>
          <w:rStyle w:val="Enfasigrassetto"/>
          <w:sz w:val="24"/>
          <w:szCs w:val="24"/>
          <w:lang w:val="en-GB"/>
        </w:rPr>
      </w:pPr>
      <w:bookmarkStart w:id="2" w:name="_Hlk133265648"/>
      <w:r w:rsidRPr="00C03688">
        <w:rPr>
          <w:b/>
          <w:bCs/>
          <w:sz w:val="24"/>
          <w:szCs w:val="24"/>
          <w:lang w:val="en-GB"/>
        </w:rPr>
        <w:t xml:space="preserve">VISITING PROFESSOR </w:t>
      </w:r>
      <w:bookmarkEnd w:id="2"/>
      <w:r w:rsidRPr="00C03688">
        <w:rPr>
          <w:b/>
          <w:bCs/>
          <w:sz w:val="24"/>
          <w:szCs w:val="24"/>
          <w:lang w:val="en-GB"/>
        </w:rPr>
        <w:t xml:space="preserve">1-31/05/2022, </w:t>
      </w:r>
      <w:r w:rsidRPr="00C03688">
        <w:rPr>
          <w:rStyle w:val="Enfasigrassetto"/>
          <w:sz w:val="24"/>
          <w:szCs w:val="24"/>
          <w:shd w:val="clear" w:color="auto" w:fill="FFFFFF"/>
        </w:rPr>
        <w:t>School of Social Sciences and Humanities, GrigoI Robakidze University, Georgia</w:t>
      </w:r>
    </w:p>
    <w:p w14:paraId="005E429A" w14:textId="77777777" w:rsidR="00AF4F08" w:rsidRPr="00C03688" w:rsidRDefault="00AF4F08" w:rsidP="00760968">
      <w:pPr>
        <w:pStyle w:val="Paragrafoelenco"/>
        <w:jc w:val="both"/>
        <w:rPr>
          <w:rFonts w:ascii="Times New Roman" w:hAnsi="Times New Roman" w:cs="Times New Roman"/>
          <w:b/>
          <w:bCs/>
          <w:sz w:val="24"/>
          <w:szCs w:val="24"/>
          <w:lang w:val="en-GB"/>
        </w:rPr>
      </w:pPr>
    </w:p>
    <w:p w14:paraId="4BA47D0D" w14:textId="50823494" w:rsidR="00AF4F08" w:rsidRPr="00C03688" w:rsidRDefault="00AF4F08" w:rsidP="00760968">
      <w:pPr>
        <w:pStyle w:val="Aaoeeu"/>
        <w:widowControl/>
        <w:numPr>
          <w:ilvl w:val="0"/>
          <w:numId w:val="20"/>
        </w:numPr>
        <w:spacing w:before="20" w:after="20"/>
        <w:jc w:val="both"/>
        <w:rPr>
          <w:b/>
          <w:bCs/>
          <w:sz w:val="24"/>
          <w:szCs w:val="24"/>
          <w:lang w:val="it-IT"/>
        </w:rPr>
      </w:pPr>
      <w:r w:rsidRPr="00C03688">
        <w:rPr>
          <w:b/>
          <w:bCs/>
          <w:sz w:val="24"/>
          <w:szCs w:val="24"/>
          <w:lang w:val="it-IT"/>
        </w:rPr>
        <w:t>VISITING PROFESSOR dal 27 marzo 2023 al 1</w:t>
      </w:r>
      <w:r w:rsidR="00EC19C6" w:rsidRPr="00C03688">
        <w:rPr>
          <w:b/>
          <w:bCs/>
          <w:sz w:val="24"/>
          <w:szCs w:val="24"/>
          <w:lang w:val="it-IT"/>
        </w:rPr>
        <w:t>0 Novembre</w:t>
      </w:r>
      <w:r w:rsidRPr="00C03688">
        <w:rPr>
          <w:b/>
          <w:bCs/>
          <w:sz w:val="24"/>
          <w:szCs w:val="24"/>
          <w:lang w:val="it-IT"/>
        </w:rPr>
        <w:t xml:space="preserve"> 202</w:t>
      </w:r>
      <w:r w:rsidR="00EC19C6" w:rsidRPr="00C03688">
        <w:rPr>
          <w:b/>
          <w:bCs/>
          <w:sz w:val="24"/>
          <w:szCs w:val="24"/>
          <w:lang w:val="it-IT"/>
        </w:rPr>
        <w:t>3</w:t>
      </w:r>
      <w:r w:rsidRPr="00C03688">
        <w:rPr>
          <w:b/>
          <w:bCs/>
          <w:sz w:val="24"/>
          <w:szCs w:val="24"/>
          <w:lang w:val="it-IT"/>
        </w:rPr>
        <w:t xml:space="preserve">, </w:t>
      </w:r>
      <w:r w:rsidR="00EC19C6" w:rsidRPr="00C03688">
        <w:rPr>
          <w:b/>
          <w:bCs/>
          <w:sz w:val="24"/>
          <w:szCs w:val="24"/>
          <w:lang w:val="it-IT"/>
        </w:rPr>
        <w:t>75</w:t>
      </w:r>
      <w:r w:rsidRPr="00C03688">
        <w:rPr>
          <w:b/>
          <w:bCs/>
          <w:sz w:val="24"/>
          <w:szCs w:val="24"/>
          <w:lang w:val="it-IT"/>
        </w:rPr>
        <w:t xml:space="preserve"> ore</w:t>
      </w:r>
      <w:r w:rsidR="00EC19C6" w:rsidRPr="00C03688">
        <w:rPr>
          <w:b/>
          <w:bCs/>
          <w:sz w:val="24"/>
          <w:szCs w:val="24"/>
          <w:lang w:val="it-IT"/>
        </w:rPr>
        <w:t>, 3 ECTS</w:t>
      </w:r>
      <w:r w:rsidRPr="00C03688">
        <w:rPr>
          <w:b/>
          <w:bCs/>
          <w:sz w:val="24"/>
          <w:szCs w:val="24"/>
          <w:lang w:val="it-IT"/>
        </w:rPr>
        <w:t>, Departamento de Filologia, Universidad de Burgos, Spagna</w:t>
      </w:r>
    </w:p>
    <w:p w14:paraId="4DD3DBFA" w14:textId="77777777" w:rsidR="0058679D" w:rsidRPr="00C03688" w:rsidRDefault="0058679D" w:rsidP="00760968">
      <w:pPr>
        <w:pStyle w:val="Paragrafoelenco"/>
        <w:jc w:val="both"/>
        <w:rPr>
          <w:rFonts w:ascii="Times New Roman" w:hAnsi="Times New Roman" w:cs="Times New Roman"/>
          <w:b/>
          <w:bCs/>
          <w:sz w:val="24"/>
          <w:szCs w:val="24"/>
        </w:rPr>
      </w:pPr>
    </w:p>
    <w:p w14:paraId="2E27F44C" w14:textId="73FCEE76" w:rsidR="0058679D" w:rsidRPr="00C03688" w:rsidRDefault="0058679D" w:rsidP="00760968">
      <w:pPr>
        <w:pStyle w:val="Aaoeeu"/>
        <w:widowControl/>
        <w:numPr>
          <w:ilvl w:val="0"/>
          <w:numId w:val="20"/>
        </w:numPr>
        <w:spacing w:before="20" w:after="20"/>
        <w:jc w:val="both"/>
        <w:rPr>
          <w:b/>
          <w:bCs/>
          <w:sz w:val="24"/>
          <w:szCs w:val="24"/>
          <w:lang w:val="en-GB"/>
        </w:rPr>
      </w:pPr>
      <w:r w:rsidRPr="00C03688">
        <w:rPr>
          <w:b/>
          <w:bCs/>
          <w:sz w:val="24"/>
          <w:szCs w:val="24"/>
          <w:lang w:val="en-GB"/>
        </w:rPr>
        <w:t xml:space="preserve">VISITING RESEARCHER dal 13 al 17 Novembre 2023, </w:t>
      </w:r>
      <w:r w:rsidR="005D43F5" w:rsidRPr="00C03688">
        <w:rPr>
          <w:b/>
          <w:bCs/>
          <w:sz w:val="24"/>
          <w:szCs w:val="24"/>
          <w:lang w:val="en-GB"/>
        </w:rPr>
        <w:t xml:space="preserve">18 ore, </w:t>
      </w:r>
      <w:r w:rsidR="00672059" w:rsidRPr="00C03688">
        <w:rPr>
          <w:b/>
          <w:bCs/>
          <w:sz w:val="24"/>
          <w:szCs w:val="24"/>
          <w:lang w:val="en-GB"/>
        </w:rPr>
        <w:t>Department of Education, Faculty of Human Sciences and Law, University of Vlore “Ismail Qemali”, Albania</w:t>
      </w:r>
    </w:p>
    <w:p w14:paraId="32994939" w14:textId="77777777" w:rsidR="00B12EE0" w:rsidRPr="00C03688" w:rsidRDefault="00B12EE0" w:rsidP="00760968">
      <w:pPr>
        <w:pStyle w:val="Paragrafoelenco"/>
        <w:jc w:val="both"/>
        <w:rPr>
          <w:rFonts w:ascii="Times New Roman" w:hAnsi="Times New Roman" w:cs="Times New Roman"/>
          <w:b/>
          <w:bCs/>
          <w:sz w:val="24"/>
          <w:szCs w:val="24"/>
          <w:lang w:val="en-GB"/>
        </w:rPr>
      </w:pPr>
    </w:p>
    <w:p w14:paraId="0EE02E77" w14:textId="1F7CF20A" w:rsidR="00850A34" w:rsidRPr="00C03688" w:rsidRDefault="00B12EE0" w:rsidP="00760968">
      <w:pPr>
        <w:pStyle w:val="Aaoeeu"/>
        <w:widowControl/>
        <w:numPr>
          <w:ilvl w:val="0"/>
          <w:numId w:val="20"/>
        </w:numPr>
        <w:spacing w:before="20" w:after="20"/>
        <w:jc w:val="both"/>
        <w:rPr>
          <w:b/>
          <w:bCs/>
          <w:sz w:val="24"/>
          <w:szCs w:val="24"/>
          <w:lang w:val="en-GB"/>
        </w:rPr>
      </w:pPr>
      <w:r w:rsidRPr="00C03688">
        <w:rPr>
          <w:b/>
          <w:bCs/>
          <w:sz w:val="24"/>
          <w:szCs w:val="24"/>
          <w:lang w:val="en-GB"/>
        </w:rPr>
        <w:t>VISITING PROFESSOR</w:t>
      </w:r>
      <w:r w:rsidR="00B66A2F" w:rsidRPr="00C03688">
        <w:rPr>
          <w:b/>
          <w:bCs/>
          <w:sz w:val="24"/>
          <w:szCs w:val="24"/>
          <w:lang w:val="en-GB"/>
        </w:rPr>
        <w:t xml:space="preserve">, </w:t>
      </w:r>
      <w:r w:rsidR="00927577" w:rsidRPr="00C03688">
        <w:rPr>
          <w:b/>
          <w:bCs/>
          <w:sz w:val="24"/>
          <w:szCs w:val="24"/>
          <w:lang w:val="en-GB"/>
        </w:rPr>
        <w:t>26 FEBRUARY -</w:t>
      </w:r>
      <w:r w:rsidR="00CA6DF5" w:rsidRPr="00C03688">
        <w:rPr>
          <w:b/>
          <w:bCs/>
          <w:sz w:val="24"/>
          <w:szCs w:val="24"/>
          <w:lang w:val="en-GB"/>
        </w:rPr>
        <w:t>3</w:t>
      </w:r>
      <w:r w:rsidR="002756B3" w:rsidRPr="00C03688">
        <w:rPr>
          <w:b/>
          <w:bCs/>
          <w:sz w:val="24"/>
          <w:szCs w:val="24"/>
          <w:lang w:val="en-GB"/>
        </w:rPr>
        <w:t>1 MAY 2024</w:t>
      </w:r>
      <w:r w:rsidR="009A3104" w:rsidRPr="00C03688">
        <w:rPr>
          <w:b/>
          <w:bCs/>
          <w:sz w:val="24"/>
          <w:szCs w:val="24"/>
          <w:lang w:val="en-GB"/>
        </w:rPr>
        <w:t xml:space="preserve">, 100 HOURS, </w:t>
      </w:r>
      <w:r w:rsidR="00850A34" w:rsidRPr="00C03688">
        <w:rPr>
          <w:b/>
          <w:bCs/>
          <w:sz w:val="24"/>
          <w:szCs w:val="24"/>
          <w:lang w:val="en-GB"/>
        </w:rPr>
        <w:t xml:space="preserve">Department of Education, </w:t>
      </w:r>
      <w:r w:rsidR="00BF0D25" w:rsidRPr="00C03688">
        <w:rPr>
          <w:b/>
          <w:bCs/>
          <w:sz w:val="24"/>
          <w:szCs w:val="24"/>
          <w:lang w:val="en-GB"/>
        </w:rPr>
        <w:t xml:space="preserve">Department of Foreign Languages, </w:t>
      </w:r>
      <w:r w:rsidR="00850A34" w:rsidRPr="00C03688">
        <w:rPr>
          <w:b/>
          <w:bCs/>
          <w:sz w:val="24"/>
          <w:szCs w:val="24"/>
          <w:lang w:val="en-GB"/>
        </w:rPr>
        <w:t>Faculty of Huma</w:t>
      </w:r>
      <w:r w:rsidR="00BF0D25" w:rsidRPr="00C03688">
        <w:rPr>
          <w:b/>
          <w:bCs/>
          <w:sz w:val="24"/>
          <w:szCs w:val="24"/>
          <w:lang w:val="en-GB"/>
        </w:rPr>
        <w:t>nities</w:t>
      </w:r>
      <w:r w:rsidR="00850A34" w:rsidRPr="00C03688">
        <w:rPr>
          <w:b/>
          <w:bCs/>
          <w:sz w:val="24"/>
          <w:szCs w:val="24"/>
          <w:lang w:val="en-GB"/>
        </w:rPr>
        <w:t>, University of Vlore “Ismail Qemali”, Albania</w:t>
      </w:r>
    </w:p>
    <w:p w14:paraId="3F837E83" w14:textId="49634872" w:rsidR="00B12EE0" w:rsidRPr="00C03688" w:rsidRDefault="00B12EE0" w:rsidP="00760968">
      <w:pPr>
        <w:pStyle w:val="Aaoeeu"/>
        <w:widowControl/>
        <w:spacing w:before="20" w:after="20"/>
        <w:ind w:left="720"/>
        <w:jc w:val="both"/>
        <w:rPr>
          <w:b/>
          <w:bCs/>
          <w:sz w:val="24"/>
          <w:szCs w:val="24"/>
          <w:lang w:val="en-GB"/>
        </w:rPr>
      </w:pPr>
    </w:p>
    <w:p w14:paraId="6172B012" w14:textId="77777777" w:rsidR="00551C22" w:rsidRPr="00C03688" w:rsidRDefault="00551C22" w:rsidP="00760968">
      <w:pPr>
        <w:pStyle w:val="Paragrafoelenco"/>
        <w:jc w:val="both"/>
        <w:rPr>
          <w:rFonts w:ascii="Times New Roman" w:hAnsi="Times New Roman" w:cs="Times New Roman"/>
          <w:sz w:val="24"/>
          <w:szCs w:val="24"/>
          <w:lang w:val="en-GB"/>
        </w:rPr>
      </w:pPr>
    </w:p>
    <w:p w14:paraId="7BEE3210" w14:textId="6EDEA8A1" w:rsidR="007108FA" w:rsidRPr="00C03688" w:rsidRDefault="007108FA" w:rsidP="00760968">
      <w:pPr>
        <w:pStyle w:val="Standard"/>
        <w:numPr>
          <w:ilvl w:val="0"/>
          <w:numId w:val="20"/>
        </w:numPr>
        <w:spacing w:after="0" w:line="240" w:lineRule="auto"/>
        <w:jc w:val="both"/>
        <w:rPr>
          <w:rFonts w:ascii="Times New Roman" w:hAnsi="Times New Roman" w:cs="Times New Roman"/>
          <w:sz w:val="24"/>
          <w:szCs w:val="24"/>
          <w:highlight w:val="yellow"/>
        </w:rPr>
      </w:pPr>
      <w:r w:rsidRPr="00C03688">
        <w:rPr>
          <w:rFonts w:ascii="Times New Roman" w:hAnsi="Times New Roman" w:cs="Times New Roman"/>
          <w:sz w:val="24"/>
          <w:szCs w:val="24"/>
          <w:highlight w:val="yellow"/>
          <w:shd w:val="clear" w:color="auto" w:fill="FFFFFF"/>
        </w:rPr>
        <w:t xml:space="preserve">Responsabilità scientifica o Partecipazione a </w:t>
      </w:r>
      <w:r w:rsidRPr="00C03688">
        <w:rPr>
          <w:rFonts w:ascii="Times New Roman" w:hAnsi="Times New Roman" w:cs="Times New Roman"/>
          <w:sz w:val="24"/>
          <w:szCs w:val="24"/>
          <w:highlight w:val="yellow"/>
          <w:u w:val="single"/>
          <w:shd w:val="clear" w:color="auto" w:fill="FFFFFF"/>
        </w:rPr>
        <w:t>comitati di programma di congressi</w:t>
      </w:r>
      <w:r w:rsidRPr="00C03688">
        <w:rPr>
          <w:rFonts w:ascii="Times New Roman" w:hAnsi="Times New Roman" w:cs="Times New Roman"/>
          <w:sz w:val="24"/>
          <w:szCs w:val="24"/>
          <w:highlight w:val="yellow"/>
          <w:shd w:val="clear" w:color="auto" w:fill="FFFFFF"/>
        </w:rPr>
        <w:t xml:space="preserve"> internazionali e nazionali</w:t>
      </w:r>
    </w:p>
    <w:p w14:paraId="6EF80B9E" w14:textId="77777777" w:rsidR="00BD32DB" w:rsidRPr="00C03688" w:rsidRDefault="00BD32DB" w:rsidP="00760968">
      <w:pPr>
        <w:pStyle w:val="Standard"/>
        <w:spacing w:after="0" w:line="240" w:lineRule="auto"/>
        <w:ind w:left="720"/>
        <w:jc w:val="both"/>
        <w:rPr>
          <w:rFonts w:ascii="Times New Roman" w:hAnsi="Times New Roman" w:cs="Times New Roman"/>
          <w:sz w:val="24"/>
          <w:szCs w:val="24"/>
        </w:rPr>
      </w:pPr>
    </w:p>
    <w:tbl>
      <w:tblPr>
        <w:tblStyle w:val="Grigliatabella"/>
        <w:tblW w:w="4995" w:type="pct"/>
        <w:tblLook w:val="04A0" w:firstRow="1" w:lastRow="0" w:firstColumn="1" w:lastColumn="0" w:noHBand="0" w:noVBand="1"/>
      </w:tblPr>
      <w:tblGrid>
        <w:gridCol w:w="4809"/>
        <w:gridCol w:w="4809"/>
      </w:tblGrid>
      <w:tr w:rsidR="000C2412" w:rsidRPr="00C03688" w14:paraId="28A7FEE1" w14:textId="77777777" w:rsidTr="2AF9A2D4">
        <w:tc>
          <w:tcPr>
            <w:tcW w:w="2500" w:type="pct"/>
          </w:tcPr>
          <w:p w14:paraId="681591C7" w14:textId="25530A26" w:rsidR="00BD32DB" w:rsidRPr="00C03688" w:rsidRDefault="00BD32DB" w:rsidP="00760968">
            <w:pPr>
              <w:pStyle w:val="Standard"/>
              <w:jc w:val="both"/>
              <w:rPr>
                <w:rFonts w:ascii="Times New Roman" w:hAnsi="Times New Roman" w:cs="Times New Roman"/>
                <w:sz w:val="24"/>
                <w:szCs w:val="24"/>
              </w:rPr>
            </w:pPr>
            <w:r w:rsidRPr="00C03688">
              <w:rPr>
                <w:rFonts w:ascii="Times New Roman" w:eastAsia="Times New Roman" w:hAnsi="Times New Roman" w:cs="Times New Roman"/>
                <w:b/>
                <w:bCs/>
                <w:kern w:val="0"/>
                <w:sz w:val="24"/>
                <w:szCs w:val="24"/>
                <w:lang w:val="en-GB" w:eastAsia="en-GB"/>
              </w:rPr>
              <w:t>Tipo di partecipazione</w:t>
            </w:r>
          </w:p>
        </w:tc>
        <w:tc>
          <w:tcPr>
            <w:tcW w:w="2500" w:type="pct"/>
          </w:tcPr>
          <w:p w14:paraId="1E867E4C" w14:textId="3A130FD3" w:rsidR="00BD32DB" w:rsidRPr="00C03688" w:rsidRDefault="00BD32DB" w:rsidP="00760968">
            <w:pPr>
              <w:pStyle w:val="Standard"/>
              <w:jc w:val="both"/>
              <w:rPr>
                <w:rFonts w:ascii="Times New Roman" w:hAnsi="Times New Roman" w:cs="Times New Roman"/>
                <w:sz w:val="24"/>
                <w:szCs w:val="24"/>
              </w:rPr>
            </w:pPr>
            <w:r w:rsidRPr="00C03688">
              <w:rPr>
                <w:rFonts w:ascii="Times New Roman" w:eastAsia="Times New Roman" w:hAnsi="Times New Roman" w:cs="Times New Roman"/>
                <w:b/>
                <w:bCs/>
                <w:kern w:val="0"/>
                <w:sz w:val="24"/>
                <w:szCs w:val="24"/>
                <w:lang w:val="en-GB" w:eastAsia="en-GB"/>
              </w:rPr>
              <w:t>Titolo convegno/congresso</w:t>
            </w:r>
          </w:p>
        </w:tc>
      </w:tr>
      <w:tr w:rsidR="000C2412" w:rsidRPr="00E33097" w14:paraId="56C1087A" w14:textId="77777777" w:rsidTr="2AF9A2D4">
        <w:tc>
          <w:tcPr>
            <w:tcW w:w="2500" w:type="pct"/>
          </w:tcPr>
          <w:p w14:paraId="4FE9CC56" w14:textId="6E928233" w:rsidR="00BD32DB" w:rsidRPr="00C03688" w:rsidRDefault="00B67481" w:rsidP="00760968">
            <w:pPr>
              <w:pStyle w:val="Standard"/>
              <w:jc w:val="both"/>
              <w:rPr>
                <w:rFonts w:ascii="Times New Roman" w:hAnsi="Times New Roman" w:cs="Times New Roman"/>
                <w:sz w:val="24"/>
                <w:szCs w:val="24"/>
              </w:rPr>
            </w:pPr>
            <w:r w:rsidRPr="00C03688">
              <w:rPr>
                <w:rFonts w:ascii="Times New Roman" w:hAnsi="Times New Roman" w:cs="Times New Roman"/>
                <w:sz w:val="24"/>
                <w:szCs w:val="24"/>
              </w:rPr>
              <w:t>Rc2- Program committee member</w:t>
            </w:r>
          </w:p>
        </w:tc>
        <w:tc>
          <w:tcPr>
            <w:tcW w:w="2500" w:type="pct"/>
          </w:tcPr>
          <w:p w14:paraId="3835D0A8" w14:textId="39006C52" w:rsidR="0032613A" w:rsidRPr="00C03688" w:rsidRDefault="00B67481" w:rsidP="00760968">
            <w:pPr>
              <w:pStyle w:val="Standard"/>
              <w:numPr>
                <w:ilvl w:val="0"/>
                <w:numId w:val="14"/>
              </w:numPr>
              <w:jc w:val="both"/>
              <w:rPr>
                <w:rFonts w:ascii="Times New Roman" w:hAnsi="Times New Roman" w:cs="Times New Roman"/>
                <w:sz w:val="24"/>
                <w:szCs w:val="24"/>
                <w:lang w:val="en-GB"/>
              </w:rPr>
            </w:pPr>
            <w:r w:rsidRPr="00C03688">
              <w:rPr>
                <w:rFonts w:ascii="Times New Roman" w:eastAsia="Times New Roman" w:hAnsi="Times New Roman" w:cs="Times New Roman"/>
                <w:kern w:val="0"/>
                <w:sz w:val="24"/>
                <w:szCs w:val="24"/>
                <w:lang w:val="en-GB" w:eastAsia="en-GB"/>
              </w:rPr>
              <w:t>11</w:t>
            </w:r>
            <w:r w:rsidRPr="00C03688">
              <w:rPr>
                <w:rFonts w:ascii="Times New Roman" w:eastAsia="Times New Roman" w:hAnsi="Times New Roman" w:cs="Times New Roman"/>
                <w:kern w:val="0"/>
                <w:sz w:val="24"/>
                <w:szCs w:val="24"/>
                <w:vertAlign w:val="superscript"/>
                <w:lang w:val="en-GB" w:eastAsia="en-GB"/>
              </w:rPr>
              <w:t>th</w:t>
            </w:r>
            <w:r w:rsidRPr="00C03688">
              <w:rPr>
                <w:rFonts w:ascii="Times New Roman" w:eastAsia="Times New Roman" w:hAnsi="Times New Roman" w:cs="Times New Roman"/>
                <w:kern w:val="0"/>
                <w:sz w:val="24"/>
                <w:szCs w:val="24"/>
                <w:lang w:val="en-GB" w:eastAsia="en-GB"/>
              </w:rPr>
              <w:t xml:space="preserve"> International Conference on European Transnational Education ICEUTE 2020</w:t>
            </w:r>
            <w:r w:rsidR="0032613A" w:rsidRPr="00C03688">
              <w:rPr>
                <w:rFonts w:ascii="Times New Roman" w:eastAsia="Times New Roman" w:hAnsi="Times New Roman" w:cs="Times New Roman"/>
                <w:kern w:val="0"/>
                <w:sz w:val="24"/>
                <w:szCs w:val="24"/>
                <w:lang w:val="en-GB" w:eastAsia="en-GB"/>
              </w:rPr>
              <w:t xml:space="preserve">, </w:t>
            </w:r>
            <w:r w:rsidR="0032613A" w:rsidRPr="00C03688">
              <w:rPr>
                <w:rFonts w:ascii="Times New Roman" w:hAnsi="Times New Roman" w:cs="Times New Roman"/>
                <w:sz w:val="24"/>
                <w:szCs w:val="24"/>
                <w:lang w:val="en-GB"/>
              </w:rPr>
              <w:t>Burgos (Spain)16-18 September 2020</w:t>
            </w:r>
          </w:p>
          <w:p w14:paraId="5750EDD6" w14:textId="46095D26" w:rsidR="00BD32DB" w:rsidRPr="00C03688" w:rsidRDefault="00BD32DB" w:rsidP="00760968">
            <w:pPr>
              <w:pStyle w:val="Standard"/>
              <w:jc w:val="both"/>
              <w:rPr>
                <w:rFonts w:ascii="Times New Roman" w:hAnsi="Times New Roman" w:cs="Times New Roman"/>
                <w:sz w:val="24"/>
                <w:szCs w:val="24"/>
                <w:lang w:val="en-GB"/>
              </w:rPr>
            </w:pPr>
          </w:p>
        </w:tc>
      </w:tr>
      <w:tr w:rsidR="000C2412" w:rsidRPr="00E33097" w14:paraId="41D6050E" w14:textId="77777777" w:rsidTr="2AF9A2D4">
        <w:tc>
          <w:tcPr>
            <w:tcW w:w="2500" w:type="pct"/>
          </w:tcPr>
          <w:p w14:paraId="466F1313" w14:textId="17A0C506" w:rsidR="00BD32DB" w:rsidRPr="00C03688" w:rsidRDefault="00B67481" w:rsidP="00760968">
            <w:pPr>
              <w:pStyle w:val="Standard"/>
              <w:jc w:val="both"/>
              <w:rPr>
                <w:rFonts w:ascii="Times New Roman" w:hAnsi="Times New Roman" w:cs="Times New Roman"/>
                <w:sz w:val="24"/>
                <w:szCs w:val="24"/>
              </w:rPr>
            </w:pPr>
            <w:r w:rsidRPr="00C03688">
              <w:rPr>
                <w:rFonts w:ascii="Times New Roman" w:hAnsi="Times New Roman" w:cs="Times New Roman"/>
                <w:sz w:val="24"/>
                <w:szCs w:val="24"/>
              </w:rPr>
              <w:t>Rc2- Program committee member</w:t>
            </w:r>
          </w:p>
        </w:tc>
        <w:tc>
          <w:tcPr>
            <w:tcW w:w="2500" w:type="pct"/>
          </w:tcPr>
          <w:p w14:paraId="1B727111" w14:textId="0CD88E44" w:rsidR="00B93653" w:rsidRPr="00C03688" w:rsidRDefault="00B67481" w:rsidP="00760968">
            <w:pPr>
              <w:pStyle w:val="Standard"/>
              <w:numPr>
                <w:ilvl w:val="0"/>
                <w:numId w:val="14"/>
              </w:numPr>
              <w:jc w:val="both"/>
              <w:rPr>
                <w:rFonts w:ascii="Times New Roman" w:hAnsi="Times New Roman" w:cs="Times New Roman"/>
                <w:sz w:val="24"/>
                <w:szCs w:val="24"/>
                <w:lang w:val="en-GB"/>
              </w:rPr>
            </w:pPr>
            <w:r w:rsidRPr="00C03688">
              <w:rPr>
                <w:rFonts w:ascii="Times New Roman" w:eastAsia="Times New Roman" w:hAnsi="Times New Roman" w:cs="Times New Roman"/>
                <w:kern w:val="0"/>
                <w:sz w:val="24"/>
                <w:szCs w:val="24"/>
                <w:lang w:val="en-GB" w:eastAsia="en-GB"/>
              </w:rPr>
              <w:t>12</w:t>
            </w:r>
            <w:r w:rsidRPr="00C03688">
              <w:rPr>
                <w:rFonts w:ascii="Times New Roman" w:eastAsia="Times New Roman" w:hAnsi="Times New Roman" w:cs="Times New Roman"/>
                <w:kern w:val="0"/>
                <w:sz w:val="24"/>
                <w:szCs w:val="24"/>
                <w:vertAlign w:val="superscript"/>
                <w:lang w:val="en-GB" w:eastAsia="en-GB"/>
              </w:rPr>
              <w:t>th</w:t>
            </w:r>
            <w:r w:rsidRPr="00C03688">
              <w:rPr>
                <w:rFonts w:ascii="Times New Roman" w:eastAsia="Times New Roman" w:hAnsi="Times New Roman" w:cs="Times New Roman"/>
                <w:kern w:val="0"/>
                <w:sz w:val="24"/>
                <w:szCs w:val="24"/>
                <w:lang w:val="en-GB" w:eastAsia="en-GB"/>
              </w:rPr>
              <w:t xml:space="preserve"> International Conference on European Transnational Education ICEUTE 2021</w:t>
            </w:r>
            <w:r w:rsidR="00B93653" w:rsidRPr="00C03688">
              <w:rPr>
                <w:rFonts w:ascii="Times New Roman" w:eastAsia="Times New Roman" w:hAnsi="Times New Roman" w:cs="Times New Roman"/>
                <w:kern w:val="0"/>
                <w:sz w:val="24"/>
                <w:szCs w:val="24"/>
                <w:lang w:val="en-GB" w:eastAsia="en-GB"/>
              </w:rPr>
              <w:t>,</w:t>
            </w:r>
            <w:r w:rsidR="00B93653" w:rsidRPr="00C03688">
              <w:rPr>
                <w:rFonts w:ascii="Times New Roman" w:hAnsi="Times New Roman" w:cs="Times New Roman"/>
                <w:sz w:val="24"/>
                <w:szCs w:val="24"/>
                <w:lang w:val="en-GB"/>
              </w:rPr>
              <w:t xml:space="preserve"> Bilbao (Spain) 22-24 September 2021</w:t>
            </w:r>
          </w:p>
          <w:p w14:paraId="2E3BA92E" w14:textId="749DFC93" w:rsidR="00BD32DB" w:rsidRPr="00C03688" w:rsidRDefault="00BD32DB" w:rsidP="00760968">
            <w:pPr>
              <w:pStyle w:val="Standard"/>
              <w:jc w:val="both"/>
              <w:rPr>
                <w:rFonts w:ascii="Times New Roman" w:hAnsi="Times New Roman" w:cs="Times New Roman"/>
                <w:sz w:val="24"/>
                <w:szCs w:val="24"/>
                <w:lang w:val="en-GB"/>
              </w:rPr>
            </w:pPr>
          </w:p>
        </w:tc>
      </w:tr>
      <w:tr w:rsidR="000C2412" w:rsidRPr="002211EF" w14:paraId="160592D5" w14:textId="77777777" w:rsidTr="2AF9A2D4">
        <w:tc>
          <w:tcPr>
            <w:tcW w:w="2500" w:type="pct"/>
          </w:tcPr>
          <w:p w14:paraId="47649DFE" w14:textId="0310062F" w:rsidR="00BD32DB" w:rsidRPr="00C03688" w:rsidRDefault="341044E5" w:rsidP="2AF9A2D4">
            <w:pPr>
              <w:pStyle w:val="Titolo1"/>
              <w:shd w:val="clear" w:color="auto" w:fill="FFFFFF" w:themeFill="background1"/>
              <w:spacing w:before="0" w:line="450" w:lineRule="atLeast"/>
              <w:jc w:val="both"/>
              <w:outlineLvl w:val="0"/>
              <w:rPr>
                <w:rFonts w:ascii="Times New Roman" w:hAnsi="Times New Roman" w:cs="Times New Roman"/>
                <w:color w:val="auto"/>
                <w:sz w:val="24"/>
                <w:szCs w:val="24"/>
                <w:lang w:val="en-GB"/>
              </w:rPr>
            </w:pPr>
            <w:r w:rsidRPr="2AF9A2D4">
              <w:rPr>
                <w:rFonts w:ascii="Times New Roman" w:hAnsi="Times New Roman" w:cs="Times New Roman"/>
                <w:b/>
                <w:bCs/>
                <w:color w:val="auto"/>
                <w:sz w:val="24"/>
                <w:szCs w:val="24"/>
                <w:lang w:val="en-GB"/>
              </w:rPr>
              <w:lastRenderedPageBreak/>
              <w:t>Programme Director</w:t>
            </w:r>
            <w:r w:rsidRPr="2AF9A2D4">
              <w:rPr>
                <w:rFonts w:ascii="Times New Roman" w:hAnsi="Times New Roman" w:cs="Times New Roman"/>
                <w:color w:val="auto"/>
                <w:sz w:val="24"/>
                <w:szCs w:val="24"/>
                <w:lang w:val="en-GB"/>
              </w:rPr>
              <w:t xml:space="preserve"> at Host Institution</w:t>
            </w:r>
          </w:p>
          <w:p w14:paraId="4A8CBE88" w14:textId="79CF21DE" w:rsidR="00BD32DB" w:rsidRPr="00C03688" w:rsidRDefault="00BD32DB" w:rsidP="00760968">
            <w:pPr>
              <w:pStyle w:val="Standard"/>
              <w:jc w:val="both"/>
              <w:rPr>
                <w:rFonts w:ascii="Times New Roman" w:hAnsi="Times New Roman" w:cs="Times New Roman"/>
                <w:sz w:val="24"/>
                <w:szCs w:val="24"/>
              </w:rPr>
            </w:pPr>
          </w:p>
        </w:tc>
        <w:tc>
          <w:tcPr>
            <w:tcW w:w="2500" w:type="pct"/>
          </w:tcPr>
          <w:p w14:paraId="07CE5022" w14:textId="4CDB8DFA" w:rsidR="00BD32DB" w:rsidRPr="00C03688" w:rsidRDefault="341044E5" w:rsidP="2AF9A2D4">
            <w:pPr>
              <w:pStyle w:val="Titolo2"/>
              <w:shd w:val="clear" w:color="auto" w:fill="FFFFFF" w:themeFill="background1"/>
              <w:spacing w:before="0" w:line="450" w:lineRule="atLeast"/>
              <w:jc w:val="both"/>
              <w:outlineLvl w:val="1"/>
              <w:rPr>
                <w:rFonts w:ascii="Times New Roman" w:hAnsi="Times New Roman"/>
                <w:b/>
                <w:bCs/>
                <w:color w:val="auto"/>
                <w:sz w:val="24"/>
                <w:szCs w:val="24"/>
                <w:lang w:eastAsia="en-GB"/>
              </w:rPr>
            </w:pPr>
            <w:r w:rsidRPr="002C7178">
              <w:rPr>
                <w:rFonts w:ascii="Times New Roman" w:hAnsi="Times New Roman"/>
                <w:b/>
                <w:bCs/>
                <w:color w:val="FFFFFF" w:themeColor="background1"/>
                <w:sz w:val="24"/>
                <w:szCs w:val="24"/>
                <w:lang w:eastAsia="en-GB"/>
              </w:rPr>
              <w:t>7</w:t>
            </w:r>
            <w:r w:rsidRPr="2AF9A2D4">
              <w:rPr>
                <w:rFonts w:ascii="Times New Roman" w:hAnsi="Times New Roman"/>
                <w:b/>
                <w:bCs/>
                <w:color w:val="auto"/>
                <w:sz w:val="24"/>
                <w:szCs w:val="24"/>
                <w:lang w:eastAsia="en-GB"/>
              </w:rPr>
              <w:t xml:space="preserve"> Postdoctoral Program Social Sciences and Humanities in a Post-Crisis Period,  </w:t>
            </w:r>
            <w:r w:rsidRPr="2AF9A2D4">
              <w:rPr>
                <w:rFonts w:ascii="Times New Roman" w:hAnsi="Times New Roman"/>
                <w:color w:val="auto"/>
                <w:sz w:val="24"/>
                <w:szCs w:val="24"/>
              </w:rPr>
              <w:t xml:space="preserve">accordo scientifico bilaterale tra Università di Catania ed </w:t>
            </w:r>
            <w:r w:rsidRPr="2AF9A2D4">
              <w:rPr>
                <w:rFonts w:ascii="Times New Roman" w:hAnsi="Times New Roman"/>
                <w:b/>
                <w:bCs/>
                <w:color w:val="auto"/>
                <w:sz w:val="24"/>
                <w:szCs w:val="24"/>
                <w:lang w:eastAsia="en-GB"/>
              </w:rPr>
              <w:t>ESI (European Scientific Institute) e coordinator del comitato organizzativo (delibera del CdD del 19/04/2022) della Research Visit, Catania 1/15 giugno 2022.</w:t>
            </w:r>
          </w:p>
          <w:p w14:paraId="14763615" w14:textId="2DF37802" w:rsidR="00BD32DB" w:rsidRPr="002C7178" w:rsidRDefault="00BD32DB" w:rsidP="2AF9A2D4">
            <w:pPr>
              <w:pStyle w:val="Standard"/>
              <w:jc w:val="both"/>
              <w:rPr>
                <w:rFonts w:ascii="Times New Roman" w:eastAsia="Times New Roman" w:hAnsi="Times New Roman" w:cs="Times New Roman"/>
                <w:sz w:val="24"/>
                <w:szCs w:val="24"/>
                <w:lang w:eastAsia="en-GB"/>
              </w:rPr>
            </w:pPr>
          </w:p>
        </w:tc>
      </w:tr>
      <w:tr w:rsidR="2AF9A2D4" w:rsidRPr="00E33097" w14:paraId="2F7B94CF" w14:textId="77777777" w:rsidTr="2AF9A2D4">
        <w:trPr>
          <w:trHeight w:val="300"/>
        </w:trPr>
        <w:tc>
          <w:tcPr>
            <w:tcW w:w="4809" w:type="dxa"/>
          </w:tcPr>
          <w:p w14:paraId="791E9A53" w14:textId="7EE5BED9" w:rsidR="341044E5" w:rsidRDefault="341044E5" w:rsidP="2AF9A2D4">
            <w:pPr>
              <w:pStyle w:val="Standard"/>
              <w:jc w:val="both"/>
              <w:rPr>
                <w:rFonts w:ascii="Times New Roman" w:hAnsi="Times New Roman" w:cs="Times New Roman"/>
                <w:sz w:val="24"/>
                <w:szCs w:val="24"/>
              </w:rPr>
            </w:pPr>
            <w:r w:rsidRPr="2AF9A2D4">
              <w:rPr>
                <w:rFonts w:ascii="Times New Roman" w:hAnsi="Times New Roman" w:cs="Times New Roman"/>
                <w:sz w:val="24"/>
                <w:szCs w:val="24"/>
              </w:rPr>
              <w:t>Rc2- Program committee member</w:t>
            </w:r>
          </w:p>
        </w:tc>
        <w:tc>
          <w:tcPr>
            <w:tcW w:w="4809" w:type="dxa"/>
          </w:tcPr>
          <w:p w14:paraId="322EA002" w14:textId="2DF37802" w:rsidR="341044E5" w:rsidRDefault="341044E5" w:rsidP="2AF9A2D4">
            <w:pPr>
              <w:pStyle w:val="Standard"/>
              <w:jc w:val="both"/>
              <w:rPr>
                <w:rFonts w:ascii="Times New Roman" w:hAnsi="Times New Roman" w:cs="Times New Roman"/>
                <w:sz w:val="24"/>
                <w:szCs w:val="24"/>
                <w:lang w:val="en-GB"/>
              </w:rPr>
            </w:pPr>
            <w:r w:rsidRPr="2AF9A2D4">
              <w:rPr>
                <w:rFonts w:ascii="Times New Roman" w:eastAsia="Times New Roman" w:hAnsi="Times New Roman" w:cs="Times New Roman"/>
                <w:sz w:val="24"/>
                <w:szCs w:val="24"/>
                <w:lang w:val="en-GB" w:eastAsia="en-GB"/>
              </w:rPr>
              <w:t>13</w:t>
            </w:r>
            <w:r w:rsidRPr="2AF9A2D4">
              <w:rPr>
                <w:rFonts w:ascii="Times New Roman" w:eastAsia="Times New Roman" w:hAnsi="Times New Roman" w:cs="Times New Roman"/>
                <w:sz w:val="24"/>
                <w:szCs w:val="24"/>
                <w:vertAlign w:val="superscript"/>
                <w:lang w:val="en-GB" w:eastAsia="en-GB"/>
              </w:rPr>
              <w:t>th</w:t>
            </w:r>
            <w:r w:rsidRPr="2AF9A2D4">
              <w:rPr>
                <w:rFonts w:ascii="Times New Roman" w:eastAsia="Times New Roman" w:hAnsi="Times New Roman" w:cs="Times New Roman"/>
                <w:sz w:val="24"/>
                <w:szCs w:val="24"/>
                <w:lang w:val="en-GB" w:eastAsia="en-GB"/>
              </w:rPr>
              <w:t xml:space="preserve"> International Conference on European Transnational Education ICEUTE 2022, Salamanca (Spain) 5-7 September 2022</w:t>
            </w:r>
          </w:p>
          <w:p w14:paraId="6B05BE75" w14:textId="1424FCA5" w:rsidR="2AF9A2D4" w:rsidRDefault="2AF9A2D4" w:rsidP="2AF9A2D4">
            <w:pPr>
              <w:pStyle w:val="Standard"/>
              <w:jc w:val="both"/>
              <w:rPr>
                <w:rFonts w:ascii="Times New Roman" w:eastAsia="Times New Roman" w:hAnsi="Times New Roman" w:cs="Times New Roman"/>
                <w:sz w:val="24"/>
                <w:szCs w:val="24"/>
                <w:lang w:val="en-GB" w:eastAsia="en-GB"/>
              </w:rPr>
            </w:pPr>
          </w:p>
        </w:tc>
      </w:tr>
      <w:tr w:rsidR="2AF9A2D4" w:rsidRPr="00E33097" w14:paraId="19C222A7" w14:textId="77777777" w:rsidTr="2AF9A2D4">
        <w:trPr>
          <w:trHeight w:val="300"/>
        </w:trPr>
        <w:tc>
          <w:tcPr>
            <w:tcW w:w="4809" w:type="dxa"/>
          </w:tcPr>
          <w:p w14:paraId="1296C4A5" w14:textId="355AB978" w:rsidR="1916716D" w:rsidRDefault="1916716D" w:rsidP="2AF9A2D4">
            <w:pPr>
              <w:pStyle w:val="Standard"/>
              <w:jc w:val="both"/>
              <w:rPr>
                <w:rFonts w:ascii="Times New Roman" w:hAnsi="Times New Roman" w:cs="Times New Roman"/>
                <w:sz w:val="24"/>
                <w:szCs w:val="24"/>
              </w:rPr>
            </w:pPr>
            <w:r w:rsidRPr="2AF9A2D4">
              <w:rPr>
                <w:rFonts w:ascii="Times New Roman" w:hAnsi="Times New Roman" w:cs="Times New Roman"/>
                <w:sz w:val="24"/>
                <w:szCs w:val="24"/>
              </w:rPr>
              <w:t>Rc2- Program committee member</w:t>
            </w:r>
          </w:p>
          <w:p w14:paraId="6B5B1E9A" w14:textId="051BB632" w:rsidR="2AF9A2D4" w:rsidRDefault="2AF9A2D4" w:rsidP="2AF9A2D4">
            <w:pPr>
              <w:pStyle w:val="Standard"/>
              <w:jc w:val="both"/>
              <w:rPr>
                <w:rFonts w:ascii="Times New Roman" w:hAnsi="Times New Roman" w:cs="Times New Roman"/>
                <w:sz w:val="24"/>
                <w:szCs w:val="24"/>
              </w:rPr>
            </w:pPr>
          </w:p>
        </w:tc>
        <w:tc>
          <w:tcPr>
            <w:tcW w:w="4809" w:type="dxa"/>
          </w:tcPr>
          <w:p w14:paraId="7D53D7AB" w14:textId="102FA57A" w:rsidR="1916716D" w:rsidRDefault="1916716D" w:rsidP="2AF9A2D4">
            <w:pPr>
              <w:pStyle w:val="Titolo2"/>
              <w:outlineLvl w:val="1"/>
              <w:rPr>
                <w:rFonts w:ascii="Times New Roman" w:hAnsi="Times New Roman"/>
                <w:b/>
                <w:bCs/>
                <w:color w:val="FFFFFF" w:themeColor="background1"/>
                <w:sz w:val="24"/>
                <w:szCs w:val="24"/>
                <w:lang w:val="en-GB" w:eastAsia="en-GB"/>
              </w:rPr>
            </w:pPr>
            <w:r w:rsidRPr="2AF9A2D4">
              <w:rPr>
                <w:rFonts w:ascii="Times New Roman" w:hAnsi="Times New Roman"/>
                <w:sz w:val="24"/>
                <w:szCs w:val="24"/>
                <w:lang w:val="en-GB" w:eastAsia="en-GB"/>
              </w:rPr>
              <w:t>ICEUTE</w:t>
            </w:r>
            <w:r w:rsidRPr="2AF9A2D4">
              <w:rPr>
                <w:rFonts w:ascii="Times New Roman" w:hAnsi="Times New Roman"/>
                <w:color w:val="000000" w:themeColor="text1"/>
                <w:sz w:val="24"/>
                <w:szCs w:val="24"/>
                <w:lang w:val="en-GB"/>
              </w:rPr>
              <w:t xml:space="preserve"> 14th International Conference on EUropean Transnational Educational </w:t>
            </w:r>
            <w:r w:rsidRPr="2AF9A2D4">
              <w:rPr>
                <w:rFonts w:ascii="Times New Roman" w:hAnsi="Times New Roman"/>
                <w:sz w:val="24"/>
                <w:szCs w:val="24"/>
                <w:lang w:val="en-GB" w:eastAsia="en-GB"/>
              </w:rPr>
              <w:t>5-7 September 2023 Salamanca (Spain)</w:t>
            </w:r>
          </w:p>
        </w:tc>
      </w:tr>
      <w:tr w:rsidR="00A93C4D" w:rsidRPr="00E33097" w14:paraId="6FB07F82" w14:textId="77777777" w:rsidTr="2AF9A2D4">
        <w:tc>
          <w:tcPr>
            <w:tcW w:w="2500" w:type="pct"/>
          </w:tcPr>
          <w:p w14:paraId="553252D9" w14:textId="055AF821" w:rsidR="00A93C4D" w:rsidRPr="00C03688" w:rsidRDefault="00A93C4D" w:rsidP="00760968">
            <w:pPr>
              <w:pStyle w:val="Titolo1"/>
              <w:shd w:val="clear" w:color="auto" w:fill="FFFFFF"/>
              <w:spacing w:before="0" w:line="450" w:lineRule="atLeast"/>
              <w:jc w:val="both"/>
              <w:outlineLvl w:val="0"/>
              <w:rPr>
                <w:rFonts w:ascii="Times New Roman" w:hAnsi="Times New Roman" w:cs="Times New Roman"/>
                <w:b/>
                <w:color w:val="auto"/>
                <w:sz w:val="24"/>
                <w:szCs w:val="24"/>
              </w:rPr>
            </w:pPr>
            <w:r w:rsidRPr="00C03688">
              <w:rPr>
                <w:rFonts w:ascii="Times New Roman" w:hAnsi="Times New Roman" w:cs="Times New Roman"/>
                <w:color w:val="auto"/>
                <w:sz w:val="24"/>
                <w:szCs w:val="24"/>
              </w:rPr>
              <w:lastRenderedPageBreak/>
              <w:t>Rc2- Program committee member</w:t>
            </w:r>
          </w:p>
        </w:tc>
        <w:tc>
          <w:tcPr>
            <w:tcW w:w="2500" w:type="pct"/>
          </w:tcPr>
          <w:p w14:paraId="06A1290D" w14:textId="12C8DC8C" w:rsidR="00A93C4D" w:rsidRPr="00C03688" w:rsidRDefault="00A93C4D" w:rsidP="00760968">
            <w:pPr>
              <w:pStyle w:val="Titolo1"/>
              <w:shd w:val="clear" w:color="auto" w:fill="FFFFFF"/>
              <w:spacing w:before="0" w:line="450" w:lineRule="atLeast"/>
              <w:jc w:val="both"/>
              <w:outlineLvl w:val="0"/>
              <w:rPr>
                <w:rFonts w:ascii="Times New Roman" w:eastAsia="Times New Roman" w:hAnsi="Times New Roman" w:cs="Times New Roman"/>
                <w:b/>
                <w:bCs/>
                <w:color w:val="auto"/>
                <w:kern w:val="36"/>
                <w:sz w:val="24"/>
                <w:szCs w:val="24"/>
                <w:lang w:val="en-GB" w:eastAsia="en-GB"/>
              </w:rPr>
            </w:pPr>
            <w:r w:rsidRPr="00C03688">
              <w:rPr>
                <w:rFonts w:ascii="Times New Roman" w:hAnsi="Times New Roman" w:cs="Times New Roman"/>
                <w:color w:val="000000"/>
                <w:sz w:val="24"/>
                <w:szCs w:val="24"/>
                <w:shd w:val="clear" w:color="auto" w:fill="FFFFFF"/>
                <w:lang w:val="en-GB"/>
              </w:rPr>
              <w:t>1</w:t>
            </w:r>
            <w:r w:rsidR="00352D1D" w:rsidRPr="00C03688">
              <w:rPr>
                <w:rFonts w:ascii="Times New Roman" w:hAnsi="Times New Roman" w:cs="Times New Roman"/>
                <w:color w:val="000000"/>
                <w:sz w:val="24"/>
                <w:szCs w:val="24"/>
                <w:shd w:val="clear" w:color="auto" w:fill="FFFFFF"/>
                <w:lang w:val="en-GB"/>
              </w:rPr>
              <w:t>5</w:t>
            </w:r>
            <w:r w:rsidRPr="00C03688">
              <w:rPr>
                <w:rFonts w:ascii="Times New Roman" w:hAnsi="Times New Roman" w:cs="Times New Roman"/>
                <w:color w:val="000000"/>
                <w:sz w:val="24"/>
                <w:szCs w:val="24"/>
                <w:shd w:val="clear" w:color="auto" w:fill="FFFFFF"/>
                <w:lang w:val="en-GB"/>
              </w:rPr>
              <w:t>th International Conference on EUropean Transnational Educational</w:t>
            </w:r>
            <w:r w:rsidR="002D1C5A" w:rsidRPr="00C03688">
              <w:rPr>
                <w:rFonts w:ascii="Times New Roman" w:hAnsi="Times New Roman" w:cs="Times New Roman"/>
                <w:color w:val="000000"/>
                <w:sz w:val="24"/>
                <w:szCs w:val="24"/>
                <w:shd w:val="clear" w:color="auto" w:fill="FFFFFF"/>
                <w:lang w:val="en-GB"/>
              </w:rPr>
              <w:t>, ICEUTE 202</w:t>
            </w:r>
            <w:r w:rsidR="00297850" w:rsidRPr="00C03688">
              <w:rPr>
                <w:rFonts w:ascii="Times New Roman" w:hAnsi="Times New Roman" w:cs="Times New Roman"/>
                <w:color w:val="000000"/>
                <w:sz w:val="24"/>
                <w:szCs w:val="24"/>
                <w:shd w:val="clear" w:color="auto" w:fill="FFFFFF"/>
                <w:lang w:val="en-GB"/>
              </w:rPr>
              <w:t>4</w:t>
            </w:r>
            <w:r w:rsidR="002D1C5A" w:rsidRPr="00C03688">
              <w:rPr>
                <w:rFonts w:ascii="Times New Roman" w:hAnsi="Times New Roman" w:cs="Times New Roman"/>
                <w:color w:val="000000"/>
                <w:sz w:val="24"/>
                <w:szCs w:val="24"/>
                <w:shd w:val="clear" w:color="auto" w:fill="FFFFFF"/>
                <w:lang w:val="en-GB"/>
              </w:rPr>
              <w:t xml:space="preserve">, </w:t>
            </w:r>
            <w:r w:rsidR="00EB567E" w:rsidRPr="00C03688">
              <w:rPr>
                <w:rFonts w:ascii="Times New Roman" w:hAnsi="Times New Roman" w:cs="Times New Roman"/>
                <w:color w:val="000000"/>
                <w:sz w:val="24"/>
                <w:szCs w:val="24"/>
                <w:shd w:val="clear" w:color="auto" w:fill="FFFFFF"/>
                <w:lang w:val="en-GB"/>
              </w:rPr>
              <w:t xml:space="preserve">9-11 OCTOBER </w:t>
            </w:r>
            <w:r w:rsidR="00352D1D" w:rsidRPr="00C03688">
              <w:rPr>
                <w:rFonts w:ascii="Times New Roman" w:hAnsi="Times New Roman" w:cs="Times New Roman"/>
                <w:kern w:val="0"/>
                <w:sz w:val="24"/>
                <w:szCs w:val="24"/>
                <w:lang w:val="en-GB" w:eastAsia="en-GB"/>
              </w:rPr>
              <w:t>Salamanca (Spain)</w:t>
            </w:r>
          </w:p>
        </w:tc>
      </w:tr>
      <w:tr w:rsidR="007D272D" w:rsidRPr="00C03688" w14:paraId="55393E23" w14:textId="77777777" w:rsidTr="2AF9A2D4">
        <w:tc>
          <w:tcPr>
            <w:tcW w:w="2500" w:type="pct"/>
          </w:tcPr>
          <w:p w14:paraId="23A372BF" w14:textId="43A5BFDA" w:rsidR="007D272D" w:rsidRPr="00C03688" w:rsidRDefault="007D272D" w:rsidP="00760968">
            <w:pPr>
              <w:pStyle w:val="Titolo1"/>
              <w:shd w:val="clear" w:color="auto" w:fill="FFFFFF"/>
              <w:spacing w:before="0" w:line="450" w:lineRule="atLeast"/>
              <w:jc w:val="both"/>
              <w:outlineLvl w:val="0"/>
              <w:rPr>
                <w:rFonts w:ascii="Times New Roman" w:hAnsi="Times New Roman" w:cs="Times New Roman"/>
                <w:color w:val="auto"/>
                <w:sz w:val="24"/>
                <w:szCs w:val="24"/>
                <w:lang w:val="en-GB"/>
              </w:rPr>
            </w:pPr>
            <w:r w:rsidRPr="00C03688">
              <w:rPr>
                <w:rFonts w:ascii="Times New Roman" w:hAnsi="Times New Roman" w:cs="Times New Roman"/>
                <w:b/>
                <w:color w:val="auto"/>
                <w:sz w:val="24"/>
                <w:szCs w:val="24"/>
                <w:lang w:val="en-GB"/>
              </w:rPr>
              <w:t>Programme Director</w:t>
            </w:r>
            <w:r w:rsidRPr="00C03688">
              <w:rPr>
                <w:rFonts w:ascii="Times New Roman" w:hAnsi="Times New Roman" w:cs="Times New Roman"/>
                <w:color w:val="auto"/>
                <w:sz w:val="24"/>
                <w:szCs w:val="24"/>
                <w:lang w:val="en-GB"/>
              </w:rPr>
              <w:t xml:space="preserve"> at Host Institution</w:t>
            </w:r>
          </w:p>
        </w:tc>
        <w:tc>
          <w:tcPr>
            <w:tcW w:w="2500" w:type="pct"/>
          </w:tcPr>
          <w:p w14:paraId="7298099E" w14:textId="2F80C662" w:rsidR="007D272D" w:rsidRPr="00C03688" w:rsidRDefault="007D272D" w:rsidP="00760968">
            <w:pPr>
              <w:pStyle w:val="Titolo1"/>
              <w:shd w:val="clear" w:color="auto" w:fill="FFFFFF"/>
              <w:spacing w:before="0" w:line="450" w:lineRule="atLeast"/>
              <w:jc w:val="both"/>
              <w:outlineLvl w:val="0"/>
              <w:rPr>
                <w:rFonts w:ascii="Times New Roman" w:eastAsia="Times New Roman" w:hAnsi="Times New Roman" w:cs="Times New Roman"/>
                <w:b/>
                <w:bCs/>
                <w:color w:val="auto"/>
                <w:kern w:val="0"/>
                <w:sz w:val="24"/>
                <w:szCs w:val="24"/>
                <w:lang w:eastAsia="en-GB"/>
              </w:rPr>
            </w:pPr>
            <w:r w:rsidRPr="00C03688">
              <w:rPr>
                <w:rFonts w:ascii="Times New Roman" w:eastAsia="Times New Roman" w:hAnsi="Times New Roman" w:cs="Times New Roman"/>
                <w:b/>
                <w:bCs/>
                <w:color w:val="auto"/>
                <w:kern w:val="36"/>
                <w:sz w:val="24"/>
                <w:szCs w:val="24"/>
                <w:lang w:eastAsia="en-GB"/>
              </w:rPr>
              <w:t xml:space="preserve">Postdoctoral Program </w:t>
            </w:r>
            <w:r w:rsidRPr="00C03688">
              <w:rPr>
                <w:rFonts w:ascii="Times New Roman" w:eastAsia="Times New Roman" w:hAnsi="Times New Roman" w:cs="Times New Roman"/>
                <w:b/>
                <w:bCs/>
                <w:color w:val="auto"/>
                <w:kern w:val="0"/>
                <w:sz w:val="24"/>
                <w:szCs w:val="24"/>
                <w:lang w:eastAsia="en-GB"/>
              </w:rPr>
              <w:t xml:space="preserve">Social Sciences and Humanities in a Post-Crisis Period, </w:t>
            </w:r>
            <w:r w:rsidRPr="00C03688">
              <w:rPr>
                <w:rFonts w:ascii="Times New Roman" w:hAnsi="Times New Roman" w:cs="Times New Roman"/>
                <w:color w:val="auto"/>
                <w:sz w:val="24"/>
                <w:szCs w:val="24"/>
              </w:rPr>
              <w:t xml:space="preserve">accordo scientifico bilaterale tra Università di Catania ed </w:t>
            </w:r>
            <w:r w:rsidRPr="00C03688">
              <w:rPr>
                <w:rFonts w:ascii="Times New Roman" w:eastAsia="Times New Roman" w:hAnsi="Times New Roman" w:cs="Times New Roman"/>
                <w:b/>
                <w:bCs/>
                <w:color w:val="auto"/>
                <w:kern w:val="36"/>
                <w:sz w:val="24"/>
                <w:szCs w:val="24"/>
                <w:lang w:eastAsia="en-GB"/>
              </w:rPr>
              <w:t>ESI (European Scientific Institute). C</w:t>
            </w:r>
            <w:r w:rsidRPr="00C03688">
              <w:rPr>
                <w:rFonts w:ascii="Times New Roman" w:eastAsia="Times New Roman" w:hAnsi="Times New Roman" w:cs="Times New Roman"/>
                <w:b/>
                <w:bCs/>
                <w:color w:val="auto"/>
                <w:kern w:val="0"/>
                <w:sz w:val="24"/>
                <w:szCs w:val="24"/>
                <w:lang w:eastAsia="en-GB"/>
              </w:rPr>
              <w:t xml:space="preserve">oordinatore del comitato organizzativo (delibera del CdD del 14/02/2023) della Research Visit, Catania 5/19 maggio 2023. </w:t>
            </w:r>
          </w:p>
          <w:p w14:paraId="5075E0AD" w14:textId="77777777" w:rsidR="007D272D" w:rsidRPr="00C03688" w:rsidRDefault="007D272D" w:rsidP="00760968">
            <w:pPr>
              <w:pStyle w:val="Titolo1"/>
              <w:shd w:val="clear" w:color="auto" w:fill="FFFFFF"/>
              <w:spacing w:before="0" w:line="450" w:lineRule="atLeast"/>
              <w:jc w:val="both"/>
              <w:outlineLvl w:val="0"/>
              <w:rPr>
                <w:rFonts w:ascii="Times New Roman" w:hAnsi="Times New Roman" w:cs="Times New Roman"/>
                <w:color w:val="000000"/>
                <w:sz w:val="24"/>
                <w:szCs w:val="24"/>
                <w:shd w:val="clear" w:color="auto" w:fill="FFFFFF"/>
              </w:rPr>
            </w:pPr>
          </w:p>
        </w:tc>
      </w:tr>
      <w:tr w:rsidR="00FA26F2" w:rsidRPr="00C03688" w14:paraId="273A29B6" w14:textId="77777777" w:rsidTr="2AF9A2D4">
        <w:tc>
          <w:tcPr>
            <w:tcW w:w="2500" w:type="pct"/>
          </w:tcPr>
          <w:p w14:paraId="05DAD3FA" w14:textId="77777777" w:rsidR="00FA26F2" w:rsidRPr="00C03688" w:rsidRDefault="00FA26F2" w:rsidP="00760968">
            <w:pPr>
              <w:pStyle w:val="Titolo1"/>
              <w:shd w:val="clear" w:color="auto" w:fill="FFFFFF"/>
              <w:spacing w:before="0" w:line="450" w:lineRule="atLeast"/>
              <w:jc w:val="both"/>
              <w:outlineLvl w:val="0"/>
              <w:rPr>
                <w:rFonts w:ascii="Times New Roman" w:hAnsi="Times New Roman" w:cs="Times New Roman"/>
                <w:color w:val="auto"/>
                <w:sz w:val="24"/>
                <w:szCs w:val="24"/>
                <w:lang w:val="en-GB"/>
              </w:rPr>
            </w:pPr>
            <w:r w:rsidRPr="00C03688">
              <w:rPr>
                <w:rFonts w:ascii="Times New Roman" w:hAnsi="Times New Roman" w:cs="Times New Roman"/>
                <w:b/>
                <w:color w:val="auto"/>
                <w:sz w:val="24"/>
                <w:szCs w:val="24"/>
                <w:lang w:val="en-GB"/>
              </w:rPr>
              <w:t>Programme Director</w:t>
            </w:r>
            <w:r w:rsidRPr="00C03688">
              <w:rPr>
                <w:rFonts w:ascii="Times New Roman" w:hAnsi="Times New Roman" w:cs="Times New Roman"/>
                <w:color w:val="auto"/>
                <w:sz w:val="24"/>
                <w:szCs w:val="24"/>
                <w:lang w:val="en-GB"/>
              </w:rPr>
              <w:t xml:space="preserve"> at Host Institution</w:t>
            </w:r>
          </w:p>
        </w:tc>
        <w:tc>
          <w:tcPr>
            <w:tcW w:w="2500" w:type="pct"/>
          </w:tcPr>
          <w:p w14:paraId="3702E1A2" w14:textId="6F0E2C74" w:rsidR="00FA26F2" w:rsidRPr="00C03688" w:rsidRDefault="00FA26F2" w:rsidP="00760968">
            <w:pPr>
              <w:pStyle w:val="Titolo1"/>
              <w:shd w:val="clear" w:color="auto" w:fill="FFFFFF"/>
              <w:spacing w:before="0" w:line="450" w:lineRule="atLeast"/>
              <w:jc w:val="both"/>
              <w:outlineLvl w:val="0"/>
              <w:rPr>
                <w:rFonts w:ascii="Times New Roman" w:eastAsia="Times New Roman" w:hAnsi="Times New Roman" w:cs="Times New Roman"/>
                <w:b/>
                <w:bCs/>
                <w:color w:val="auto"/>
                <w:kern w:val="0"/>
                <w:sz w:val="24"/>
                <w:szCs w:val="24"/>
                <w:lang w:eastAsia="en-GB"/>
              </w:rPr>
            </w:pPr>
            <w:r w:rsidRPr="00C03688">
              <w:rPr>
                <w:rFonts w:ascii="Times New Roman" w:eastAsia="Times New Roman" w:hAnsi="Times New Roman" w:cs="Times New Roman"/>
                <w:b/>
                <w:bCs/>
                <w:color w:val="auto"/>
                <w:kern w:val="36"/>
                <w:sz w:val="24"/>
                <w:szCs w:val="24"/>
                <w:lang w:eastAsia="en-GB"/>
              </w:rPr>
              <w:t xml:space="preserve">Postdoctoral Program </w:t>
            </w:r>
            <w:r w:rsidRPr="00C03688">
              <w:rPr>
                <w:rFonts w:ascii="Times New Roman" w:eastAsia="Times New Roman" w:hAnsi="Times New Roman" w:cs="Times New Roman"/>
                <w:b/>
                <w:bCs/>
                <w:color w:val="auto"/>
                <w:kern w:val="0"/>
                <w:sz w:val="24"/>
                <w:szCs w:val="24"/>
                <w:lang w:eastAsia="en-GB"/>
              </w:rPr>
              <w:t xml:space="preserve">Social Sciences and Humanities in a Post-Crisis Period, </w:t>
            </w:r>
            <w:r w:rsidRPr="00C03688">
              <w:rPr>
                <w:rFonts w:ascii="Times New Roman" w:hAnsi="Times New Roman" w:cs="Times New Roman"/>
                <w:color w:val="auto"/>
                <w:sz w:val="24"/>
                <w:szCs w:val="24"/>
              </w:rPr>
              <w:t xml:space="preserve">accordo scientifico bilaterale tra Università di Catania ed </w:t>
            </w:r>
            <w:r w:rsidRPr="00C03688">
              <w:rPr>
                <w:rFonts w:ascii="Times New Roman" w:eastAsia="Times New Roman" w:hAnsi="Times New Roman" w:cs="Times New Roman"/>
                <w:b/>
                <w:bCs/>
                <w:color w:val="auto"/>
                <w:kern w:val="36"/>
                <w:sz w:val="24"/>
                <w:szCs w:val="24"/>
                <w:lang w:eastAsia="en-GB"/>
              </w:rPr>
              <w:t>ESI (European Scientific Institute). C</w:t>
            </w:r>
            <w:r w:rsidRPr="00C03688">
              <w:rPr>
                <w:rFonts w:ascii="Times New Roman" w:eastAsia="Times New Roman" w:hAnsi="Times New Roman" w:cs="Times New Roman"/>
                <w:b/>
                <w:bCs/>
                <w:color w:val="auto"/>
                <w:kern w:val="0"/>
                <w:sz w:val="24"/>
                <w:szCs w:val="24"/>
                <w:lang w:eastAsia="en-GB"/>
              </w:rPr>
              <w:t>oordinatore del comitato organizzativo (delibera del CdD del 1</w:t>
            </w:r>
            <w:r w:rsidR="00FC4473" w:rsidRPr="00C03688">
              <w:rPr>
                <w:rFonts w:ascii="Times New Roman" w:eastAsia="Times New Roman" w:hAnsi="Times New Roman" w:cs="Times New Roman"/>
                <w:b/>
                <w:bCs/>
                <w:color w:val="auto"/>
                <w:kern w:val="0"/>
                <w:sz w:val="24"/>
                <w:szCs w:val="24"/>
                <w:lang w:eastAsia="en-GB"/>
              </w:rPr>
              <w:t>8</w:t>
            </w:r>
            <w:r w:rsidRPr="00C03688">
              <w:rPr>
                <w:rFonts w:ascii="Times New Roman" w:eastAsia="Times New Roman" w:hAnsi="Times New Roman" w:cs="Times New Roman"/>
                <w:b/>
                <w:bCs/>
                <w:color w:val="auto"/>
                <w:kern w:val="0"/>
                <w:sz w:val="24"/>
                <w:szCs w:val="24"/>
                <w:lang w:eastAsia="en-GB"/>
              </w:rPr>
              <w:t>/0</w:t>
            </w:r>
            <w:r w:rsidR="00FC4473" w:rsidRPr="00C03688">
              <w:rPr>
                <w:rFonts w:ascii="Times New Roman" w:eastAsia="Times New Roman" w:hAnsi="Times New Roman" w:cs="Times New Roman"/>
                <w:b/>
                <w:bCs/>
                <w:color w:val="auto"/>
                <w:kern w:val="0"/>
                <w:sz w:val="24"/>
                <w:szCs w:val="24"/>
                <w:lang w:eastAsia="en-GB"/>
              </w:rPr>
              <w:t>4</w:t>
            </w:r>
            <w:r w:rsidRPr="00C03688">
              <w:rPr>
                <w:rFonts w:ascii="Times New Roman" w:eastAsia="Times New Roman" w:hAnsi="Times New Roman" w:cs="Times New Roman"/>
                <w:b/>
                <w:bCs/>
                <w:color w:val="auto"/>
                <w:kern w:val="0"/>
                <w:sz w:val="24"/>
                <w:szCs w:val="24"/>
                <w:lang w:eastAsia="en-GB"/>
              </w:rPr>
              <w:t>/202</w:t>
            </w:r>
            <w:r w:rsidR="00FC4473" w:rsidRPr="00C03688">
              <w:rPr>
                <w:rFonts w:ascii="Times New Roman" w:eastAsia="Times New Roman" w:hAnsi="Times New Roman" w:cs="Times New Roman"/>
                <w:b/>
                <w:bCs/>
                <w:color w:val="auto"/>
                <w:kern w:val="0"/>
                <w:sz w:val="24"/>
                <w:szCs w:val="24"/>
                <w:lang w:eastAsia="en-GB"/>
              </w:rPr>
              <w:t>4</w:t>
            </w:r>
            <w:r w:rsidRPr="00C03688">
              <w:rPr>
                <w:rFonts w:ascii="Times New Roman" w:eastAsia="Times New Roman" w:hAnsi="Times New Roman" w:cs="Times New Roman"/>
                <w:b/>
                <w:bCs/>
                <w:color w:val="auto"/>
                <w:kern w:val="0"/>
                <w:sz w:val="24"/>
                <w:szCs w:val="24"/>
                <w:lang w:eastAsia="en-GB"/>
              </w:rPr>
              <w:t xml:space="preserve">) della Research Visit, Catania </w:t>
            </w:r>
            <w:r w:rsidR="001C5384" w:rsidRPr="00C03688">
              <w:rPr>
                <w:rFonts w:ascii="Times New Roman" w:eastAsia="Times New Roman" w:hAnsi="Times New Roman" w:cs="Times New Roman"/>
                <w:b/>
                <w:bCs/>
                <w:color w:val="auto"/>
                <w:kern w:val="0"/>
                <w:sz w:val="24"/>
                <w:szCs w:val="24"/>
                <w:lang w:eastAsia="en-GB"/>
              </w:rPr>
              <w:t>3</w:t>
            </w:r>
            <w:r w:rsidRPr="00C03688">
              <w:rPr>
                <w:rFonts w:ascii="Times New Roman" w:eastAsia="Times New Roman" w:hAnsi="Times New Roman" w:cs="Times New Roman"/>
                <w:b/>
                <w:bCs/>
                <w:color w:val="auto"/>
                <w:kern w:val="0"/>
                <w:sz w:val="24"/>
                <w:szCs w:val="24"/>
                <w:lang w:eastAsia="en-GB"/>
              </w:rPr>
              <w:t>/1</w:t>
            </w:r>
            <w:r w:rsidR="001C5384" w:rsidRPr="00C03688">
              <w:rPr>
                <w:rFonts w:ascii="Times New Roman" w:eastAsia="Times New Roman" w:hAnsi="Times New Roman" w:cs="Times New Roman"/>
                <w:b/>
                <w:bCs/>
                <w:color w:val="auto"/>
                <w:kern w:val="0"/>
                <w:sz w:val="24"/>
                <w:szCs w:val="24"/>
                <w:lang w:eastAsia="en-GB"/>
              </w:rPr>
              <w:t>2</w:t>
            </w:r>
            <w:r w:rsidRPr="00C03688">
              <w:rPr>
                <w:rFonts w:ascii="Times New Roman" w:eastAsia="Times New Roman" w:hAnsi="Times New Roman" w:cs="Times New Roman"/>
                <w:b/>
                <w:bCs/>
                <w:color w:val="auto"/>
                <w:kern w:val="0"/>
                <w:sz w:val="24"/>
                <w:szCs w:val="24"/>
                <w:lang w:eastAsia="en-GB"/>
              </w:rPr>
              <w:t xml:space="preserve"> maggio 202</w:t>
            </w:r>
            <w:r w:rsidR="001C5384" w:rsidRPr="00C03688">
              <w:rPr>
                <w:rFonts w:ascii="Times New Roman" w:eastAsia="Times New Roman" w:hAnsi="Times New Roman" w:cs="Times New Roman"/>
                <w:b/>
                <w:bCs/>
                <w:color w:val="auto"/>
                <w:kern w:val="0"/>
                <w:sz w:val="24"/>
                <w:szCs w:val="24"/>
                <w:lang w:eastAsia="en-GB"/>
              </w:rPr>
              <w:t>4</w:t>
            </w:r>
            <w:r w:rsidRPr="00C03688">
              <w:rPr>
                <w:rFonts w:ascii="Times New Roman" w:eastAsia="Times New Roman" w:hAnsi="Times New Roman" w:cs="Times New Roman"/>
                <w:b/>
                <w:bCs/>
                <w:color w:val="auto"/>
                <w:kern w:val="0"/>
                <w:sz w:val="24"/>
                <w:szCs w:val="24"/>
                <w:lang w:eastAsia="en-GB"/>
              </w:rPr>
              <w:t xml:space="preserve">. </w:t>
            </w:r>
          </w:p>
          <w:p w14:paraId="0496C618" w14:textId="77777777" w:rsidR="00FA26F2" w:rsidRPr="00C03688" w:rsidRDefault="00FA26F2" w:rsidP="00760968">
            <w:pPr>
              <w:pStyle w:val="Titolo1"/>
              <w:shd w:val="clear" w:color="auto" w:fill="FFFFFF"/>
              <w:spacing w:before="0" w:line="450" w:lineRule="atLeast"/>
              <w:jc w:val="both"/>
              <w:outlineLvl w:val="0"/>
              <w:rPr>
                <w:rFonts w:ascii="Times New Roman" w:hAnsi="Times New Roman" w:cs="Times New Roman"/>
                <w:color w:val="000000"/>
                <w:sz w:val="24"/>
                <w:szCs w:val="24"/>
                <w:shd w:val="clear" w:color="auto" w:fill="FFFFFF"/>
              </w:rPr>
            </w:pPr>
          </w:p>
        </w:tc>
      </w:tr>
      <w:tr w:rsidR="00A5510F" w:rsidRPr="00E33097" w14:paraId="2C308E06" w14:textId="77777777" w:rsidTr="2AF9A2D4">
        <w:tc>
          <w:tcPr>
            <w:tcW w:w="2500" w:type="pct"/>
          </w:tcPr>
          <w:p w14:paraId="3CCBA94A" w14:textId="5895384E" w:rsidR="00A5510F" w:rsidRPr="00C03688" w:rsidRDefault="00A5510F" w:rsidP="00760968">
            <w:pPr>
              <w:pStyle w:val="Titolo1"/>
              <w:shd w:val="clear" w:color="auto" w:fill="FFFFFF"/>
              <w:spacing w:before="0" w:line="450" w:lineRule="atLeast"/>
              <w:jc w:val="both"/>
              <w:outlineLvl w:val="0"/>
              <w:rPr>
                <w:rFonts w:ascii="Times New Roman" w:hAnsi="Times New Roman" w:cs="Times New Roman"/>
                <w:b/>
                <w:color w:val="auto"/>
                <w:sz w:val="24"/>
                <w:szCs w:val="24"/>
                <w:lang w:val="en-GB"/>
              </w:rPr>
            </w:pPr>
            <w:r w:rsidRPr="00C03688">
              <w:rPr>
                <w:rFonts w:ascii="Times New Roman" w:hAnsi="Times New Roman" w:cs="Times New Roman"/>
                <w:b/>
                <w:color w:val="auto"/>
                <w:sz w:val="24"/>
                <w:szCs w:val="24"/>
                <w:lang w:val="en-GB"/>
              </w:rPr>
              <w:t>Scientific Committee Member</w:t>
            </w:r>
          </w:p>
        </w:tc>
        <w:tc>
          <w:tcPr>
            <w:tcW w:w="2500" w:type="pct"/>
          </w:tcPr>
          <w:p w14:paraId="6C2A41F0" w14:textId="32C3DCEA" w:rsidR="00A5510F" w:rsidRPr="00C03688" w:rsidRDefault="00A5510F" w:rsidP="00760968">
            <w:pPr>
              <w:pStyle w:val="Titolo1"/>
              <w:shd w:val="clear" w:color="auto" w:fill="FFFFFF"/>
              <w:spacing w:before="0" w:line="450" w:lineRule="atLeast"/>
              <w:jc w:val="both"/>
              <w:outlineLvl w:val="0"/>
              <w:rPr>
                <w:rFonts w:ascii="Times New Roman" w:eastAsia="Times New Roman" w:hAnsi="Times New Roman" w:cs="Times New Roman"/>
                <w:color w:val="auto"/>
                <w:kern w:val="36"/>
                <w:sz w:val="24"/>
                <w:szCs w:val="24"/>
                <w:lang w:val="en-GB" w:eastAsia="en-GB"/>
              </w:rPr>
            </w:pPr>
            <w:r w:rsidRPr="00C03688">
              <w:rPr>
                <w:rFonts w:ascii="Times New Roman" w:eastAsia="Times New Roman" w:hAnsi="Times New Roman" w:cs="Times New Roman"/>
                <w:b/>
                <w:bCs/>
                <w:color w:val="auto"/>
                <w:kern w:val="36"/>
                <w:sz w:val="24"/>
                <w:szCs w:val="24"/>
                <w:lang w:val="en-GB" w:eastAsia="en-GB"/>
              </w:rPr>
              <w:t xml:space="preserve">MIFS </w:t>
            </w:r>
            <w:r w:rsidR="00BC2F58" w:rsidRPr="00C03688">
              <w:rPr>
                <w:rFonts w:ascii="Times New Roman" w:eastAsia="Times New Roman" w:hAnsi="Times New Roman" w:cs="Times New Roman"/>
                <w:b/>
                <w:bCs/>
                <w:color w:val="auto"/>
                <w:kern w:val="36"/>
                <w:sz w:val="24"/>
                <w:szCs w:val="24"/>
                <w:lang w:val="en-GB" w:eastAsia="en-GB"/>
              </w:rPr>
              <w:t>2024</w:t>
            </w:r>
            <w:r w:rsidR="0029381C" w:rsidRPr="00C03688">
              <w:rPr>
                <w:rFonts w:ascii="Times New Roman" w:eastAsia="Times New Roman" w:hAnsi="Times New Roman" w:cs="Times New Roman"/>
                <w:b/>
                <w:bCs/>
                <w:color w:val="auto"/>
                <w:kern w:val="36"/>
                <w:sz w:val="24"/>
                <w:szCs w:val="24"/>
                <w:lang w:val="en-GB" w:eastAsia="en-GB"/>
              </w:rPr>
              <w:t>,</w:t>
            </w:r>
            <w:r w:rsidR="0029381C" w:rsidRPr="00C03688">
              <w:rPr>
                <w:rFonts w:ascii="Times New Roman" w:eastAsia="Times New Roman" w:hAnsi="Times New Roman" w:cs="Times New Roman"/>
                <w:color w:val="auto"/>
                <w:kern w:val="36"/>
                <w:sz w:val="24"/>
                <w:szCs w:val="24"/>
                <w:lang w:val="en-GB" w:eastAsia="en-GB"/>
              </w:rPr>
              <w:t xml:space="preserve"> 12th Mediterranean Interdisciplinary </w:t>
            </w:r>
            <w:r w:rsidR="00BC2F58" w:rsidRPr="00C03688">
              <w:rPr>
                <w:rFonts w:ascii="Times New Roman" w:eastAsia="Times New Roman" w:hAnsi="Times New Roman" w:cs="Times New Roman"/>
                <w:color w:val="auto"/>
                <w:kern w:val="36"/>
                <w:sz w:val="24"/>
                <w:szCs w:val="24"/>
                <w:lang w:val="en-GB" w:eastAsia="en-GB"/>
              </w:rPr>
              <w:t xml:space="preserve">forum on Social Sciences and Humanities, Catania </w:t>
            </w:r>
            <w:r w:rsidR="0040293F" w:rsidRPr="00C03688">
              <w:rPr>
                <w:rFonts w:ascii="Times New Roman" w:eastAsia="Times New Roman" w:hAnsi="Times New Roman" w:cs="Times New Roman"/>
                <w:color w:val="auto"/>
                <w:kern w:val="36"/>
                <w:sz w:val="24"/>
                <w:szCs w:val="24"/>
                <w:lang w:val="en-GB" w:eastAsia="en-GB"/>
              </w:rPr>
              <w:t xml:space="preserve">8/9 May. </w:t>
            </w:r>
          </w:p>
        </w:tc>
      </w:tr>
      <w:tr w:rsidR="009B673B" w:rsidRPr="00E33097" w14:paraId="41C7CFA6" w14:textId="77777777" w:rsidTr="2AF9A2D4">
        <w:tc>
          <w:tcPr>
            <w:tcW w:w="2500" w:type="pct"/>
          </w:tcPr>
          <w:p w14:paraId="395CF1C6" w14:textId="5ED6769E" w:rsidR="009B673B" w:rsidRPr="00C03688" w:rsidRDefault="009B673B" w:rsidP="00760968">
            <w:pPr>
              <w:pStyle w:val="Titolo1"/>
              <w:shd w:val="clear" w:color="auto" w:fill="FFFFFF"/>
              <w:spacing w:before="0" w:line="450" w:lineRule="atLeast"/>
              <w:jc w:val="both"/>
              <w:outlineLvl w:val="0"/>
              <w:rPr>
                <w:rFonts w:ascii="Times New Roman" w:hAnsi="Times New Roman" w:cs="Times New Roman"/>
                <w:b/>
                <w:color w:val="auto"/>
                <w:sz w:val="24"/>
                <w:szCs w:val="24"/>
                <w:lang w:val="en-GB"/>
              </w:rPr>
            </w:pPr>
            <w:r w:rsidRPr="00C03688">
              <w:rPr>
                <w:rFonts w:ascii="Times New Roman" w:hAnsi="Times New Roman" w:cs="Times New Roman"/>
                <w:b/>
                <w:color w:val="auto"/>
                <w:sz w:val="24"/>
                <w:szCs w:val="24"/>
                <w:lang w:val="en-GB"/>
              </w:rPr>
              <w:t>Scientific and Organizational Committee Member</w:t>
            </w:r>
          </w:p>
        </w:tc>
        <w:tc>
          <w:tcPr>
            <w:tcW w:w="2500" w:type="pct"/>
          </w:tcPr>
          <w:p w14:paraId="3DB41CF6" w14:textId="38B8EBF7" w:rsidR="009B673B" w:rsidRPr="00C03688" w:rsidRDefault="009B673B" w:rsidP="00760968">
            <w:pPr>
              <w:pStyle w:val="Titolo1"/>
              <w:shd w:val="clear" w:color="auto" w:fill="FFFFFF"/>
              <w:spacing w:before="0" w:line="450" w:lineRule="atLeast"/>
              <w:jc w:val="both"/>
              <w:outlineLvl w:val="0"/>
              <w:rPr>
                <w:rFonts w:ascii="Times New Roman" w:eastAsia="Times New Roman" w:hAnsi="Times New Roman" w:cs="Times New Roman"/>
                <w:b/>
                <w:bCs/>
                <w:color w:val="auto"/>
                <w:kern w:val="36"/>
                <w:sz w:val="24"/>
                <w:szCs w:val="24"/>
                <w:lang w:val="en-GB" w:eastAsia="en-GB"/>
              </w:rPr>
            </w:pPr>
            <w:r w:rsidRPr="00C03688">
              <w:rPr>
                <w:rFonts w:ascii="Times New Roman" w:eastAsia="Times New Roman" w:hAnsi="Times New Roman" w:cs="Times New Roman"/>
                <w:b/>
                <w:bCs/>
                <w:color w:val="auto"/>
                <w:kern w:val="36"/>
                <w:sz w:val="24"/>
                <w:szCs w:val="24"/>
                <w:lang w:val="en-GB" w:eastAsia="en-GB"/>
              </w:rPr>
              <w:t>New Trends in English Studies</w:t>
            </w:r>
            <w:r w:rsidR="00503D2C" w:rsidRPr="00C03688">
              <w:rPr>
                <w:rFonts w:ascii="Times New Roman" w:eastAsia="Times New Roman" w:hAnsi="Times New Roman" w:cs="Times New Roman"/>
                <w:b/>
                <w:bCs/>
                <w:color w:val="auto"/>
                <w:kern w:val="36"/>
                <w:sz w:val="24"/>
                <w:szCs w:val="24"/>
                <w:lang w:val="en-GB" w:eastAsia="en-GB"/>
              </w:rPr>
              <w:t xml:space="preserve">, </w:t>
            </w:r>
            <w:r w:rsidR="00503D2C" w:rsidRPr="00C03688">
              <w:rPr>
                <w:rFonts w:ascii="Times New Roman" w:eastAsia="Times New Roman" w:hAnsi="Times New Roman" w:cs="Times New Roman"/>
                <w:color w:val="auto"/>
                <w:kern w:val="36"/>
                <w:sz w:val="24"/>
                <w:szCs w:val="24"/>
                <w:lang w:val="en-GB" w:eastAsia="en-GB"/>
              </w:rPr>
              <w:t>International Conference, Enna (23-24 April 2024).</w:t>
            </w:r>
            <w:r w:rsidR="00503D2C" w:rsidRPr="00C03688">
              <w:rPr>
                <w:rFonts w:ascii="Times New Roman" w:eastAsia="Times New Roman" w:hAnsi="Times New Roman" w:cs="Times New Roman"/>
                <w:b/>
                <w:bCs/>
                <w:color w:val="auto"/>
                <w:kern w:val="36"/>
                <w:sz w:val="24"/>
                <w:szCs w:val="24"/>
                <w:lang w:val="en-GB" w:eastAsia="en-GB"/>
              </w:rPr>
              <w:t xml:space="preserve"> </w:t>
            </w:r>
          </w:p>
        </w:tc>
      </w:tr>
      <w:tr w:rsidR="00576441" w:rsidRPr="00E33097" w14:paraId="656EB4E8" w14:textId="77777777" w:rsidTr="2AF9A2D4">
        <w:tc>
          <w:tcPr>
            <w:tcW w:w="2500" w:type="pct"/>
          </w:tcPr>
          <w:p w14:paraId="2C20A29A" w14:textId="674F5CFC" w:rsidR="00576441" w:rsidRPr="00C03688" w:rsidRDefault="00576441" w:rsidP="00760968">
            <w:pPr>
              <w:pStyle w:val="Titolo1"/>
              <w:shd w:val="clear" w:color="auto" w:fill="FFFFFF"/>
              <w:spacing w:before="0" w:line="450" w:lineRule="atLeast"/>
              <w:jc w:val="both"/>
              <w:outlineLvl w:val="0"/>
              <w:rPr>
                <w:rFonts w:ascii="Times New Roman" w:hAnsi="Times New Roman" w:cs="Times New Roman"/>
                <w:b/>
                <w:color w:val="auto"/>
                <w:sz w:val="24"/>
                <w:szCs w:val="24"/>
                <w:lang w:val="en-GB"/>
              </w:rPr>
            </w:pPr>
            <w:r w:rsidRPr="00C03688">
              <w:rPr>
                <w:rFonts w:ascii="Times New Roman" w:hAnsi="Times New Roman" w:cs="Times New Roman"/>
                <w:b/>
                <w:color w:val="auto"/>
                <w:sz w:val="24"/>
                <w:szCs w:val="24"/>
                <w:lang w:val="en-GB"/>
              </w:rPr>
              <w:t>Scientific and Organiz</w:t>
            </w:r>
            <w:r>
              <w:rPr>
                <w:rFonts w:ascii="Times New Roman" w:hAnsi="Times New Roman" w:cs="Times New Roman"/>
                <w:b/>
                <w:color w:val="auto"/>
                <w:sz w:val="24"/>
                <w:szCs w:val="24"/>
                <w:lang w:val="en-GB"/>
              </w:rPr>
              <w:t>ing</w:t>
            </w:r>
            <w:r w:rsidRPr="00C03688">
              <w:rPr>
                <w:rFonts w:ascii="Times New Roman" w:hAnsi="Times New Roman" w:cs="Times New Roman"/>
                <w:b/>
                <w:color w:val="auto"/>
                <w:sz w:val="24"/>
                <w:szCs w:val="24"/>
                <w:lang w:val="en-GB"/>
              </w:rPr>
              <w:t xml:space="preserve"> Committee Member</w:t>
            </w:r>
          </w:p>
        </w:tc>
        <w:tc>
          <w:tcPr>
            <w:tcW w:w="2500" w:type="pct"/>
          </w:tcPr>
          <w:p w14:paraId="1CA2F2EB" w14:textId="0A63C230" w:rsidR="00576441" w:rsidRPr="00576441" w:rsidRDefault="00576441" w:rsidP="00576441">
            <w:pPr>
              <w:widowControl/>
              <w:suppressAutoHyphens w:val="0"/>
              <w:autoSpaceDN/>
              <w:spacing w:before="100" w:beforeAutospacing="1" w:line="235" w:lineRule="atLeast"/>
              <w:jc w:val="both"/>
              <w:textAlignment w:val="auto"/>
              <w:rPr>
                <w:rFonts w:ascii="Times New Roman" w:eastAsia="Times New Roman" w:hAnsi="Times New Roman" w:cs="Times New Roman"/>
                <w:b/>
                <w:bCs/>
                <w:color w:val="000000"/>
                <w:kern w:val="0"/>
                <w:sz w:val="27"/>
                <w:szCs w:val="27"/>
                <w:lang w:val="en-GB" w:eastAsia="en-GB"/>
              </w:rPr>
            </w:pPr>
            <w:r w:rsidRPr="00576441">
              <w:rPr>
                <w:rFonts w:ascii="Arial" w:eastAsia="Times New Roman" w:hAnsi="Arial" w:cs="Arial"/>
                <w:color w:val="000000"/>
                <w:kern w:val="0"/>
                <w:sz w:val="24"/>
                <w:szCs w:val="24"/>
                <w:lang w:val="en-GB" w:eastAsia="en-GB"/>
              </w:rPr>
              <w:t>DFL Conference 2024</w:t>
            </w:r>
            <w:r>
              <w:rPr>
                <w:rFonts w:ascii="Arial" w:eastAsia="Times New Roman" w:hAnsi="Arial" w:cs="Arial"/>
                <w:color w:val="000000"/>
                <w:kern w:val="0"/>
                <w:sz w:val="24"/>
                <w:szCs w:val="24"/>
                <w:lang w:val="en-GB" w:eastAsia="en-GB"/>
              </w:rPr>
              <w:t xml:space="preserve">, </w:t>
            </w:r>
            <w:r w:rsidRPr="00576441">
              <w:rPr>
                <w:rFonts w:ascii="Times New Roman" w:eastAsia="Times New Roman" w:hAnsi="Times New Roman" w:cs="Times New Roman"/>
                <w:b/>
                <w:bCs/>
                <w:i/>
                <w:iCs/>
                <w:color w:val="000000"/>
                <w:kern w:val="0"/>
                <w:sz w:val="27"/>
                <w:szCs w:val="27"/>
                <w:lang w:val="en-GB" w:eastAsia="en-GB"/>
              </w:rPr>
              <w:t>“New Perspectives on Languages, Culture and Translation Studies”</w:t>
            </w:r>
          </w:p>
          <w:p w14:paraId="3AD101EB" w14:textId="6FC885A9" w:rsidR="00576441" w:rsidRPr="00576441" w:rsidRDefault="00576441" w:rsidP="00576441">
            <w:pPr>
              <w:widowControl/>
              <w:suppressAutoHyphens w:val="0"/>
              <w:autoSpaceDN/>
              <w:spacing w:before="100" w:beforeAutospacing="1" w:after="100" w:afterAutospacing="1"/>
              <w:textAlignment w:val="auto"/>
              <w:rPr>
                <w:rFonts w:ascii="Times New Roman" w:eastAsia="Times New Roman" w:hAnsi="Times New Roman" w:cs="Times New Roman"/>
                <w:color w:val="000000"/>
                <w:kern w:val="0"/>
                <w:sz w:val="27"/>
                <w:szCs w:val="27"/>
                <w:lang w:val="en-GB" w:eastAsia="en-GB"/>
              </w:rPr>
            </w:pPr>
            <w:r w:rsidRPr="00576441">
              <w:rPr>
                <w:rFonts w:ascii="Times New Roman" w:eastAsia="Times New Roman" w:hAnsi="Times New Roman" w:cs="Times New Roman"/>
                <w:color w:val="000000"/>
                <w:kern w:val="0"/>
                <w:sz w:val="27"/>
                <w:szCs w:val="27"/>
                <w:lang w:val="en-GB" w:eastAsia="en-GB"/>
              </w:rPr>
              <w:t>Dec 18, 2024</w:t>
            </w:r>
            <w:r>
              <w:rPr>
                <w:rFonts w:ascii="Times New Roman" w:eastAsia="Times New Roman" w:hAnsi="Times New Roman" w:cs="Times New Roman"/>
                <w:color w:val="000000"/>
                <w:kern w:val="0"/>
                <w:sz w:val="27"/>
                <w:szCs w:val="27"/>
                <w:lang w:val="en-GB" w:eastAsia="en-GB"/>
              </w:rPr>
              <w:t xml:space="preserve">, </w:t>
            </w:r>
            <w:r w:rsidRPr="00576441">
              <w:rPr>
                <w:rFonts w:ascii="Times New Roman" w:eastAsia="Times New Roman" w:hAnsi="Times New Roman" w:cs="Times New Roman"/>
                <w:color w:val="000000"/>
                <w:kern w:val="0"/>
                <w:sz w:val="27"/>
                <w:szCs w:val="27"/>
                <w:lang w:val="en-GB" w:eastAsia="en-GB"/>
              </w:rPr>
              <w:t>Department of Foreign Languages</w:t>
            </w:r>
            <w:r>
              <w:rPr>
                <w:rFonts w:ascii="Times New Roman" w:eastAsia="Times New Roman" w:hAnsi="Times New Roman" w:cs="Times New Roman"/>
                <w:color w:val="000000"/>
                <w:kern w:val="0"/>
                <w:sz w:val="27"/>
                <w:szCs w:val="27"/>
                <w:lang w:val="en-GB" w:eastAsia="en-GB"/>
              </w:rPr>
              <w:t xml:space="preserve">, </w:t>
            </w:r>
            <w:r w:rsidRPr="00576441">
              <w:rPr>
                <w:rFonts w:ascii="Times New Roman" w:eastAsia="Times New Roman" w:hAnsi="Times New Roman" w:cs="Times New Roman"/>
                <w:color w:val="000000"/>
                <w:kern w:val="0"/>
                <w:sz w:val="27"/>
                <w:szCs w:val="27"/>
                <w:lang w:val="en-GB" w:eastAsia="en-GB"/>
              </w:rPr>
              <w:t>Faculty of Humanities</w:t>
            </w:r>
            <w:r>
              <w:rPr>
                <w:rFonts w:ascii="Times New Roman" w:eastAsia="Times New Roman" w:hAnsi="Times New Roman" w:cs="Times New Roman"/>
                <w:color w:val="000000"/>
                <w:kern w:val="0"/>
                <w:sz w:val="27"/>
                <w:szCs w:val="27"/>
                <w:lang w:val="en-GB" w:eastAsia="en-GB"/>
              </w:rPr>
              <w:t xml:space="preserve">, </w:t>
            </w:r>
            <w:r w:rsidRPr="00576441">
              <w:rPr>
                <w:rFonts w:ascii="Times New Roman" w:eastAsia="Times New Roman" w:hAnsi="Times New Roman" w:cs="Times New Roman"/>
                <w:color w:val="000000"/>
                <w:kern w:val="0"/>
                <w:sz w:val="27"/>
                <w:szCs w:val="27"/>
                <w:lang w:val="en-GB" w:eastAsia="en-GB"/>
              </w:rPr>
              <w:t>University of Vlora “Ismail Qemali”</w:t>
            </w:r>
          </w:p>
          <w:p w14:paraId="7B0AB92C" w14:textId="77777777" w:rsidR="00576441" w:rsidRPr="00C03688" w:rsidRDefault="00576441" w:rsidP="00760968">
            <w:pPr>
              <w:pStyle w:val="Titolo1"/>
              <w:shd w:val="clear" w:color="auto" w:fill="FFFFFF"/>
              <w:spacing w:before="0" w:line="450" w:lineRule="atLeast"/>
              <w:jc w:val="both"/>
              <w:outlineLvl w:val="0"/>
              <w:rPr>
                <w:rFonts w:ascii="Times New Roman" w:eastAsia="Times New Roman" w:hAnsi="Times New Roman" w:cs="Times New Roman"/>
                <w:b/>
                <w:bCs/>
                <w:color w:val="auto"/>
                <w:kern w:val="36"/>
                <w:sz w:val="24"/>
                <w:szCs w:val="24"/>
                <w:lang w:val="en-GB" w:eastAsia="en-GB"/>
              </w:rPr>
            </w:pPr>
          </w:p>
        </w:tc>
      </w:tr>
      <w:tr w:rsidR="27963026" w:rsidRPr="00E33097" w14:paraId="32F04E20" w14:textId="77777777" w:rsidTr="2AF9A2D4">
        <w:trPr>
          <w:trHeight w:val="300"/>
        </w:trPr>
        <w:tc>
          <w:tcPr>
            <w:tcW w:w="4809" w:type="dxa"/>
          </w:tcPr>
          <w:p w14:paraId="6589131A" w14:textId="3173FC05" w:rsidR="26113EB5" w:rsidRDefault="26113EB5" w:rsidP="27963026">
            <w:pPr>
              <w:pStyle w:val="Titolo1"/>
              <w:outlineLvl w:val="0"/>
              <w:rPr>
                <w:rFonts w:ascii="Times New Roman" w:hAnsi="Times New Roman" w:cs="Times New Roman"/>
                <w:b/>
                <w:bCs/>
                <w:color w:val="auto"/>
                <w:sz w:val="24"/>
                <w:szCs w:val="24"/>
                <w:lang w:val="en-GB"/>
              </w:rPr>
            </w:pPr>
            <w:r w:rsidRPr="27963026">
              <w:rPr>
                <w:rFonts w:ascii="Times New Roman" w:hAnsi="Times New Roman" w:cs="Times New Roman"/>
                <w:b/>
                <w:bCs/>
                <w:color w:val="auto"/>
                <w:sz w:val="24"/>
                <w:szCs w:val="24"/>
                <w:lang w:val="en-GB"/>
              </w:rPr>
              <w:lastRenderedPageBreak/>
              <w:t>Programme Director and Scientific Committee Member</w:t>
            </w:r>
          </w:p>
        </w:tc>
        <w:tc>
          <w:tcPr>
            <w:tcW w:w="4809" w:type="dxa"/>
          </w:tcPr>
          <w:p w14:paraId="7C238CC0" w14:textId="7CAEE08C" w:rsidR="734AB35E" w:rsidRPr="002C7178" w:rsidRDefault="734AB35E" w:rsidP="27963026">
            <w:pPr>
              <w:spacing w:line="235" w:lineRule="atLeast"/>
              <w:jc w:val="both"/>
              <w:rPr>
                <w:rFonts w:ascii="TimesNewRoman" w:eastAsia="TimesNewRoman" w:hAnsi="TimesNewRoman" w:cs="TimesNewRoman"/>
                <w:sz w:val="24"/>
                <w:szCs w:val="24"/>
                <w:lang w:val="en-GB" w:eastAsia="en-GB"/>
              </w:rPr>
            </w:pPr>
            <w:r w:rsidRPr="27963026">
              <w:rPr>
                <w:rFonts w:ascii="TimesNewRoman" w:eastAsia="TimesNewRoman" w:hAnsi="TimesNewRoman" w:cs="TimesNewRoman"/>
                <w:sz w:val="24"/>
                <w:szCs w:val="24"/>
                <w:u w:val="single"/>
                <w:lang w:val="en-GB" w:eastAsia="en-GB"/>
              </w:rPr>
              <w:t xml:space="preserve">May 2025, </w:t>
            </w:r>
            <w:r w:rsidR="26113EB5" w:rsidRPr="27963026">
              <w:rPr>
                <w:rFonts w:ascii="TimesNewRoman" w:eastAsia="TimesNewRoman" w:hAnsi="TimesNewRoman" w:cs="TimesNewRoman"/>
                <w:sz w:val="24"/>
                <w:szCs w:val="24"/>
                <w:u w:val="single"/>
                <w:lang w:val="en-GB" w:eastAsia="en-GB"/>
              </w:rPr>
              <w:t xml:space="preserve">Research visit </w:t>
            </w:r>
            <w:r w:rsidR="26113EB5" w:rsidRPr="27963026">
              <w:rPr>
                <w:rFonts w:ascii="TimesNewRoman" w:eastAsia="TimesNewRoman" w:hAnsi="TimesNewRoman" w:cs="TimesNewRoman"/>
                <w:sz w:val="24"/>
                <w:szCs w:val="24"/>
                <w:lang w:val="en-GB" w:eastAsia="en-GB"/>
              </w:rPr>
              <w:t xml:space="preserve">within the </w:t>
            </w:r>
            <w:r w:rsidR="26113EB5" w:rsidRPr="002C7178">
              <w:rPr>
                <w:rFonts w:ascii="TimesNewRoman" w:eastAsia="TimesNewRoman" w:hAnsi="TimesNewRoman" w:cs="TimesNewRoman"/>
                <w:sz w:val="24"/>
                <w:szCs w:val="24"/>
                <w:lang w:val="en-GB" w:eastAsia="en-GB"/>
              </w:rPr>
              <w:t xml:space="preserve">Postdoctoral Program “Social Sciences and Humanities in a Post-Crisis Period”, and the </w:t>
            </w:r>
            <w:r w:rsidR="26113EB5" w:rsidRPr="002C7178">
              <w:rPr>
                <w:rFonts w:ascii="TimesNewRoman" w:eastAsia="TimesNewRoman" w:hAnsi="TimesNewRoman" w:cs="TimesNewRoman"/>
                <w:sz w:val="24"/>
                <w:szCs w:val="24"/>
                <w:u w:val="single"/>
                <w:lang w:val="en-GB" w:eastAsia="en-GB"/>
              </w:rPr>
              <w:t xml:space="preserve">13th </w:t>
            </w:r>
            <w:r w:rsidR="523BC87D" w:rsidRPr="002C7178">
              <w:rPr>
                <w:rFonts w:ascii="TimesNewRoman" w:eastAsia="TimesNewRoman" w:hAnsi="TimesNewRoman" w:cs="TimesNewRoman"/>
                <w:sz w:val="24"/>
                <w:szCs w:val="24"/>
                <w:u w:val="single"/>
                <w:lang w:val="en-GB" w:eastAsia="en-GB"/>
              </w:rPr>
              <w:t>M</w:t>
            </w:r>
            <w:r w:rsidR="26113EB5" w:rsidRPr="002C7178">
              <w:rPr>
                <w:rFonts w:ascii="TimesNewRoman" w:eastAsia="TimesNewRoman" w:hAnsi="TimesNewRoman" w:cs="TimesNewRoman"/>
                <w:sz w:val="24"/>
                <w:szCs w:val="24"/>
                <w:u w:val="single"/>
                <w:lang w:val="en-GB" w:eastAsia="en-GB"/>
              </w:rPr>
              <w:t>editer</w:t>
            </w:r>
            <w:r w:rsidR="6B23A1D9" w:rsidRPr="002C7178">
              <w:rPr>
                <w:rFonts w:ascii="TimesNewRoman" w:eastAsia="TimesNewRoman" w:hAnsi="TimesNewRoman" w:cs="TimesNewRoman"/>
                <w:sz w:val="24"/>
                <w:szCs w:val="24"/>
                <w:u w:val="single"/>
                <w:lang w:val="en-GB" w:eastAsia="en-GB"/>
              </w:rPr>
              <w:t xml:space="preserve">ranean </w:t>
            </w:r>
            <w:r w:rsidR="6CFE2E09" w:rsidRPr="002C7178">
              <w:rPr>
                <w:rFonts w:ascii="TimesNewRoman" w:eastAsia="TimesNewRoman" w:hAnsi="TimesNewRoman" w:cs="TimesNewRoman"/>
                <w:sz w:val="24"/>
                <w:szCs w:val="24"/>
                <w:u w:val="single"/>
                <w:lang w:val="en-GB" w:eastAsia="en-GB"/>
              </w:rPr>
              <w:t>Interdisciplinary Forum</w:t>
            </w:r>
            <w:r w:rsidR="6CFE2E09" w:rsidRPr="002C7178">
              <w:rPr>
                <w:rFonts w:ascii="TimesNewRoman" w:eastAsia="TimesNewRoman" w:hAnsi="TimesNewRoman" w:cs="TimesNewRoman"/>
                <w:sz w:val="24"/>
                <w:szCs w:val="24"/>
                <w:lang w:val="en-GB" w:eastAsia="en-GB"/>
              </w:rPr>
              <w:t xml:space="preserve"> on Social Sciences and Humanities (MIFS </w:t>
            </w:r>
            <w:r w:rsidR="39E07ECA" w:rsidRPr="002C7178">
              <w:rPr>
                <w:rFonts w:ascii="TimesNewRoman" w:eastAsia="TimesNewRoman" w:hAnsi="TimesNewRoman" w:cs="TimesNewRoman"/>
                <w:sz w:val="24"/>
                <w:szCs w:val="24"/>
                <w:lang w:val="en-GB" w:eastAsia="en-GB"/>
              </w:rPr>
              <w:t>2025)</w:t>
            </w:r>
          </w:p>
        </w:tc>
      </w:tr>
      <w:tr w:rsidR="002211EF" w:rsidRPr="00E33097" w14:paraId="2517178C" w14:textId="77777777" w:rsidTr="2AF9A2D4">
        <w:tc>
          <w:tcPr>
            <w:tcW w:w="2500" w:type="pct"/>
          </w:tcPr>
          <w:p w14:paraId="402683BE" w14:textId="12D62313" w:rsidR="002211EF" w:rsidRPr="00C03688" w:rsidRDefault="002211EF" w:rsidP="00760968">
            <w:pPr>
              <w:pStyle w:val="Titolo1"/>
              <w:shd w:val="clear" w:color="auto" w:fill="FFFFFF"/>
              <w:spacing w:before="0" w:line="450" w:lineRule="atLeast"/>
              <w:jc w:val="both"/>
              <w:outlineLvl w:val="0"/>
              <w:rPr>
                <w:rFonts w:ascii="Times New Roman" w:hAnsi="Times New Roman" w:cs="Times New Roman"/>
                <w:b/>
                <w:color w:val="auto"/>
                <w:sz w:val="24"/>
                <w:szCs w:val="24"/>
                <w:lang w:val="en-GB"/>
              </w:rPr>
            </w:pPr>
            <w:r w:rsidRPr="00C03688">
              <w:rPr>
                <w:rFonts w:ascii="Times New Roman" w:hAnsi="Times New Roman" w:cs="Times New Roman"/>
                <w:color w:val="auto"/>
                <w:sz w:val="24"/>
                <w:szCs w:val="24"/>
              </w:rPr>
              <w:t>Program committee member</w:t>
            </w:r>
          </w:p>
        </w:tc>
        <w:tc>
          <w:tcPr>
            <w:tcW w:w="2500" w:type="pct"/>
          </w:tcPr>
          <w:p w14:paraId="2098E85E" w14:textId="209E84E0" w:rsidR="002211EF" w:rsidRPr="00576441" w:rsidRDefault="002211EF" w:rsidP="27963026">
            <w:pPr>
              <w:widowControl/>
              <w:suppressAutoHyphens w:val="0"/>
              <w:autoSpaceDN/>
              <w:spacing w:before="100" w:beforeAutospacing="1" w:line="235" w:lineRule="atLeast"/>
              <w:jc w:val="both"/>
              <w:textAlignment w:val="auto"/>
              <w:rPr>
                <w:rFonts w:ascii="Arial" w:eastAsia="Times New Roman" w:hAnsi="Arial" w:cs="Arial"/>
                <w:color w:val="000000"/>
                <w:kern w:val="0"/>
                <w:sz w:val="24"/>
                <w:szCs w:val="24"/>
                <w:lang w:val="en-GB" w:eastAsia="en-GB"/>
              </w:rPr>
            </w:pPr>
            <w:r w:rsidRPr="00C03688">
              <w:rPr>
                <w:rFonts w:ascii="Times New Roman" w:hAnsi="Times New Roman" w:cs="Times New Roman"/>
                <w:color w:val="000000"/>
                <w:sz w:val="24"/>
                <w:szCs w:val="24"/>
                <w:shd w:val="clear" w:color="auto" w:fill="FFFFFF"/>
                <w:lang w:val="en-GB"/>
              </w:rPr>
              <w:t>1</w:t>
            </w:r>
            <w:r>
              <w:rPr>
                <w:rFonts w:ascii="Times New Roman" w:hAnsi="Times New Roman" w:cs="Times New Roman"/>
                <w:color w:val="000000"/>
                <w:sz w:val="24"/>
                <w:szCs w:val="24"/>
                <w:shd w:val="clear" w:color="auto" w:fill="FFFFFF"/>
                <w:lang w:val="en-GB"/>
              </w:rPr>
              <w:t>6</w:t>
            </w:r>
            <w:r w:rsidRPr="00C03688">
              <w:rPr>
                <w:rFonts w:ascii="Times New Roman" w:hAnsi="Times New Roman" w:cs="Times New Roman"/>
                <w:color w:val="000000"/>
                <w:sz w:val="24"/>
                <w:szCs w:val="24"/>
                <w:shd w:val="clear" w:color="auto" w:fill="FFFFFF"/>
                <w:lang w:val="en-GB"/>
              </w:rPr>
              <w:t>th International Conference on EUropean Transnational Educational, ICEUTE 202</w:t>
            </w:r>
            <w:r>
              <w:rPr>
                <w:rFonts w:ascii="Times New Roman" w:hAnsi="Times New Roman" w:cs="Times New Roman"/>
                <w:color w:val="000000"/>
                <w:sz w:val="24"/>
                <w:szCs w:val="24"/>
                <w:shd w:val="clear" w:color="auto" w:fill="FFFFFF"/>
                <w:lang w:val="en-GB"/>
              </w:rPr>
              <w:t>5</w:t>
            </w:r>
            <w:r w:rsidR="7D1406B4">
              <w:rPr>
                <w:rFonts w:ascii="Times New Roman" w:hAnsi="Times New Roman" w:cs="Times New Roman"/>
                <w:color w:val="000000"/>
                <w:sz w:val="24"/>
                <w:szCs w:val="24"/>
                <w:shd w:val="clear" w:color="auto" w:fill="FFFFFF"/>
                <w:lang w:val="en-GB"/>
              </w:rPr>
              <w:t>)</w:t>
            </w:r>
            <w:r w:rsidRPr="00C03688">
              <w:rPr>
                <w:rFonts w:ascii="Times New Roman" w:hAnsi="Times New Roman" w:cs="Times New Roman"/>
                <w:color w:val="000000"/>
                <w:sz w:val="24"/>
                <w:szCs w:val="24"/>
                <w:shd w:val="clear" w:color="auto" w:fill="FFFFFF"/>
                <w:lang w:val="en-GB"/>
              </w:rPr>
              <w:t xml:space="preserve">, </w:t>
            </w:r>
            <w:r>
              <w:rPr>
                <w:rFonts w:ascii="Times New Roman" w:hAnsi="Times New Roman" w:cs="Times New Roman"/>
                <w:color w:val="000000"/>
                <w:sz w:val="24"/>
                <w:szCs w:val="24"/>
                <w:shd w:val="clear" w:color="auto" w:fill="FFFFFF"/>
                <w:lang w:val="en-GB"/>
              </w:rPr>
              <w:t>16</w:t>
            </w:r>
            <w:r w:rsidRPr="00C03688">
              <w:rPr>
                <w:rFonts w:ascii="Times New Roman" w:hAnsi="Times New Roman" w:cs="Times New Roman"/>
                <w:color w:val="000000"/>
                <w:sz w:val="24"/>
                <w:szCs w:val="24"/>
                <w:shd w:val="clear" w:color="auto" w:fill="FFFFFF"/>
                <w:lang w:val="en-GB"/>
              </w:rPr>
              <w:t>-1</w:t>
            </w:r>
            <w:r>
              <w:rPr>
                <w:rFonts w:ascii="Times New Roman" w:hAnsi="Times New Roman" w:cs="Times New Roman"/>
                <w:color w:val="000000"/>
                <w:sz w:val="24"/>
                <w:szCs w:val="24"/>
                <w:shd w:val="clear" w:color="auto" w:fill="FFFFFF"/>
                <w:lang w:val="en-GB"/>
              </w:rPr>
              <w:t>7</w:t>
            </w:r>
            <w:r w:rsidRPr="00C03688">
              <w:rPr>
                <w:rFonts w:ascii="Times New Roman" w:hAnsi="Times New Roman" w:cs="Times New Roman"/>
                <w:color w:val="000000"/>
                <w:sz w:val="24"/>
                <w:szCs w:val="24"/>
                <w:shd w:val="clear" w:color="auto" w:fill="FFFFFF"/>
                <w:lang w:val="en-GB"/>
              </w:rPr>
              <w:t xml:space="preserve"> OCTOBER </w:t>
            </w:r>
            <w:r w:rsidRPr="00C03688">
              <w:rPr>
                <w:rFonts w:ascii="Times New Roman" w:hAnsi="Times New Roman" w:cs="Times New Roman"/>
                <w:kern w:val="0"/>
                <w:sz w:val="24"/>
                <w:szCs w:val="24"/>
                <w:lang w:val="en-GB" w:eastAsia="en-GB"/>
              </w:rPr>
              <w:t>Salamanca (Spain)</w:t>
            </w:r>
          </w:p>
        </w:tc>
      </w:tr>
      <w:tr w:rsidR="00762D9C" w:rsidRPr="00E33097" w14:paraId="55B3AD31" w14:textId="77777777" w:rsidTr="2AF9A2D4">
        <w:tc>
          <w:tcPr>
            <w:tcW w:w="2500" w:type="pct"/>
          </w:tcPr>
          <w:p w14:paraId="33084D26" w14:textId="64A87CBB" w:rsidR="00762D9C" w:rsidRPr="00762D9C" w:rsidRDefault="00762D9C" w:rsidP="00760968">
            <w:pPr>
              <w:pStyle w:val="Titolo1"/>
              <w:shd w:val="clear" w:color="auto" w:fill="FFFFFF"/>
              <w:spacing w:before="0" w:line="450" w:lineRule="atLeast"/>
              <w:jc w:val="both"/>
              <w:outlineLvl w:val="0"/>
              <w:rPr>
                <w:rFonts w:ascii="Times New Roman" w:hAnsi="Times New Roman" w:cs="Times New Roman"/>
                <w:color w:val="auto"/>
                <w:sz w:val="24"/>
                <w:szCs w:val="24"/>
                <w:lang w:val="en-GB"/>
              </w:rPr>
            </w:pPr>
            <w:r w:rsidRPr="00C03688">
              <w:rPr>
                <w:rFonts w:ascii="Times New Roman" w:hAnsi="Times New Roman" w:cs="Times New Roman"/>
                <w:b/>
                <w:color w:val="auto"/>
                <w:sz w:val="24"/>
                <w:szCs w:val="24"/>
                <w:lang w:val="en-GB"/>
              </w:rPr>
              <w:t>Scientific and Organiz</w:t>
            </w:r>
            <w:r>
              <w:rPr>
                <w:rFonts w:ascii="Times New Roman" w:hAnsi="Times New Roman" w:cs="Times New Roman"/>
                <w:b/>
                <w:color w:val="auto"/>
                <w:sz w:val="24"/>
                <w:szCs w:val="24"/>
                <w:lang w:val="en-GB"/>
              </w:rPr>
              <w:t>ing</w:t>
            </w:r>
            <w:r w:rsidRPr="00C03688">
              <w:rPr>
                <w:rFonts w:ascii="Times New Roman" w:hAnsi="Times New Roman" w:cs="Times New Roman"/>
                <w:b/>
                <w:color w:val="auto"/>
                <w:sz w:val="24"/>
                <w:szCs w:val="24"/>
                <w:lang w:val="en-GB"/>
              </w:rPr>
              <w:t xml:space="preserve"> Committee Member</w:t>
            </w:r>
          </w:p>
        </w:tc>
        <w:tc>
          <w:tcPr>
            <w:tcW w:w="2500" w:type="pct"/>
          </w:tcPr>
          <w:p w14:paraId="10633A1E" w14:textId="03E69248" w:rsidR="003E2B62" w:rsidRPr="00DD79F6" w:rsidRDefault="003E2B62" w:rsidP="00DD79F6">
            <w:pPr>
              <w:jc w:val="both"/>
              <w:rPr>
                <w:rFonts w:ascii="Times New Roman" w:eastAsia="Aptos" w:hAnsi="Times New Roman" w:cs="Times New Roman"/>
                <w:kern w:val="0"/>
                <w:sz w:val="24"/>
                <w:szCs w:val="24"/>
                <w:lang w:val="en-GB" w:eastAsia="en-GB"/>
              </w:rPr>
            </w:pPr>
            <w:r w:rsidRPr="00DD79F6">
              <w:rPr>
                <w:rFonts w:ascii="Times New Roman" w:eastAsia="Aptos" w:hAnsi="Times New Roman" w:cs="Times New Roman"/>
                <w:kern w:val="0"/>
                <w:sz w:val="24"/>
                <w:szCs w:val="24"/>
                <w:lang w:val="en-GB" w:eastAsia="en-GB"/>
              </w:rPr>
              <w:t>10</w:t>
            </w:r>
            <w:r w:rsidRPr="00DD79F6">
              <w:rPr>
                <w:rFonts w:ascii="Times New Roman" w:eastAsia="Aptos" w:hAnsi="Times New Roman" w:cs="Times New Roman"/>
                <w:kern w:val="0"/>
                <w:sz w:val="24"/>
                <w:szCs w:val="24"/>
                <w:vertAlign w:val="superscript"/>
                <w:lang w:val="en-GB" w:eastAsia="en-GB"/>
              </w:rPr>
              <w:t>th</w:t>
            </w:r>
            <w:r w:rsidRPr="00DD79F6">
              <w:rPr>
                <w:rFonts w:ascii="Times New Roman" w:eastAsia="Aptos" w:hAnsi="Times New Roman" w:cs="Times New Roman"/>
                <w:kern w:val="0"/>
                <w:sz w:val="24"/>
                <w:szCs w:val="24"/>
                <w:lang w:val="en-GB" w:eastAsia="en-GB"/>
              </w:rPr>
              <w:t xml:space="preserve"> Hybrid International Conference “Translating Humanity: Language, Meaning, and Memory Across Worlds”. </w:t>
            </w:r>
          </w:p>
          <w:p w14:paraId="4BC0DAC9" w14:textId="044FC934" w:rsidR="00DD79F6" w:rsidRPr="00DD79F6" w:rsidRDefault="00DD79F6" w:rsidP="00DD79F6">
            <w:pPr>
              <w:widowControl/>
              <w:suppressAutoHyphens w:val="0"/>
              <w:autoSpaceDN/>
              <w:spacing w:before="100" w:beforeAutospacing="1" w:after="100" w:afterAutospacing="1"/>
              <w:textAlignment w:val="auto"/>
              <w:rPr>
                <w:rFonts w:ascii="Times New Roman" w:eastAsia="Times New Roman" w:hAnsi="Times New Roman" w:cs="Times New Roman"/>
                <w:color w:val="000000"/>
                <w:kern w:val="0"/>
                <w:sz w:val="24"/>
                <w:szCs w:val="24"/>
                <w:lang w:val="en-GB" w:eastAsia="en-GB"/>
              </w:rPr>
            </w:pPr>
            <w:r w:rsidRPr="00DD79F6">
              <w:rPr>
                <w:rFonts w:ascii="Times New Roman" w:eastAsia="Aptos" w:hAnsi="Times New Roman" w:cs="Times New Roman"/>
                <w:kern w:val="0"/>
                <w:sz w:val="24"/>
                <w:szCs w:val="24"/>
                <w:lang w:val="en-GB" w:eastAsia="en-GB"/>
              </w:rPr>
              <w:t xml:space="preserve">5 December 2025, </w:t>
            </w:r>
            <w:r w:rsidRPr="00DD79F6">
              <w:rPr>
                <w:rFonts w:ascii="Times New Roman" w:eastAsia="Times New Roman" w:hAnsi="Times New Roman" w:cs="Times New Roman"/>
                <w:color w:val="000000"/>
                <w:kern w:val="0"/>
                <w:sz w:val="24"/>
                <w:szCs w:val="24"/>
                <w:lang w:val="en-GB" w:eastAsia="en-GB"/>
              </w:rPr>
              <w:t>Department of Foreign Languages, Faculty of Humanities, University of Vlora “Ismail Qemali”</w:t>
            </w:r>
          </w:p>
          <w:p w14:paraId="1D39C17F" w14:textId="77777777" w:rsidR="00DD79F6" w:rsidRPr="00DD79F6" w:rsidRDefault="00DD79F6" w:rsidP="00DD79F6">
            <w:pPr>
              <w:jc w:val="both"/>
              <w:rPr>
                <w:rFonts w:ascii="Times New Roman" w:eastAsia="Aptos" w:hAnsi="Times New Roman" w:cs="Times New Roman"/>
                <w:kern w:val="0"/>
                <w:sz w:val="24"/>
                <w:szCs w:val="24"/>
                <w:lang w:val="en-GB" w:eastAsia="en-GB"/>
              </w:rPr>
            </w:pPr>
          </w:p>
          <w:p w14:paraId="49B9523C" w14:textId="77777777" w:rsidR="003E2B62" w:rsidRPr="00EC6B94" w:rsidRDefault="003E2B62" w:rsidP="003E2B62">
            <w:pPr>
              <w:pStyle w:val="Paragrafoelenco"/>
              <w:suppressAutoHyphens w:val="0"/>
              <w:autoSpaceDN/>
              <w:ind w:left="1080"/>
              <w:textAlignment w:val="auto"/>
              <w:rPr>
                <w:rFonts w:ascii="Times New Roman" w:eastAsia="Aptos" w:hAnsi="Times New Roman" w:cs="Times New Roman"/>
                <w:b/>
                <w:bCs/>
                <w:kern w:val="0"/>
                <w:sz w:val="24"/>
                <w:szCs w:val="24"/>
                <w:lang w:val="en-GB" w:eastAsia="en-GB"/>
              </w:rPr>
            </w:pPr>
          </w:p>
          <w:p w14:paraId="6594B09F" w14:textId="77777777" w:rsidR="003E2B62" w:rsidRDefault="003E2B62" w:rsidP="003E2B62">
            <w:pPr>
              <w:pStyle w:val="Paragrafoelenco"/>
              <w:ind w:left="1080"/>
              <w:rPr>
                <w:rFonts w:ascii="TimesNewRoman" w:eastAsia="TimesNewRoman" w:hAnsi="TimesNewRoman" w:cs="TimesNewRoman"/>
                <w:sz w:val="28"/>
                <w:szCs w:val="28"/>
                <w:lang w:val="en-US"/>
              </w:rPr>
            </w:pPr>
          </w:p>
          <w:p w14:paraId="1448A206" w14:textId="77777777" w:rsidR="003E2B62" w:rsidRPr="0005408D" w:rsidRDefault="003E2B62" w:rsidP="003E2B62">
            <w:pPr>
              <w:pStyle w:val="Paragrafoelenco"/>
              <w:suppressAutoHyphens w:val="0"/>
              <w:autoSpaceDN/>
              <w:spacing w:before="100" w:beforeAutospacing="1" w:after="100" w:afterAutospacing="1"/>
              <w:jc w:val="both"/>
              <w:textAlignment w:val="auto"/>
              <w:rPr>
                <w:rFonts w:ascii="Times New Roman" w:eastAsia="Times New Roman" w:hAnsi="Times New Roman" w:cs="Times New Roman"/>
                <w:b/>
                <w:bCs/>
                <w:color w:val="000000"/>
                <w:kern w:val="0"/>
                <w:sz w:val="27"/>
                <w:szCs w:val="27"/>
                <w:lang w:val="en-GB" w:eastAsia="en-GB"/>
              </w:rPr>
            </w:pPr>
          </w:p>
          <w:p w14:paraId="60847CC6" w14:textId="77777777" w:rsidR="00762D9C" w:rsidRPr="00C03688" w:rsidRDefault="00762D9C" w:rsidP="27963026">
            <w:pPr>
              <w:widowControl/>
              <w:suppressAutoHyphens w:val="0"/>
              <w:autoSpaceDN/>
              <w:spacing w:before="100" w:beforeAutospacing="1" w:line="235" w:lineRule="atLeast"/>
              <w:jc w:val="both"/>
              <w:textAlignment w:val="auto"/>
              <w:rPr>
                <w:rFonts w:ascii="Times New Roman" w:hAnsi="Times New Roman" w:cs="Times New Roman"/>
                <w:color w:val="000000"/>
                <w:sz w:val="24"/>
                <w:szCs w:val="24"/>
                <w:shd w:val="clear" w:color="auto" w:fill="FFFFFF"/>
                <w:lang w:val="en-GB"/>
              </w:rPr>
            </w:pPr>
          </w:p>
        </w:tc>
      </w:tr>
    </w:tbl>
    <w:p w14:paraId="6ECB1A58" w14:textId="77777777" w:rsidR="00BD32DB" w:rsidRPr="00C03688" w:rsidRDefault="00BD32DB" w:rsidP="00760968">
      <w:pPr>
        <w:pStyle w:val="Standard"/>
        <w:spacing w:after="0" w:line="240" w:lineRule="auto"/>
        <w:jc w:val="both"/>
        <w:rPr>
          <w:rFonts w:ascii="Times New Roman" w:hAnsi="Times New Roman" w:cs="Times New Roman"/>
          <w:sz w:val="24"/>
          <w:szCs w:val="24"/>
          <w:lang w:val="en-GB"/>
        </w:rPr>
      </w:pPr>
    </w:p>
    <w:p w14:paraId="53420D50" w14:textId="7BEC5A5E" w:rsidR="0091039D" w:rsidRPr="00C03688" w:rsidRDefault="0091039D" w:rsidP="00760968">
      <w:pPr>
        <w:pStyle w:val="Standard"/>
        <w:spacing w:after="0" w:line="240" w:lineRule="auto"/>
        <w:jc w:val="both"/>
        <w:rPr>
          <w:rFonts w:ascii="Times New Roman" w:hAnsi="Times New Roman" w:cs="Times New Roman"/>
          <w:sz w:val="24"/>
          <w:szCs w:val="24"/>
          <w:lang w:val="en-GB"/>
        </w:rPr>
      </w:pPr>
    </w:p>
    <w:p w14:paraId="3553B83E" w14:textId="67CFF22C" w:rsidR="0091039D" w:rsidRPr="00C03688" w:rsidRDefault="0091039D" w:rsidP="00760968">
      <w:pPr>
        <w:pStyle w:val="Standard"/>
        <w:spacing w:after="0" w:line="240" w:lineRule="auto"/>
        <w:jc w:val="both"/>
        <w:rPr>
          <w:rFonts w:ascii="Times New Roman" w:hAnsi="Times New Roman" w:cs="Times New Roman"/>
          <w:sz w:val="24"/>
          <w:szCs w:val="24"/>
          <w:lang w:val="en-GB"/>
        </w:rPr>
      </w:pPr>
    </w:p>
    <w:p w14:paraId="2F8A5F0C" w14:textId="16101313" w:rsidR="0091039D" w:rsidRPr="00C03688" w:rsidRDefault="00C40445" w:rsidP="00760968">
      <w:pPr>
        <w:pStyle w:val="Standard"/>
        <w:spacing w:after="0" w:line="240" w:lineRule="auto"/>
        <w:jc w:val="both"/>
        <w:rPr>
          <w:rFonts w:ascii="Times New Roman" w:hAnsi="Times New Roman" w:cs="Times New Roman"/>
          <w:b/>
          <w:sz w:val="24"/>
          <w:szCs w:val="24"/>
          <w:highlight w:val="yellow"/>
        </w:rPr>
      </w:pPr>
      <w:r w:rsidRPr="00C03688">
        <w:rPr>
          <w:rFonts w:ascii="Times New Roman" w:hAnsi="Times New Roman" w:cs="Times New Roman"/>
          <w:b/>
          <w:sz w:val="24"/>
          <w:szCs w:val="24"/>
          <w:highlight w:val="yellow"/>
        </w:rPr>
        <w:t>Altre attività e incarichi</w:t>
      </w:r>
    </w:p>
    <w:p w14:paraId="01B87721" w14:textId="1CBEDB72" w:rsidR="00C40445" w:rsidRPr="00C03688" w:rsidRDefault="00C40445" w:rsidP="00760968">
      <w:pPr>
        <w:pStyle w:val="Standard"/>
        <w:spacing w:after="0" w:line="240" w:lineRule="auto"/>
        <w:jc w:val="both"/>
        <w:rPr>
          <w:rFonts w:ascii="Times New Roman" w:hAnsi="Times New Roman" w:cs="Times New Roman"/>
          <w:b/>
          <w:sz w:val="24"/>
          <w:szCs w:val="24"/>
        </w:rPr>
      </w:pPr>
    </w:p>
    <w:p w14:paraId="60F56F91" w14:textId="025D76DF" w:rsidR="00C40445" w:rsidRPr="00C03688" w:rsidRDefault="00C40445" w:rsidP="00760968">
      <w:pPr>
        <w:pStyle w:val="Standard"/>
        <w:spacing w:after="0" w:line="240" w:lineRule="auto"/>
        <w:jc w:val="both"/>
        <w:rPr>
          <w:rFonts w:ascii="Times New Roman" w:hAnsi="Times New Roman" w:cs="Times New Roman"/>
          <w:sz w:val="24"/>
          <w:szCs w:val="24"/>
          <w:u w:val="single"/>
          <w:shd w:val="clear" w:color="auto" w:fill="FFFFFF"/>
        </w:rPr>
      </w:pPr>
      <w:r w:rsidRPr="00C03688">
        <w:rPr>
          <w:rFonts w:ascii="Times New Roman" w:hAnsi="Times New Roman" w:cs="Times New Roman"/>
          <w:sz w:val="24"/>
          <w:szCs w:val="24"/>
          <w:shd w:val="clear" w:color="auto" w:fill="FFFFFF"/>
        </w:rPr>
        <w:t>Coordinamento/</w:t>
      </w:r>
      <w:r w:rsidRPr="00C03688">
        <w:rPr>
          <w:rFonts w:ascii="Times New Roman" w:hAnsi="Times New Roman" w:cs="Times New Roman"/>
          <w:sz w:val="24"/>
          <w:szCs w:val="24"/>
          <w:u w:val="single"/>
          <w:shd w:val="clear" w:color="auto" w:fill="FFFFFF"/>
        </w:rPr>
        <w:t>partecipazione</w:t>
      </w:r>
      <w:r w:rsidRPr="00C03688">
        <w:rPr>
          <w:rFonts w:ascii="Times New Roman" w:hAnsi="Times New Roman" w:cs="Times New Roman"/>
          <w:sz w:val="24"/>
          <w:szCs w:val="24"/>
          <w:shd w:val="clear" w:color="auto" w:fill="FFFFFF"/>
        </w:rPr>
        <w:t xml:space="preserve"> di/a network nazionali o internazionali </w:t>
      </w:r>
      <w:r w:rsidRPr="00C03688">
        <w:rPr>
          <w:rFonts w:ascii="Times New Roman" w:hAnsi="Times New Roman" w:cs="Times New Roman"/>
          <w:sz w:val="24"/>
          <w:szCs w:val="24"/>
          <w:highlight w:val="yellow"/>
          <w:u w:val="single"/>
          <w:shd w:val="clear" w:color="auto" w:fill="FFFFFF"/>
        </w:rPr>
        <w:t>di ricerca</w:t>
      </w:r>
    </w:p>
    <w:p w14:paraId="56A609E6" w14:textId="0E3FBBF3" w:rsidR="001A4F0A" w:rsidRPr="00C03688" w:rsidRDefault="001A4F0A" w:rsidP="00760968">
      <w:pPr>
        <w:pStyle w:val="Standard"/>
        <w:spacing w:after="0" w:line="240" w:lineRule="auto"/>
        <w:jc w:val="both"/>
        <w:rPr>
          <w:rFonts w:ascii="Times New Roman" w:hAnsi="Times New Roman" w:cs="Times New Roman"/>
          <w:sz w:val="24"/>
          <w:szCs w:val="24"/>
          <w:shd w:val="clear" w:color="auto" w:fill="FFFFFF"/>
        </w:rPr>
      </w:pPr>
    </w:p>
    <w:p w14:paraId="3E1A06B0" w14:textId="077F52A2" w:rsidR="00A80035" w:rsidRPr="00C03688" w:rsidRDefault="00A80035" w:rsidP="00760968">
      <w:pPr>
        <w:pStyle w:val="Standard"/>
        <w:spacing w:after="0" w:line="240" w:lineRule="auto"/>
        <w:jc w:val="both"/>
        <w:rPr>
          <w:rFonts w:ascii="Times New Roman" w:hAnsi="Times New Roman" w:cs="Times New Roman"/>
          <w:sz w:val="24"/>
          <w:szCs w:val="24"/>
          <w:shd w:val="clear" w:color="auto" w:fill="FFFFFF"/>
        </w:rPr>
      </w:pPr>
    </w:p>
    <w:tbl>
      <w:tblPr>
        <w:tblStyle w:val="Grigliatabella"/>
        <w:tblW w:w="0" w:type="auto"/>
        <w:tblLook w:val="04A0" w:firstRow="1" w:lastRow="0" w:firstColumn="1" w:lastColumn="0" w:noHBand="0" w:noVBand="1"/>
      </w:tblPr>
      <w:tblGrid>
        <w:gridCol w:w="1535"/>
        <w:gridCol w:w="1852"/>
        <w:gridCol w:w="1375"/>
        <w:gridCol w:w="4866"/>
      </w:tblGrid>
      <w:tr w:rsidR="000C2412" w:rsidRPr="00C03688" w14:paraId="5820340D" w14:textId="77777777" w:rsidTr="00A80035">
        <w:tc>
          <w:tcPr>
            <w:tcW w:w="0" w:type="auto"/>
          </w:tcPr>
          <w:p w14:paraId="28417F5F" w14:textId="7658673B" w:rsidR="00A80035" w:rsidRPr="00C03688" w:rsidRDefault="00A80035" w:rsidP="00760968">
            <w:pPr>
              <w:pStyle w:val="Standard"/>
              <w:jc w:val="both"/>
              <w:rPr>
                <w:rFonts w:ascii="Times New Roman" w:hAnsi="Times New Roman" w:cs="Times New Roman"/>
                <w:sz w:val="24"/>
                <w:szCs w:val="24"/>
                <w:shd w:val="clear" w:color="auto" w:fill="FFFFFF"/>
              </w:rPr>
            </w:pPr>
            <w:r w:rsidRPr="00C03688">
              <w:rPr>
                <w:rFonts w:ascii="Times New Roman" w:eastAsia="Times New Roman" w:hAnsi="Times New Roman" w:cs="Times New Roman"/>
                <w:b/>
                <w:bCs/>
                <w:kern w:val="0"/>
                <w:sz w:val="24"/>
                <w:szCs w:val="24"/>
                <w:lang w:val="en-GB" w:eastAsia="en-GB"/>
              </w:rPr>
              <w:t>Tipo ruolo</w:t>
            </w:r>
          </w:p>
        </w:tc>
        <w:tc>
          <w:tcPr>
            <w:tcW w:w="0" w:type="auto"/>
          </w:tcPr>
          <w:p w14:paraId="73C0311B" w14:textId="1190E81F" w:rsidR="00A80035" w:rsidRPr="00C03688" w:rsidRDefault="00A80035" w:rsidP="00760968">
            <w:pPr>
              <w:pStyle w:val="Standard"/>
              <w:jc w:val="both"/>
              <w:rPr>
                <w:rFonts w:ascii="Times New Roman" w:hAnsi="Times New Roman" w:cs="Times New Roman"/>
                <w:sz w:val="24"/>
                <w:szCs w:val="24"/>
                <w:shd w:val="clear" w:color="auto" w:fill="FFFFFF"/>
              </w:rPr>
            </w:pPr>
            <w:r w:rsidRPr="00C03688">
              <w:rPr>
                <w:rFonts w:ascii="Times New Roman" w:eastAsia="Times New Roman" w:hAnsi="Times New Roman" w:cs="Times New Roman"/>
                <w:b/>
                <w:bCs/>
                <w:kern w:val="0"/>
                <w:sz w:val="24"/>
                <w:szCs w:val="24"/>
                <w:lang w:val="en-GB" w:eastAsia="en-GB"/>
              </w:rPr>
              <w:t>Data inizio incarico</w:t>
            </w:r>
          </w:p>
        </w:tc>
        <w:tc>
          <w:tcPr>
            <w:tcW w:w="0" w:type="auto"/>
          </w:tcPr>
          <w:p w14:paraId="2F28D198" w14:textId="463D3527" w:rsidR="00A80035" w:rsidRPr="00C03688" w:rsidRDefault="00A80035" w:rsidP="00760968">
            <w:pPr>
              <w:pStyle w:val="Standard"/>
              <w:jc w:val="both"/>
              <w:rPr>
                <w:rFonts w:ascii="Times New Roman" w:hAnsi="Times New Roman" w:cs="Times New Roman"/>
                <w:sz w:val="24"/>
                <w:szCs w:val="24"/>
                <w:shd w:val="clear" w:color="auto" w:fill="FFFFFF"/>
              </w:rPr>
            </w:pPr>
            <w:r w:rsidRPr="00C03688">
              <w:rPr>
                <w:rFonts w:ascii="Times New Roman" w:eastAsia="Times New Roman" w:hAnsi="Times New Roman" w:cs="Times New Roman"/>
                <w:b/>
                <w:bCs/>
                <w:kern w:val="0"/>
                <w:sz w:val="24"/>
                <w:szCs w:val="24"/>
                <w:lang w:val="en-GB" w:eastAsia="en-GB"/>
              </w:rPr>
              <w:t>Data fine incarico</w:t>
            </w:r>
          </w:p>
        </w:tc>
        <w:tc>
          <w:tcPr>
            <w:tcW w:w="0" w:type="auto"/>
          </w:tcPr>
          <w:p w14:paraId="4BFD8691" w14:textId="797EDEFF" w:rsidR="00A80035" w:rsidRPr="00C03688" w:rsidRDefault="00A80035" w:rsidP="00760968">
            <w:pPr>
              <w:pStyle w:val="Standard"/>
              <w:jc w:val="both"/>
              <w:rPr>
                <w:rFonts w:ascii="Times New Roman" w:hAnsi="Times New Roman" w:cs="Times New Roman"/>
                <w:sz w:val="24"/>
                <w:szCs w:val="24"/>
                <w:shd w:val="clear" w:color="auto" w:fill="FFFFFF"/>
              </w:rPr>
            </w:pPr>
            <w:r w:rsidRPr="00C03688">
              <w:rPr>
                <w:rFonts w:ascii="Times New Roman" w:eastAsia="Times New Roman" w:hAnsi="Times New Roman" w:cs="Times New Roman"/>
                <w:b/>
                <w:bCs/>
                <w:kern w:val="0"/>
                <w:sz w:val="24"/>
                <w:szCs w:val="24"/>
                <w:lang w:val="en-GB" w:eastAsia="en-GB"/>
              </w:rPr>
              <w:t>Denominazione del Network</w:t>
            </w:r>
          </w:p>
        </w:tc>
      </w:tr>
      <w:tr w:rsidR="000C2412" w:rsidRPr="00C03688" w14:paraId="48B20844" w14:textId="77777777" w:rsidTr="00A80035">
        <w:tc>
          <w:tcPr>
            <w:tcW w:w="0" w:type="auto"/>
          </w:tcPr>
          <w:p w14:paraId="6679CC95" w14:textId="4D14A7BE" w:rsidR="00A80035" w:rsidRPr="00C03688" w:rsidRDefault="00D65149"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shd w:val="clear" w:color="auto" w:fill="FFFFFF"/>
              </w:rPr>
              <w:t>Researcher</w:t>
            </w:r>
          </w:p>
        </w:tc>
        <w:tc>
          <w:tcPr>
            <w:tcW w:w="0" w:type="auto"/>
          </w:tcPr>
          <w:p w14:paraId="69AA659D" w14:textId="2C740D39" w:rsidR="00A80035" w:rsidRPr="00C03688" w:rsidRDefault="00D65149"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rPr>
              <w:t>2003</w:t>
            </w:r>
          </w:p>
        </w:tc>
        <w:tc>
          <w:tcPr>
            <w:tcW w:w="0" w:type="auto"/>
          </w:tcPr>
          <w:p w14:paraId="4909310B" w14:textId="77777777" w:rsidR="00A80035" w:rsidRPr="00C03688" w:rsidRDefault="00A80035" w:rsidP="00760968">
            <w:pPr>
              <w:pStyle w:val="Standard"/>
              <w:jc w:val="both"/>
              <w:rPr>
                <w:rFonts w:ascii="Times New Roman" w:hAnsi="Times New Roman" w:cs="Times New Roman"/>
                <w:sz w:val="24"/>
                <w:szCs w:val="24"/>
                <w:shd w:val="clear" w:color="auto" w:fill="FFFFFF"/>
              </w:rPr>
            </w:pPr>
          </w:p>
        </w:tc>
        <w:tc>
          <w:tcPr>
            <w:tcW w:w="0" w:type="auto"/>
          </w:tcPr>
          <w:p w14:paraId="00AB5A40" w14:textId="6B5DC069" w:rsidR="00A80035" w:rsidRPr="00C03688" w:rsidRDefault="00D65149" w:rsidP="00760968">
            <w:pPr>
              <w:pStyle w:val="Standard"/>
              <w:ind w:right="-28"/>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u w:val="single"/>
              </w:rPr>
              <w:t>Membro</w:t>
            </w:r>
            <w:r w:rsidRPr="00C03688">
              <w:rPr>
                <w:rFonts w:ascii="Times New Roman" w:hAnsi="Times New Roman" w:cs="Times New Roman"/>
                <w:sz w:val="24"/>
                <w:szCs w:val="24"/>
              </w:rPr>
              <w:t xml:space="preserve"> </w:t>
            </w:r>
            <w:r w:rsidRPr="00C03688">
              <w:rPr>
                <w:rFonts w:ascii="Times New Roman" w:hAnsi="Times New Roman" w:cs="Times New Roman"/>
                <w:sz w:val="24"/>
                <w:szCs w:val="24"/>
                <w:u w:val="single"/>
              </w:rPr>
              <w:t>del Progetto di Ricerca di Ateneo</w:t>
            </w:r>
            <w:r w:rsidRPr="00C03688">
              <w:rPr>
                <w:rFonts w:ascii="Times New Roman" w:hAnsi="Times New Roman" w:cs="Times New Roman"/>
                <w:b/>
                <w:sz w:val="24"/>
                <w:szCs w:val="24"/>
              </w:rPr>
              <w:t>,</w:t>
            </w:r>
            <w:r w:rsidRPr="00C03688">
              <w:rPr>
                <w:rFonts w:ascii="Times New Roman" w:hAnsi="Times New Roman" w:cs="Times New Roman"/>
                <w:sz w:val="24"/>
                <w:szCs w:val="24"/>
              </w:rPr>
              <w:t xml:space="preserve"> area 10, settore L-LIN/12, intitolato </w:t>
            </w:r>
            <w:r w:rsidR="00551C22" w:rsidRPr="00C03688">
              <w:rPr>
                <w:rFonts w:ascii="Times New Roman" w:hAnsi="Times New Roman" w:cs="Times New Roman"/>
                <w:sz w:val="24"/>
                <w:szCs w:val="24"/>
              </w:rPr>
              <w:t>“</w:t>
            </w:r>
            <w:r w:rsidRPr="00C03688">
              <w:rPr>
                <w:rFonts w:ascii="Times New Roman" w:hAnsi="Times New Roman" w:cs="Times New Roman"/>
                <w:sz w:val="24"/>
                <w:szCs w:val="24"/>
              </w:rPr>
              <w:t>Le varietà diastratiche nello sviluppo dell</w:t>
            </w:r>
            <w:r w:rsidR="00551C22" w:rsidRPr="00C03688">
              <w:rPr>
                <w:rFonts w:ascii="Times New Roman" w:hAnsi="Times New Roman" w:cs="Times New Roman"/>
                <w:sz w:val="24"/>
                <w:szCs w:val="24"/>
              </w:rPr>
              <w:t>’</w:t>
            </w:r>
            <w:r w:rsidRPr="00C03688">
              <w:rPr>
                <w:rFonts w:ascii="Times New Roman" w:hAnsi="Times New Roman" w:cs="Times New Roman"/>
                <w:sz w:val="24"/>
                <w:szCs w:val="24"/>
              </w:rPr>
              <w:t>inglese moderno</w:t>
            </w:r>
            <w:r w:rsidR="00551C22" w:rsidRPr="00C03688">
              <w:rPr>
                <w:rFonts w:ascii="Times New Roman" w:hAnsi="Times New Roman" w:cs="Times New Roman"/>
                <w:sz w:val="24"/>
                <w:szCs w:val="24"/>
              </w:rPr>
              <w:t>”</w:t>
            </w:r>
            <w:r w:rsidRPr="00C03688">
              <w:rPr>
                <w:rFonts w:ascii="Times New Roman" w:hAnsi="Times New Roman" w:cs="Times New Roman"/>
                <w:sz w:val="24"/>
                <w:szCs w:val="24"/>
              </w:rPr>
              <w:t>, Resp. F. Vigo, Università di Catania</w:t>
            </w:r>
          </w:p>
        </w:tc>
      </w:tr>
      <w:tr w:rsidR="000C2412" w:rsidRPr="00C03688" w14:paraId="6647B3D0" w14:textId="77777777" w:rsidTr="00A80035">
        <w:tc>
          <w:tcPr>
            <w:tcW w:w="0" w:type="auto"/>
          </w:tcPr>
          <w:p w14:paraId="70F3E953" w14:textId="264BDE6D" w:rsidR="00DC184C" w:rsidRPr="00C03688" w:rsidRDefault="00DC184C"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shd w:val="clear" w:color="auto" w:fill="FFFFFF"/>
              </w:rPr>
              <w:t>Principal Investigator</w:t>
            </w:r>
          </w:p>
        </w:tc>
        <w:tc>
          <w:tcPr>
            <w:tcW w:w="0" w:type="auto"/>
          </w:tcPr>
          <w:p w14:paraId="584B0B8A" w14:textId="5DE0F4B8" w:rsidR="00DC184C" w:rsidRPr="00C03688" w:rsidRDefault="00DC184C"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rPr>
              <w:t>2008</w:t>
            </w:r>
          </w:p>
        </w:tc>
        <w:tc>
          <w:tcPr>
            <w:tcW w:w="0" w:type="auto"/>
          </w:tcPr>
          <w:p w14:paraId="520686AC" w14:textId="77777777" w:rsidR="00DC184C" w:rsidRPr="00C03688" w:rsidRDefault="00DC184C" w:rsidP="00760968">
            <w:pPr>
              <w:pStyle w:val="Standard"/>
              <w:jc w:val="both"/>
              <w:rPr>
                <w:rFonts w:ascii="Times New Roman" w:hAnsi="Times New Roman" w:cs="Times New Roman"/>
                <w:sz w:val="24"/>
                <w:szCs w:val="24"/>
                <w:shd w:val="clear" w:color="auto" w:fill="FFFFFF"/>
              </w:rPr>
            </w:pPr>
          </w:p>
        </w:tc>
        <w:tc>
          <w:tcPr>
            <w:tcW w:w="0" w:type="auto"/>
          </w:tcPr>
          <w:p w14:paraId="5F6950A5" w14:textId="64F7396A" w:rsidR="00DC184C" w:rsidRPr="00C03688" w:rsidRDefault="00DC184C"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u w:val="single"/>
              </w:rPr>
              <w:t>Responsabile del</w:t>
            </w:r>
            <w:r w:rsidRPr="00C03688">
              <w:rPr>
                <w:rFonts w:ascii="Times New Roman" w:hAnsi="Times New Roman" w:cs="Times New Roman"/>
                <w:sz w:val="24"/>
                <w:szCs w:val="24"/>
              </w:rPr>
              <w:t xml:space="preserve"> </w:t>
            </w:r>
            <w:r w:rsidRPr="00C03688">
              <w:rPr>
                <w:rFonts w:ascii="Times New Roman" w:hAnsi="Times New Roman" w:cs="Times New Roman"/>
                <w:sz w:val="24"/>
                <w:szCs w:val="24"/>
                <w:u w:val="single"/>
              </w:rPr>
              <w:t>Progetto di Ricerca di Ateneo</w:t>
            </w:r>
            <w:r w:rsidRPr="00C03688">
              <w:rPr>
                <w:rFonts w:ascii="Times New Roman" w:hAnsi="Times New Roman" w:cs="Times New Roman"/>
                <w:sz w:val="24"/>
                <w:szCs w:val="24"/>
              </w:rPr>
              <w:t xml:space="preserve">, area scientifico-disciplinare 10, settore L-LIN/12, intitolato “Alterità culturale e linguistica nei </w:t>
            </w:r>
            <w:r w:rsidRPr="00C03688">
              <w:rPr>
                <w:rFonts w:ascii="Times New Roman" w:hAnsi="Times New Roman" w:cs="Times New Roman"/>
                <w:i/>
                <w:sz w:val="24"/>
                <w:szCs w:val="24"/>
              </w:rPr>
              <w:t>New Englishes</w:t>
            </w:r>
            <w:r w:rsidRPr="00C03688">
              <w:rPr>
                <w:rFonts w:ascii="Times New Roman" w:hAnsi="Times New Roman" w:cs="Times New Roman"/>
                <w:sz w:val="24"/>
                <w:szCs w:val="24"/>
              </w:rPr>
              <w:t xml:space="preserve">. Analisi del </w:t>
            </w:r>
            <w:r w:rsidRPr="00C03688">
              <w:rPr>
                <w:rFonts w:ascii="Times New Roman" w:hAnsi="Times New Roman" w:cs="Times New Roman"/>
                <w:i/>
                <w:sz w:val="24"/>
                <w:szCs w:val="24"/>
              </w:rPr>
              <w:t>code-switching</w:t>
            </w:r>
            <w:r w:rsidRPr="00C03688">
              <w:rPr>
                <w:rFonts w:ascii="Times New Roman" w:hAnsi="Times New Roman" w:cs="Times New Roman"/>
                <w:sz w:val="24"/>
                <w:szCs w:val="24"/>
              </w:rPr>
              <w:t xml:space="preserve"> e del </w:t>
            </w:r>
            <w:r w:rsidRPr="00C03688">
              <w:rPr>
                <w:rFonts w:ascii="Times New Roman" w:hAnsi="Times New Roman" w:cs="Times New Roman"/>
                <w:i/>
                <w:sz w:val="24"/>
                <w:szCs w:val="24"/>
              </w:rPr>
              <w:t>code-mixing</w:t>
            </w:r>
            <w:r w:rsidRPr="00C03688">
              <w:rPr>
                <w:rFonts w:ascii="Times New Roman" w:hAnsi="Times New Roman" w:cs="Times New Roman"/>
                <w:sz w:val="24"/>
                <w:szCs w:val="24"/>
              </w:rPr>
              <w:t xml:space="preserve"> nei film e nelle serie televisive in </w:t>
            </w:r>
            <w:r w:rsidRPr="00C03688">
              <w:rPr>
                <w:rFonts w:ascii="Times New Roman" w:hAnsi="Times New Roman" w:cs="Times New Roman"/>
                <w:i/>
                <w:sz w:val="24"/>
                <w:szCs w:val="24"/>
              </w:rPr>
              <w:t>Hinglish</w:t>
            </w:r>
            <w:r w:rsidRPr="00C03688">
              <w:rPr>
                <w:rFonts w:ascii="Times New Roman" w:hAnsi="Times New Roman" w:cs="Times New Roman"/>
                <w:sz w:val="24"/>
                <w:szCs w:val="24"/>
              </w:rPr>
              <w:t>”</w:t>
            </w:r>
            <w:r w:rsidRPr="00C03688">
              <w:rPr>
                <w:rFonts w:ascii="Times New Roman" w:hAnsi="Times New Roman" w:cs="Times New Roman"/>
                <w:sz w:val="24"/>
                <w:szCs w:val="24"/>
              </w:rPr>
              <w:br/>
            </w:r>
          </w:p>
        </w:tc>
      </w:tr>
      <w:tr w:rsidR="000C2412" w:rsidRPr="00C03688" w14:paraId="49616337" w14:textId="77777777" w:rsidTr="00A80035">
        <w:tc>
          <w:tcPr>
            <w:tcW w:w="0" w:type="auto"/>
          </w:tcPr>
          <w:p w14:paraId="67CA25A6" w14:textId="17369344" w:rsidR="00DC184C" w:rsidRPr="00C03688" w:rsidRDefault="008F542E"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rPr>
              <w:t>Researcher</w:t>
            </w:r>
          </w:p>
        </w:tc>
        <w:tc>
          <w:tcPr>
            <w:tcW w:w="0" w:type="auto"/>
          </w:tcPr>
          <w:p w14:paraId="51135182" w14:textId="3A922D18" w:rsidR="00DC184C" w:rsidRPr="00C03688" w:rsidRDefault="00B8277D"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rPr>
              <w:t>11/01/</w:t>
            </w:r>
            <w:r w:rsidR="008F542E" w:rsidRPr="00C03688">
              <w:rPr>
                <w:rFonts w:ascii="Times New Roman" w:hAnsi="Times New Roman" w:cs="Times New Roman"/>
                <w:sz w:val="24"/>
                <w:szCs w:val="24"/>
              </w:rPr>
              <w:t>2011</w:t>
            </w:r>
          </w:p>
        </w:tc>
        <w:tc>
          <w:tcPr>
            <w:tcW w:w="0" w:type="auto"/>
          </w:tcPr>
          <w:p w14:paraId="6D2AB9E5" w14:textId="75E8B714" w:rsidR="00DC184C" w:rsidRPr="00C03688" w:rsidRDefault="00B8277D"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shd w:val="clear" w:color="auto" w:fill="FFFFFF"/>
              </w:rPr>
              <w:t>31/12/2011</w:t>
            </w:r>
          </w:p>
        </w:tc>
        <w:tc>
          <w:tcPr>
            <w:tcW w:w="0" w:type="auto"/>
          </w:tcPr>
          <w:p w14:paraId="1B2A85F2" w14:textId="498A6545" w:rsidR="00DC184C" w:rsidRPr="00C03688" w:rsidRDefault="008F542E" w:rsidP="00760968">
            <w:pPr>
              <w:pStyle w:val="Standard"/>
              <w:ind w:right="-28"/>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u w:val="single"/>
              </w:rPr>
              <w:t>Researcher</w:t>
            </w:r>
            <w:r w:rsidRPr="00C03688">
              <w:rPr>
                <w:rFonts w:ascii="Times New Roman" w:hAnsi="Times New Roman" w:cs="Times New Roman"/>
                <w:sz w:val="24"/>
                <w:szCs w:val="24"/>
              </w:rPr>
              <w:t xml:space="preserve"> </w:t>
            </w:r>
            <w:r w:rsidRPr="00C03688">
              <w:rPr>
                <w:rFonts w:ascii="Times New Roman" w:hAnsi="Times New Roman" w:cs="Times New Roman"/>
                <w:sz w:val="24"/>
                <w:szCs w:val="24"/>
                <w:u w:val="single"/>
              </w:rPr>
              <w:t>per il Programma LLP (COMENIUS) Smiley</w:t>
            </w:r>
            <w:r w:rsidRPr="00C03688">
              <w:rPr>
                <w:rFonts w:ascii="Times New Roman" w:hAnsi="Times New Roman" w:cs="Times New Roman"/>
                <w:sz w:val="24"/>
                <w:szCs w:val="24"/>
              </w:rPr>
              <w:t xml:space="preserve"> per la tematica “Educational Contents &amp; Strategies in Social Mindedness for European Schoolmates”, Coordinamento scientifico prof. G. J. Kaczynski, </w:t>
            </w:r>
            <w:r w:rsidRPr="00C03688">
              <w:rPr>
                <w:rFonts w:ascii="Times New Roman" w:hAnsi="Times New Roman" w:cs="Times New Roman"/>
                <w:sz w:val="24"/>
                <w:szCs w:val="24"/>
              </w:rPr>
              <w:lastRenderedPageBreak/>
              <w:t>Facoltà di Scienze della Formazione Università di Catania</w:t>
            </w:r>
          </w:p>
        </w:tc>
      </w:tr>
      <w:tr w:rsidR="006E314F" w:rsidRPr="00C03688" w14:paraId="1494B9D5" w14:textId="77777777" w:rsidTr="00A80035">
        <w:tc>
          <w:tcPr>
            <w:tcW w:w="0" w:type="auto"/>
          </w:tcPr>
          <w:p w14:paraId="382807B4" w14:textId="0C269829" w:rsidR="00DC184C" w:rsidRPr="00C03688" w:rsidRDefault="0000609A"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rPr>
              <w:lastRenderedPageBreak/>
              <w:t>Researcher</w:t>
            </w:r>
          </w:p>
        </w:tc>
        <w:tc>
          <w:tcPr>
            <w:tcW w:w="0" w:type="auto"/>
          </w:tcPr>
          <w:p w14:paraId="72BC4C3E" w14:textId="2E8166B1" w:rsidR="00DC184C" w:rsidRPr="00C03688" w:rsidRDefault="0000609A"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shd w:val="clear" w:color="auto" w:fill="FFFFFF"/>
              </w:rPr>
              <w:t>15/01/2014</w:t>
            </w:r>
          </w:p>
        </w:tc>
        <w:tc>
          <w:tcPr>
            <w:tcW w:w="0" w:type="auto"/>
          </w:tcPr>
          <w:p w14:paraId="3CC5EE25" w14:textId="47080661" w:rsidR="00DC184C" w:rsidRPr="00C03688" w:rsidRDefault="0000609A"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shd w:val="clear" w:color="auto" w:fill="FFFFFF"/>
              </w:rPr>
              <w:t>31/12/2014</w:t>
            </w:r>
          </w:p>
        </w:tc>
        <w:tc>
          <w:tcPr>
            <w:tcW w:w="0" w:type="auto"/>
          </w:tcPr>
          <w:p w14:paraId="104DD298" w14:textId="76A458BA" w:rsidR="00DC184C" w:rsidRPr="00C03688" w:rsidRDefault="0000609A" w:rsidP="00760968">
            <w:pPr>
              <w:pStyle w:val="Standard"/>
              <w:ind w:right="-28"/>
              <w:jc w:val="both"/>
              <w:rPr>
                <w:rFonts w:ascii="Times New Roman" w:hAnsi="Times New Roman" w:cs="Times New Roman"/>
                <w:sz w:val="24"/>
                <w:szCs w:val="24"/>
                <w:shd w:val="clear" w:color="auto" w:fill="FFFFFF"/>
              </w:rPr>
            </w:pPr>
            <w:bookmarkStart w:id="3" w:name="_Hlk505358279"/>
            <w:r w:rsidRPr="00C03688">
              <w:rPr>
                <w:rFonts w:ascii="Times New Roman" w:hAnsi="Times New Roman" w:cs="Times New Roman"/>
                <w:sz w:val="24"/>
                <w:szCs w:val="24"/>
                <w:u w:val="single"/>
              </w:rPr>
              <w:t>Componente</w:t>
            </w:r>
            <w:r w:rsidRPr="00C03688">
              <w:rPr>
                <w:rFonts w:ascii="Times New Roman" w:hAnsi="Times New Roman" w:cs="Times New Roman"/>
                <w:sz w:val="24"/>
                <w:szCs w:val="24"/>
              </w:rPr>
              <w:t xml:space="preserve"> </w:t>
            </w:r>
            <w:r w:rsidRPr="00C03688">
              <w:rPr>
                <w:rFonts w:ascii="Times New Roman" w:hAnsi="Times New Roman" w:cs="Times New Roman"/>
                <w:sz w:val="24"/>
                <w:szCs w:val="24"/>
                <w:u w:val="single"/>
              </w:rPr>
              <w:t>del Progetto FIR</w:t>
            </w:r>
            <w:r w:rsidRPr="00C03688">
              <w:rPr>
                <w:rFonts w:ascii="Times New Roman" w:hAnsi="Times New Roman" w:cs="Times New Roman"/>
                <w:sz w:val="24"/>
                <w:szCs w:val="24"/>
              </w:rPr>
              <w:t xml:space="preserve"> </w:t>
            </w:r>
            <w:bookmarkEnd w:id="3"/>
            <w:r w:rsidRPr="00C03688">
              <w:rPr>
                <w:rFonts w:ascii="Times New Roman" w:hAnsi="Times New Roman" w:cs="Times New Roman"/>
                <w:sz w:val="24"/>
                <w:szCs w:val="24"/>
              </w:rPr>
              <w:t xml:space="preserve">(Finanziamento in Ricerca) 2014, dal titolo “Per una storia della grammaticografia e lessicografia”, </w:t>
            </w:r>
            <w:r w:rsidRPr="00C03688">
              <w:rPr>
                <w:rFonts w:ascii="Times New Roman" w:hAnsi="Times New Roman" w:cs="Times New Roman"/>
                <w:i/>
                <w:sz w:val="24"/>
                <w:szCs w:val="24"/>
              </w:rPr>
              <w:t>Principal Investigator</w:t>
            </w:r>
            <w:r w:rsidRPr="00C03688">
              <w:rPr>
                <w:rFonts w:ascii="Times New Roman" w:hAnsi="Times New Roman" w:cs="Times New Roman"/>
                <w:sz w:val="24"/>
                <w:szCs w:val="24"/>
              </w:rPr>
              <w:t xml:space="preserve"> prof. Salvatore Sgroi, Università di Catania</w:t>
            </w:r>
          </w:p>
        </w:tc>
      </w:tr>
      <w:tr w:rsidR="006E314F" w:rsidRPr="00C03688" w14:paraId="0C98E05D" w14:textId="77777777" w:rsidTr="00A80035">
        <w:tc>
          <w:tcPr>
            <w:tcW w:w="0" w:type="auto"/>
          </w:tcPr>
          <w:p w14:paraId="28A9E517" w14:textId="27E72A61" w:rsidR="00DC184C" w:rsidRPr="00C03688" w:rsidRDefault="00A5345F"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rPr>
              <w:t>Researcher</w:t>
            </w:r>
          </w:p>
        </w:tc>
        <w:tc>
          <w:tcPr>
            <w:tcW w:w="0" w:type="auto"/>
          </w:tcPr>
          <w:p w14:paraId="18C66C7D" w14:textId="08EA3D2C" w:rsidR="00DC184C" w:rsidRPr="00C03688" w:rsidRDefault="00A5345F"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rPr>
              <w:t>2017</w:t>
            </w:r>
          </w:p>
        </w:tc>
        <w:tc>
          <w:tcPr>
            <w:tcW w:w="0" w:type="auto"/>
          </w:tcPr>
          <w:p w14:paraId="0F3CB5AE" w14:textId="5D93E090" w:rsidR="00DC184C" w:rsidRPr="00C03688" w:rsidRDefault="00A5345F"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shd w:val="clear" w:color="auto" w:fill="FFFFFF"/>
              </w:rPr>
              <w:t>Ad oggi</w:t>
            </w:r>
          </w:p>
        </w:tc>
        <w:tc>
          <w:tcPr>
            <w:tcW w:w="0" w:type="auto"/>
          </w:tcPr>
          <w:p w14:paraId="27128584" w14:textId="781E7456" w:rsidR="00DC184C" w:rsidRPr="00C03688" w:rsidRDefault="002D528C" w:rsidP="00760968">
            <w:pPr>
              <w:pStyle w:val="Standard"/>
              <w:ind w:right="-28"/>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u w:val="single"/>
              </w:rPr>
              <w:t>Componente del progetto FIRD</w:t>
            </w:r>
            <w:r w:rsidRPr="00C03688">
              <w:rPr>
                <w:rFonts w:ascii="Times New Roman" w:hAnsi="Times New Roman" w:cs="Times New Roman"/>
                <w:sz w:val="24"/>
                <w:szCs w:val="24"/>
              </w:rPr>
              <w:t xml:space="preserve"> (Finanziamento in Ricerca Dipartimentale) 2016-2017, dal titolo “Migrazioni lavorative: contesti multiculturali e integrazione dei lavoratori”, Principal Investigator S. Monteleone, Università di Catania</w:t>
            </w:r>
          </w:p>
        </w:tc>
      </w:tr>
      <w:tr w:rsidR="006E314F" w:rsidRPr="00C03688" w14:paraId="57F783F4" w14:textId="77777777" w:rsidTr="00A80035">
        <w:tc>
          <w:tcPr>
            <w:tcW w:w="0" w:type="auto"/>
          </w:tcPr>
          <w:p w14:paraId="5FE4073B" w14:textId="32B6CC7A" w:rsidR="00DC184C" w:rsidRPr="00C03688" w:rsidRDefault="00C64B08" w:rsidP="00760968">
            <w:pPr>
              <w:pStyle w:val="Standard"/>
              <w:jc w:val="both"/>
              <w:rPr>
                <w:rFonts w:ascii="Times New Roman" w:hAnsi="Times New Roman" w:cs="Times New Roman"/>
                <w:sz w:val="24"/>
                <w:szCs w:val="24"/>
                <w:shd w:val="clear" w:color="auto" w:fill="FFFFFF"/>
              </w:rPr>
            </w:pPr>
            <w:bookmarkStart w:id="4" w:name="_Hlk137832504"/>
            <w:r w:rsidRPr="00C03688">
              <w:rPr>
                <w:rFonts w:ascii="Times New Roman" w:hAnsi="Times New Roman" w:cs="Times New Roman"/>
                <w:sz w:val="24"/>
                <w:szCs w:val="24"/>
                <w:shd w:val="clear" w:color="auto" w:fill="FFFFFF"/>
              </w:rPr>
              <w:t>Researcher</w:t>
            </w:r>
          </w:p>
        </w:tc>
        <w:tc>
          <w:tcPr>
            <w:tcW w:w="0" w:type="auto"/>
          </w:tcPr>
          <w:p w14:paraId="49F64C28" w14:textId="67A5BBF8" w:rsidR="00DC184C" w:rsidRPr="00C03688" w:rsidRDefault="0099028F"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shd w:val="clear" w:color="auto" w:fill="FFFFFF"/>
              </w:rPr>
              <w:t>2020</w:t>
            </w:r>
          </w:p>
        </w:tc>
        <w:tc>
          <w:tcPr>
            <w:tcW w:w="0" w:type="auto"/>
          </w:tcPr>
          <w:p w14:paraId="08D47FB0" w14:textId="0671FBEB" w:rsidR="00DC184C" w:rsidRPr="00C03688" w:rsidRDefault="006E784C" w:rsidP="00760968">
            <w:pPr>
              <w:pStyle w:val="Standard"/>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2022</w:t>
            </w:r>
          </w:p>
        </w:tc>
        <w:tc>
          <w:tcPr>
            <w:tcW w:w="0" w:type="auto"/>
          </w:tcPr>
          <w:p w14:paraId="2A1933AD" w14:textId="77777777" w:rsidR="00C64B08" w:rsidRPr="00C03688" w:rsidRDefault="00C64B08" w:rsidP="00760968">
            <w:pPr>
              <w:pStyle w:val="Standard"/>
              <w:jc w:val="both"/>
              <w:rPr>
                <w:rStyle w:val="Enfasicorsivo"/>
                <w:rFonts w:ascii="Times New Roman" w:hAnsi="Times New Roman" w:cs="Times New Roman"/>
                <w:sz w:val="24"/>
                <w:szCs w:val="24"/>
              </w:rPr>
            </w:pPr>
            <w:r w:rsidRPr="00C03688">
              <w:rPr>
                <w:rFonts w:ascii="Times New Roman" w:hAnsi="Times New Roman" w:cs="Times New Roman"/>
                <w:sz w:val="24"/>
                <w:szCs w:val="24"/>
              </w:rPr>
              <w:t xml:space="preserve">Membro del </w:t>
            </w:r>
            <w:r w:rsidRPr="00C03688">
              <w:rPr>
                <w:rFonts w:ascii="Times New Roman" w:hAnsi="Times New Roman" w:cs="Times New Roman"/>
                <w:b/>
                <w:bCs/>
                <w:sz w:val="24"/>
                <w:szCs w:val="24"/>
                <w:shd w:val="clear" w:color="auto" w:fill="FFFFFF"/>
              </w:rPr>
              <w:t>Progetto di Ricerca Dipartimentale di Ateneo 2020/22</w:t>
            </w:r>
            <w:r w:rsidRPr="00C03688">
              <w:rPr>
                <w:rFonts w:ascii="Times New Roman" w:hAnsi="Times New Roman" w:cs="Times New Roman"/>
                <w:sz w:val="24"/>
                <w:szCs w:val="24"/>
                <w:shd w:val="clear" w:color="auto" w:fill="FFFFFF"/>
              </w:rPr>
              <w:t xml:space="preserve"> (Pia.ce.ri): </w:t>
            </w:r>
            <w:r w:rsidRPr="00C03688">
              <w:rPr>
                <w:rStyle w:val="Enfasicorsivo"/>
                <w:rFonts w:ascii="Times New Roman" w:hAnsi="Times New Roman" w:cs="Times New Roman"/>
                <w:sz w:val="24"/>
                <w:szCs w:val="24"/>
                <w:bdr w:val="none" w:sz="0" w:space="0" w:color="auto" w:frame="1"/>
                <w:shd w:val="clear" w:color="auto" w:fill="FFFFFF"/>
              </w:rPr>
              <w:t xml:space="preserve">Millenarismi, visioni profetiche, fenomenologie ‘New Age’: crisi epocali e proiezioni ricostruttive nelle comunità sociali, linguistiche ed educative dal Medioevo al mondo contemporaneo </w:t>
            </w:r>
            <w:r w:rsidRPr="00C03688">
              <w:rPr>
                <w:rStyle w:val="Enfasicorsivo"/>
                <w:rFonts w:ascii="Times New Roman" w:hAnsi="Times New Roman" w:cs="Times New Roman"/>
                <w:i w:val="0"/>
                <w:iCs w:val="0"/>
                <w:sz w:val="24"/>
                <w:szCs w:val="24"/>
                <w:bdr w:val="none" w:sz="0" w:space="0" w:color="auto" w:frame="1"/>
                <w:shd w:val="clear" w:color="auto" w:fill="FFFFFF"/>
              </w:rPr>
              <w:t>(P.I. Letterio Todaro)</w:t>
            </w:r>
          </w:p>
          <w:p w14:paraId="23E047D8" w14:textId="77777777" w:rsidR="00C64B08" w:rsidRPr="00C03688" w:rsidRDefault="00C64B08" w:rsidP="00760968">
            <w:pPr>
              <w:pStyle w:val="Paragrafoelenco"/>
              <w:jc w:val="both"/>
              <w:rPr>
                <w:rFonts w:ascii="Times New Roman" w:hAnsi="Times New Roman" w:cs="Times New Roman"/>
                <w:i/>
                <w:iCs/>
                <w:sz w:val="24"/>
                <w:szCs w:val="24"/>
              </w:rPr>
            </w:pPr>
          </w:p>
          <w:p w14:paraId="5B333EA7" w14:textId="77777777" w:rsidR="00DC184C" w:rsidRPr="00C03688" w:rsidRDefault="00DC184C" w:rsidP="00760968">
            <w:pPr>
              <w:pStyle w:val="Standard"/>
              <w:jc w:val="both"/>
              <w:rPr>
                <w:rFonts w:ascii="Times New Roman" w:hAnsi="Times New Roman" w:cs="Times New Roman"/>
                <w:sz w:val="24"/>
                <w:szCs w:val="24"/>
                <w:shd w:val="clear" w:color="auto" w:fill="FFFFFF"/>
              </w:rPr>
            </w:pPr>
          </w:p>
        </w:tc>
      </w:tr>
      <w:bookmarkEnd w:id="4"/>
      <w:tr w:rsidR="006E314F" w:rsidRPr="00C03688" w14:paraId="50060996" w14:textId="77777777" w:rsidTr="00A80035">
        <w:tc>
          <w:tcPr>
            <w:tcW w:w="0" w:type="auto"/>
          </w:tcPr>
          <w:p w14:paraId="4D8E0813" w14:textId="04BF0C33" w:rsidR="00DC184C" w:rsidRPr="00C03688" w:rsidRDefault="00B64E44"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shd w:val="clear" w:color="auto" w:fill="FFFFFF"/>
              </w:rPr>
              <w:t>Researcher</w:t>
            </w:r>
          </w:p>
        </w:tc>
        <w:tc>
          <w:tcPr>
            <w:tcW w:w="0" w:type="auto"/>
          </w:tcPr>
          <w:p w14:paraId="5CD891F9" w14:textId="2CF6CA5E" w:rsidR="00DC184C" w:rsidRPr="00C03688" w:rsidRDefault="00B64E44"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shd w:val="clear" w:color="auto" w:fill="FFFFFF"/>
              </w:rPr>
              <w:t>05/07/2022</w:t>
            </w:r>
          </w:p>
        </w:tc>
        <w:tc>
          <w:tcPr>
            <w:tcW w:w="0" w:type="auto"/>
          </w:tcPr>
          <w:p w14:paraId="7B64EBD3" w14:textId="4291882F" w:rsidR="00DC184C" w:rsidRPr="00C03688" w:rsidRDefault="00B64E44"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shd w:val="clear" w:color="auto" w:fill="FFFFFF"/>
              </w:rPr>
              <w:t>Ad oggi</w:t>
            </w:r>
          </w:p>
        </w:tc>
        <w:tc>
          <w:tcPr>
            <w:tcW w:w="0" w:type="auto"/>
          </w:tcPr>
          <w:p w14:paraId="69B7ECD8" w14:textId="5564824F" w:rsidR="00DC184C" w:rsidRPr="00C03688" w:rsidRDefault="00B64E44"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iCs/>
                <w:sz w:val="24"/>
                <w:szCs w:val="24"/>
              </w:rPr>
              <w:t xml:space="preserve">Membro del </w:t>
            </w:r>
            <w:r w:rsidRPr="00C03688">
              <w:rPr>
                <w:rFonts w:ascii="Times New Roman" w:hAnsi="Times New Roman" w:cs="Times New Roman"/>
                <w:b/>
                <w:iCs/>
                <w:sz w:val="24"/>
                <w:szCs w:val="24"/>
              </w:rPr>
              <w:t>gruppo di ricerca internazionale</w:t>
            </w:r>
            <w:r w:rsidRPr="00C03688">
              <w:rPr>
                <w:rFonts w:ascii="Times New Roman" w:hAnsi="Times New Roman" w:cs="Times New Roman"/>
                <w:iCs/>
                <w:sz w:val="24"/>
                <w:szCs w:val="24"/>
              </w:rPr>
              <w:t xml:space="preserve">, </w:t>
            </w:r>
            <w:r w:rsidR="00544788" w:rsidRPr="00C03688">
              <w:rPr>
                <w:rFonts w:ascii="Times New Roman" w:hAnsi="Times New Roman" w:cs="Times New Roman"/>
                <w:sz w:val="24"/>
                <w:szCs w:val="24"/>
              </w:rPr>
              <w:t xml:space="preserve">Research Paradigms and Educational Trends in the Field of ESP, </w:t>
            </w:r>
            <w:r w:rsidRPr="00C03688">
              <w:rPr>
                <w:rFonts w:ascii="Times New Roman" w:hAnsi="Times New Roman" w:cs="Times New Roman"/>
                <w:iCs/>
                <w:sz w:val="24"/>
                <w:szCs w:val="24"/>
              </w:rPr>
              <w:t>riconosciuto dallo European Scientific Institute</w:t>
            </w:r>
          </w:p>
        </w:tc>
      </w:tr>
      <w:tr w:rsidR="00120805" w:rsidRPr="00C03688" w14:paraId="5176C824" w14:textId="77777777" w:rsidTr="00A80035">
        <w:tc>
          <w:tcPr>
            <w:tcW w:w="0" w:type="auto"/>
          </w:tcPr>
          <w:p w14:paraId="64A8A917" w14:textId="7B0A996A" w:rsidR="00120805" w:rsidRPr="00C03688" w:rsidRDefault="00120805" w:rsidP="00760968">
            <w:pPr>
              <w:pStyle w:val="Standard"/>
              <w:jc w:val="both"/>
              <w:rPr>
                <w:rFonts w:ascii="Times New Roman" w:hAnsi="Times New Roman" w:cs="Times New Roman"/>
                <w:sz w:val="24"/>
                <w:szCs w:val="24"/>
                <w:shd w:val="clear" w:color="auto" w:fill="FFFFFF"/>
              </w:rPr>
            </w:pPr>
            <w:bookmarkStart w:id="5" w:name="_Hlk191046473"/>
            <w:r w:rsidRPr="00C03688">
              <w:rPr>
                <w:rFonts w:ascii="Times New Roman" w:hAnsi="Times New Roman" w:cs="Times New Roman"/>
                <w:sz w:val="24"/>
                <w:szCs w:val="24"/>
                <w:shd w:val="clear" w:color="auto" w:fill="FFFFFF"/>
              </w:rPr>
              <w:t>Researcher</w:t>
            </w:r>
          </w:p>
        </w:tc>
        <w:tc>
          <w:tcPr>
            <w:tcW w:w="0" w:type="auto"/>
          </w:tcPr>
          <w:p w14:paraId="356BB398" w14:textId="31754918" w:rsidR="00120805" w:rsidRPr="00C03688" w:rsidRDefault="00120805"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rPr>
              <w:t>dal 1.</w:t>
            </w:r>
            <w:r w:rsidR="00E506A7" w:rsidRPr="00C03688">
              <w:rPr>
                <w:rFonts w:ascii="Times New Roman" w:hAnsi="Times New Roman" w:cs="Times New Roman"/>
                <w:sz w:val="24"/>
                <w:szCs w:val="24"/>
              </w:rPr>
              <w:t>05</w:t>
            </w:r>
            <w:r w:rsidRPr="00C03688">
              <w:rPr>
                <w:rFonts w:ascii="Times New Roman" w:hAnsi="Times New Roman" w:cs="Times New Roman"/>
                <w:sz w:val="24"/>
                <w:szCs w:val="24"/>
              </w:rPr>
              <w:t>.202</w:t>
            </w:r>
            <w:r w:rsidR="00E506A7" w:rsidRPr="00C03688">
              <w:rPr>
                <w:rFonts w:ascii="Times New Roman" w:hAnsi="Times New Roman" w:cs="Times New Roman"/>
                <w:sz w:val="24"/>
                <w:szCs w:val="24"/>
              </w:rPr>
              <w:t>4</w:t>
            </w:r>
            <w:r w:rsidRPr="00C03688">
              <w:rPr>
                <w:rFonts w:ascii="Times New Roman" w:hAnsi="Times New Roman" w:cs="Times New Roman"/>
                <w:sz w:val="24"/>
                <w:szCs w:val="24"/>
              </w:rPr>
              <w:t xml:space="preserve"> </w:t>
            </w:r>
          </w:p>
        </w:tc>
        <w:tc>
          <w:tcPr>
            <w:tcW w:w="0" w:type="auto"/>
          </w:tcPr>
          <w:p w14:paraId="7FD598B2" w14:textId="79CB0434" w:rsidR="00120805" w:rsidRPr="00C03688" w:rsidRDefault="00120805" w:rsidP="00760968">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rPr>
              <w:t>al 30.10.2027</w:t>
            </w:r>
          </w:p>
        </w:tc>
        <w:tc>
          <w:tcPr>
            <w:tcW w:w="0" w:type="auto"/>
          </w:tcPr>
          <w:p w14:paraId="54B96FC7" w14:textId="0D4C4587" w:rsidR="00E34364" w:rsidRPr="00C03688" w:rsidRDefault="00120805" w:rsidP="00760968">
            <w:pPr>
              <w:autoSpaceDE w:val="0"/>
              <w:adjustRightInd w:val="0"/>
              <w:spacing w:line="360" w:lineRule="auto"/>
              <w:jc w:val="both"/>
              <w:rPr>
                <w:rFonts w:ascii="Times New Roman" w:hAnsi="Times New Roman" w:cs="Times New Roman"/>
                <w:sz w:val="24"/>
                <w:szCs w:val="24"/>
                <w:lang w:val="en-GB"/>
              </w:rPr>
            </w:pPr>
            <w:r w:rsidRPr="00C03688">
              <w:rPr>
                <w:rFonts w:ascii="Times New Roman" w:hAnsi="Times New Roman" w:cs="Times New Roman"/>
                <w:sz w:val="24"/>
                <w:szCs w:val="24"/>
                <w:lang w:val="en-GB"/>
              </w:rPr>
              <w:t xml:space="preserve">Progetto EUNICE4U ERASMUS-EDU-2023-EUR-UNIV — [Partnerships for Excellence – European Universities] </w:t>
            </w:r>
            <w:r w:rsidR="00E34364" w:rsidRPr="00C03688">
              <w:rPr>
                <w:rFonts w:ascii="Times New Roman" w:hAnsi="Times New Roman" w:cs="Times New Roman"/>
                <w:sz w:val="24"/>
                <w:szCs w:val="24"/>
                <w:lang w:val="en-GB"/>
              </w:rPr>
              <w:t xml:space="preserve">(Task 2.5 </w:t>
            </w:r>
            <w:r w:rsidR="00E34364" w:rsidRPr="00C03688">
              <w:rPr>
                <w:rFonts w:ascii="Times New Roman" w:hAnsi="Times New Roman" w:cs="Times New Roman"/>
                <w:i/>
                <w:iCs/>
                <w:sz w:val="24"/>
                <w:szCs w:val="24"/>
                <w:lang w:val="en-GB"/>
              </w:rPr>
              <w:t>Develop shared system of support for pedagogical innovation</w:t>
            </w:r>
            <w:r w:rsidR="00E34364" w:rsidRPr="00C03688">
              <w:rPr>
                <w:rFonts w:ascii="Times New Roman" w:hAnsi="Times New Roman" w:cs="Times New Roman"/>
                <w:sz w:val="24"/>
                <w:szCs w:val="24"/>
                <w:lang w:val="en-GB"/>
              </w:rPr>
              <w:t xml:space="preserve">) Il coordinatore del Task 2.5 è il Polytechnic University of Hauts-de-France (Francia). </w:t>
            </w:r>
          </w:p>
          <w:p w14:paraId="1962C6D0" w14:textId="05226755" w:rsidR="00E34364" w:rsidRPr="00C03688" w:rsidRDefault="00E34364" w:rsidP="00760968">
            <w:pPr>
              <w:autoSpaceDE w:val="0"/>
              <w:adjustRightInd w:val="0"/>
              <w:spacing w:line="360" w:lineRule="auto"/>
              <w:jc w:val="both"/>
              <w:rPr>
                <w:rFonts w:ascii="Times New Roman" w:hAnsi="Times New Roman" w:cs="Times New Roman"/>
                <w:sz w:val="24"/>
                <w:szCs w:val="24"/>
              </w:rPr>
            </w:pPr>
            <w:r w:rsidRPr="00C03688">
              <w:rPr>
                <w:rFonts w:ascii="Times New Roman" w:hAnsi="Times New Roman" w:cs="Times New Roman"/>
                <w:sz w:val="24"/>
                <w:szCs w:val="24"/>
              </w:rPr>
              <w:t>160 ore</w:t>
            </w:r>
            <w:r w:rsidR="00E506A7" w:rsidRPr="00C03688">
              <w:rPr>
                <w:rFonts w:ascii="Times New Roman" w:hAnsi="Times New Roman" w:cs="Times New Roman"/>
                <w:sz w:val="24"/>
                <w:szCs w:val="24"/>
              </w:rPr>
              <w:t>/20 GIORNI</w:t>
            </w:r>
            <w:r w:rsidRPr="00C03688">
              <w:rPr>
                <w:rFonts w:ascii="Times New Roman" w:hAnsi="Times New Roman" w:cs="Times New Roman"/>
                <w:sz w:val="24"/>
                <w:szCs w:val="24"/>
              </w:rPr>
              <w:t xml:space="preserve"> nell'ambito del Work Package 2, task 2.5.</w:t>
            </w:r>
          </w:p>
          <w:p w14:paraId="49927BBF" w14:textId="6902037A" w:rsidR="00120805" w:rsidRPr="00C03688" w:rsidRDefault="00120805" w:rsidP="00760968">
            <w:pPr>
              <w:jc w:val="both"/>
              <w:rPr>
                <w:rFonts w:ascii="Times New Roman" w:hAnsi="Times New Roman" w:cs="Times New Roman"/>
                <w:sz w:val="24"/>
                <w:szCs w:val="24"/>
              </w:rPr>
            </w:pPr>
          </w:p>
          <w:p w14:paraId="404FD3A2" w14:textId="77777777" w:rsidR="00120805" w:rsidRPr="00C03688" w:rsidRDefault="00120805" w:rsidP="00760968">
            <w:pPr>
              <w:pStyle w:val="Standard"/>
              <w:jc w:val="both"/>
              <w:rPr>
                <w:rFonts w:ascii="Times New Roman" w:hAnsi="Times New Roman" w:cs="Times New Roman"/>
                <w:iCs/>
                <w:sz w:val="24"/>
                <w:szCs w:val="24"/>
              </w:rPr>
            </w:pPr>
          </w:p>
        </w:tc>
      </w:tr>
      <w:bookmarkEnd w:id="5"/>
      <w:tr w:rsidR="006E784C" w:rsidRPr="00C03688" w14:paraId="313C2CBE" w14:textId="77777777" w:rsidTr="00A80035">
        <w:tc>
          <w:tcPr>
            <w:tcW w:w="0" w:type="auto"/>
          </w:tcPr>
          <w:p w14:paraId="313A5B98" w14:textId="6B7C651F" w:rsidR="006E784C" w:rsidRPr="00C03688" w:rsidRDefault="006E784C" w:rsidP="006E784C">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shd w:val="clear" w:color="auto" w:fill="FFFFFF"/>
              </w:rPr>
              <w:t>Researcher</w:t>
            </w:r>
          </w:p>
        </w:tc>
        <w:tc>
          <w:tcPr>
            <w:tcW w:w="0" w:type="auto"/>
          </w:tcPr>
          <w:p w14:paraId="26D89BAE" w14:textId="482FD8B9" w:rsidR="006E784C" w:rsidRPr="00C03688" w:rsidRDefault="006E784C" w:rsidP="006E784C">
            <w:pPr>
              <w:pStyle w:val="Standard"/>
              <w:jc w:val="both"/>
              <w:rPr>
                <w:rFonts w:ascii="Times New Roman" w:hAnsi="Times New Roman" w:cs="Times New Roman"/>
                <w:sz w:val="24"/>
                <w:szCs w:val="24"/>
              </w:rPr>
            </w:pPr>
            <w:r w:rsidRPr="00C03688">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4</w:t>
            </w:r>
          </w:p>
        </w:tc>
        <w:tc>
          <w:tcPr>
            <w:tcW w:w="0" w:type="auto"/>
          </w:tcPr>
          <w:p w14:paraId="5ED9244C" w14:textId="258CE9B5" w:rsidR="006E784C" w:rsidRPr="00C03688" w:rsidRDefault="006E784C" w:rsidP="006E784C">
            <w:pPr>
              <w:pStyle w:val="Standard"/>
              <w:jc w:val="both"/>
              <w:rPr>
                <w:rFonts w:ascii="Times New Roman" w:hAnsi="Times New Roman" w:cs="Times New Roman"/>
                <w:sz w:val="24"/>
                <w:szCs w:val="24"/>
              </w:rPr>
            </w:pPr>
            <w:r>
              <w:rPr>
                <w:rFonts w:ascii="Times New Roman" w:hAnsi="Times New Roman" w:cs="Times New Roman"/>
                <w:sz w:val="24"/>
                <w:szCs w:val="24"/>
                <w:shd w:val="clear" w:color="auto" w:fill="FFFFFF"/>
              </w:rPr>
              <w:t>2026</w:t>
            </w:r>
          </w:p>
        </w:tc>
        <w:tc>
          <w:tcPr>
            <w:tcW w:w="0" w:type="auto"/>
          </w:tcPr>
          <w:p w14:paraId="4B525964" w14:textId="1DF27FCA" w:rsidR="006E784C" w:rsidRPr="006E784C" w:rsidRDefault="006E784C" w:rsidP="006E784C">
            <w:pPr>
              <w:autoSpaceDE w:val="0"/>
              <w:adjustRightInd w:val="0"/>
              <w:spacing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del </w:t>
            </w:r>
            <w:r w:rsidRPr="00C03688">
              <w:rPr>
                <w:rFonts w:ascii="Times New Roman" w:hAnsi="Times New Roman" w:cs="Times New Roman"/>
                <w:b/>
                <w:bCs/>
                <w:sz w:val="24"/>
                <w:szCs w:val="24"/>
                <w:shd w:val="clear" w:color="auto" w:fill="FFFFFF"/>
              </w:rPr>
              <w:t>Progetto di Ricerca Dipartimentale di Ateneo 202</w:t>
            </w:r>
            <w:r>
              <w:rPr>
                <w:rFonts w:ascii="Times New Roman" w:hAnsi="Times New Roman" w:cs="Times New Roman"/>
                <w:b/>
                <w:bCs/>
                <w:sz w:val="24"/>
                <w:szCs w:val="24"/>
                <w:shd w:val="clear" w:color="auto" w:fill="FFFFFF"/>
              </w:rPr>
              <w:t>4</w:t>
            </w:r>
            <w:r w:rsidRPr="00C03688">
              <w:rPr>
                <w:rFonts w:ascii="Times New Roman" w:hAnsi="Times New Roman" w:cs="Times New Roman"/>
                <w:b/>
                <w:bCs/>
                <w:sz w:val="24"/>
                <w:szCs w:val="24"/>
                <w:shd w:val="clear" w:color="auto" w:fill="FFFFFF"/>
              </w:rPr>
              <w:t>/2</w:t>
            </w:r>
            <w:r>
              <w:rPr>
                <w:rFonts w:ascii="Times New Roman" w:hAnsi="Times New Roman" w:cs="Times New Roman"/>
                <w:b/>
                <w:bCs/>
                <w:sz w:val="24"/>
                <w:szCs w:val="24"/>
                <w:shd w:val="clear" w:color="auto" w:fill="FFFFFF"/>
              </w:rPr>
              <w:t>6</w:t>
            </w:r>
            <w:r w:rsidRPr="00C03688">
              <w:rPr>
                <w:rFonts w:ascii="Times New Roman" w:hAnsi="Times New Roman" w:cs="Times New Roman"/>
                <w:sz w:val="24"/>
                <w:szCs w:val="24"/>
                <w:shd w:val="clear" w:color="auto" w:fill="FFFFFF"/>
              </w:rPr>
              <w:t xml:space="preserve"> (Pia.ce.ri)</w:t>
            </w:r>
            <w:r w:rsidR="00D95604">
              <w:rPr>
                <w:rFonts w:ascii="Times New Roman" w:hAnsi="Times New Roman" w:cs="Times New Roman"/>
                <w:sz w:val="24"/>
                <w:szCs w:val="24"/>
                <w:shd w:val="clear" w:color="auto" w:fill="FFFFFF"/>
              </w:rPr>
              <w:t xml:space="preserve">: SIMPLE: Studi Interdisciplinari e </w:t>
            </w:r>
            <w:r w:rsidR="00CD3940">
              <w:rPr>
                <w:rFonts w:ascii="Times New Roman" w:hAnsi="Times New Roman" w:cs="Times New Roman"/>
                <w:sz w:val="24"/>
                <w:szCs w:val="24"/>
                <w:shd w:val="clear" w:color="auto" w:fill="FFFFFF"/>
              </w:rPr>
              <w:t>i</w:t>
            </w:r>
            <w:r w:rsidR="00D95604">
              <w:rPr>
                <w:rFonts w:ascii="Times New Roman" w:hAnsi="Times New Roman" w:cs="Times New Roman"/>
                <w:sz w:val="24"/>
                <w:szCs w:val="24"/>
                <w:shd w:val="clear" w:color="auto" w:fill="FFFFFF"/>
              </w:rPr>
              <w:t xml:space="preserve">ntersezionali sulla Mascolinità e il Patriarcato per La promozione dell’Equità di genere. </w:t>
            </w:r>
          </w:p>
        </w:tc>
      </w:tr>
      <w:tr w:rsidR="006E784C" w:rsidRPr="00C03688" w14:paraId="7BF738A7" w14:textId="77777777" w:rsidTr="00A80035">
        <w:tc>
          <w:tcPr>
            <w:tcW w:w="0" w:type="auto"/>
          </w:tcPr>
          <w:p w14:paraId="2C632C03" w14:textId="0DD09115" w:rsidR="006E784C" w:rsidRPr="00C03688" w:rsidRDefault="006E784C" w:rsidP="006E784C">
            <w:pPr>
              <w:pStyle w:val="Standard"/>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shd w:val="clear" w:color="auto" w:fill="FFFFFF"/>
              </w:rPr>
              <w:t>Researcher</w:t>
            </w:r>
          </w:p>
        </w:tc>
        <w:tc>
          <w:tcPr>
            <w:tcW w:w="0" w:type="auto"/>
          </w:tcPr>
          <w:p w14:paraId="739C4913" w14:textId="5F2E2C97" w:rsidR="006E784C" w:rsidRPr="00C03688" w:rsidRDefault="006E784C" w:rsidP="006E784C">
            <w:pPr>
              <w:pStyle w:val="Standard"/>
              <w:jc w:val="both"/>
              <w:rPr>
                <w:rFonts w:ascii="Times New Roman" w:hAnsi="Times New Roman" w:cs="Times New Roman"/>
                <w:sz w:val="24"/>
                <w:szCs w:val="24"/>
              </w:rPr>
            </w:pPr>
            <w:r>
              <w:rPr>
                <w:rFonts w:ascii="Times New Roman" w:hAnsi="Times New Roman" w:cs="Times New Roman"/>
                <w:sz w:val="24"/>
                <w:szCs w:val="24"/>
              </w:rPr>
              <w:t>Dall’11/02/2025</w:t>
            </w:r>
          </w:p>
        </w:tc>
        <w:tc>
          <w:tcPr>
            <w:tcW w:w="0" w:type="auto"/>
          </w:tcPr>
          <w:p w14:paraId="4DAC63E0" w14:textId="40A006E5" w:rsidR="006E784C" w:rsidRPr="00C03688" w:rsidRDefault="006E784C" w:rsidP="006E784C">
            <w:pPr>
              <w:pStyle w:val="Standard"/>
              <w:jc w:val="both"/>
              <w:rPr>
                <w:rFonts w:ascii="Times New Roman" w:hAnsi="Times New Roman" w:cs="Times New Roman"/>
                <w:sz w:val="24"/>
                <w:szCs w:val="24"/>
              </w:rPr>
            </w:pPr>
            <w:r w:rsidRPr="00C03688">
              <w:rPr>
                <w:rFonts w:ascii="Times New Roman" w:hAnsi="Times New Roman" w:cs="Times New Roman"/>
                <w:sz w:val="24"/>
                <w:szCs w:val="24"/>
                <w:shd w:val="clear" w:color="auto" w:fill="FFFFFF"/>
              </w:rPr>
              <w:t>Ad oggi</w:t>
            </w:r>
          </w:p>
        </w:tc>
        <w:tc>
          <w:tcPr>
            <w:tcW w:w="0" w:type="auto"/>
          </w:tcPr>
          <w:p w14:paraId="69805985" w14:textId="6CD014E0" w:rsidR="006E784C" w:rsidRPr="00103ABD" w:rsidRDefault="006E784C" w:rsidP="006E784C">
            <w:pPr>
              <w:autoSpaceDE w:val="0"/>
              <w:adjustRightInd w:val="0"/>
              <w:spacing w:line="360" w:lineRule="auto"/>
              <w:jc w:val="both"/>
              <w:rPr>
                <w:rFonts w:ascii="Times New Roman" w:hAnsi="Times New Roman" w:cs="Times New Roman"/>
                <w:sz w:val="24"/>
                <w:szCs w:val="24"/>
              </w:rPr>
            </w:pPr>
            <w:r w:rsidRPr="00C03688">
              <w:rPr>
                <w:rFonts w:ascii="Times New Roman" w:hAnsi="Times New Roman" w:cs="Times New Roman"/>
                <w:iCs/>
                <w:sz w:val="24"/>
                <w:szCs w:val="24"/>
              </w:rPr>
              <w:t xml:space="preserve">Membro del </w:t>
            </w:r>
            <w:r>
              <w:rPr>
                <w:rFonts w:ascii="Times New Roman" w:hAnsi="Times New Roman" w:cs="Times New Roman"/>
                <w:iCs/>
                <w:sz w:val="24"/>
                <w:szCs w:val="24"/>
              </w:rPr>
              <w:t xml:space="preserve">centro di Ricerca </w:t>
            </w:r>
            <w:r>
              <w:rPr>
                <w:rFonts w:ascii="Times New Roman" w:hAnsi="Times New Roman" w:cs="Times New Roman"/>
                <w:iCs/>
                <w:sz w:val="24"/>
                <w:szCs w:val="24"/>
              </w:rPr>
              <w:lastRenderedPageBreak/>
              <w:t>Interdipartimentale “Tutela e benessere delle giovani generazioni” (UNICT)</w:t>
            </w:r>
          </w:p>
        </w:tc>
      </w:tr>
      <w:tr w:rsidR="00CF38D9" w:rsidRPr="00E33097" w14:paraId="54AA1929" w14:textId="77777777" w:rsidTr="00A80035">
        <w:tc>
          <w:tcPr>
            <w:tcW w:w="0" w:type="auto"/>
          </w:tcPr>
          <w:p w14:paraId="028FFEB3" w14:textId="542DEF2C" w:rsidR="00CF38D9" w:rsidRPr="00CF64A0" w:rsidRDefault="00CF64A0" w:rsidP="006E784C">
            <w:pPr>
              <w:pStyle w:val="Standard"/>
              <w:jc w:val="both"/>
              <w:rPr>
                <w:rFonts w:ascii="Times New Roman" w:hAnsi="Times New Roman" w:cs="Times New Roman"/>
                <w:sz w:val="24"/>
                <w:szCs w:val="24"/>
                <w:shd w:val="clear" w:color="auto" w:fill="FFFFFF"/>
                <w:lang w:val="en-GB"/>
              </w:rPr>
            </w:pPr>
            <w:r w:rsidRPr="00CF64A0">
              <w:rPr>
                <w:rFonts w:ascii="Times New Roman" w:hAnsi="Times New Roman" w:cs="Times New Roman"/>
                <w:sz w:val="24"/>
                <w:szCs w:val="24"/>
                <w:shd w:val="clear" w:color="auto" w:fill="FFFFFF"/>
                <w:lang w:val="en-GB"/>
              </w:rPr>
              <w:lastRenderedPageBreak/>
              <w:t>P.I for the Un</w:t>
            </w:r>
            <w:r>
              <w:rPr>
                <w:rFonts w:ascii="Times New Roman" w:hAnsi="Times New Roman" w:cs="Times New Roman"/>
                <w:sz w:val="24"/>
                <w:szCs w:val="24"/>
                <w:shd w:val="clear" w:color="auto" w:fill="FFFFFF"/>
                <w:lang w:val="en-GB"/>
              </w:rPr>
              <w:t>iversity of Catania</w:t>
            </w:r>
          </w:p>
        </w:tc>
        <w:tc>
          <w:tcPr>
            <w:tcW w:w="0" w:type="auto"/>
          </w:tcPr>
          <w:p w14:paraId="692AC036" w14:textId="02DA6770" w:rsidR="00CF38D9" w:rsidRPr="00CF64A0" w:rsidRDefault="00CF64A0" w:rsidP="006E784C">
            <w:pPr>
              <w:pStyle w:val="Standard"/>
              <w:jc w:val="both"/>
              <w:rPr>
                <w:rFonts w:ascii="Times New Roman" w:hAnsi="Times New Roman" w:cs="Times New Roman"/>
                <w:sz w:val="24"/>
                <w:szCs w:val="24"/>
                <w:lang w:val="en-GB"/>
              </w:rPr>
            </w:pPr>
            <w:r>
              <w:rPr>
                <w:rFonts w:ascii="Times New Roman" w:hAnsi="Times New Roman" w:cs="Times New Roman"/>
                <w:sz w:val="24"/>
                <w:szCs w:val="24"/>
                <w:lang w:val="en-GB"/>
              </w:rPr>
              <w:t>Dall’1 Novembre 2025</w:t>
            </w:r>
          </w:p>
        </w:tc>
        <w:tc>
          <w:tcPr>
            <w:tcW w:w="0" w:type="auto"/>
          </w:tcPr>
          <w:p w14:paraId="281CD7C0" w14:textId="02217B89" w:rsidR="00CF38D9" w:rsidRPr="00CF64A0" w:rsidRDefault="00CF64A0" w:rsidP="006E784C">
            <w:pPr>
              <w:pStyle w:val="Standard"/>
              <w:jc w:val="both"/>
              <w:rPr>
                <w:rFonts w:ascii="Times New Roman" w:hAnsi="Times New Roman" w:cs="Times New Roman"/>
                <w:sz w:val="24"/>
                <w:szCs w:val="24"/>
                <w:shd w:val="clear" w:color="auto" w:fill="FFFFFF"/>
                <w:lang w:val="en-GB"/>
              </w:rPr>
            </w:pPr>
            <w:r w:rsidRPr="00C03688">
              <w:rPr>
                <w:rFonts w:ascii="Times New Roman" w:hAnsi="Times New Roman" w:cs="Times New Roman"/>
                <w:sz w:val="24"/>
                <w:szCs w:val="24"/>
                <w:shd w:val="clear" w:color="auto" w:fill="FFFFFF"/>
              </w:rPr>
              <w:t>Ad oggi</w:t>
            </w:r>
          </w:p>
        </w:tc>
        <w:tc>
          <w:tcPr>
            <w:tcW w:w="0" w:type="auto"/>
          </w:tcPr>
          <w:p w14:paraId="758D9C17" w14:textId="63B07615" w:rsidR="00CF38D9" w:rsidRPr="002A1496" w:rsidRDefault="002A1496" w:rsidP="006E784C">
            <w:pPr>
              <w:autoSpaceDE w:val="0"/>
              <w:adjustRightInd w:val="0"/>
              <w:spacing w:line="360" w:lineRule="auto"/>
              <w:jc w:val="both"/>
              <w:rPr>
                <w:rFonts w:ascii="Times New Roman" w:hAnsi="Times New Roman" w:cs="Times New Roman"/>
                <w:iCs/>
                <w:sz w:val="24"/>
                <w:szCs w:val="24"/>
                <w:lang w:val="en-GB"/>
              </w:rPr>
            </w:pPr>
            <w:r w:rsidRPr="002A1496">
              <w:rPr>
                <w:rFonts w:ascii="Times New Roman" w:hAnsi="Times New Roman" w:cs="Times New Roman"/>
                <w:iCs/>
                <w:sz w:val="24"/>
                <w:szCs w:val="24"/>
                <w:lang w:val="en-GB"/>
              </w:rPr>
              <w:t>S-Group, Universities in E</w:t>
            </w:r>
            <w:r>
              <w:rPr>
                <w:rFonts w:ascii="Times New Roman" w:hAnsi="Times New Roman" w:cs="Times New Roman"/>
                <w:iCs/>
                <w:sz w:val="24"/>
                <w:szCs w:val="24"/>
                <w:lang w:val="en-GB"/>
              </w:rPr>
              <w:t>urope</w:t>
            </w:r>
            <w:r w:rsidR="00936345">
              <w:rPr>
                <w:rFonts w:ascii="Times New Roman" w:hAnsi="Times New Roman" w:cs="Times New Roman"/>
                <w:iCs/>
                <w:sz w:val="24"/>
                <w:szCs w:val="24"/>
                <w:lang w:val="en-GB"/>
              </w:rPr>
              <w:t>, “NTES research and working group”</w:t>
            </w:r>
          </w:p>
        </w:tc>
      </w:tr>
    </w:tbl>
    <w:p w14:paraId="3A91BB7D" w14:textId="77777777" w:rsidR="00A80035" w:rsidRPr="002A1496" w:rsidRDefault="00A80035" w:rsidP="00760968">
      <w:pPr>
        <w:pStyle w:val="Standard"/>
        <w:spacing w:after="0" w:line="240" w:lineRule="auto"/>
        <w:jc w:val="both"/>
        <w:rPr>
          <w:rFonts w:ascii="Times New Roman" w:hAnsi="Times New Roman" w:cs="Times New Roman"/>
          <w:sz w:val="24"/>
          <w:szCs w:val="24"/>
          <w:shd w:val="clear" w:color="auto" w:fill="FFFFFF"/>
          <w:lang w:val="en-GB"/>
        </w:rPr>
      </w:pPr>
    </w:p>
    <w:p w14:paraId="4BCB22B1" w14:textId="4AFEB964" w:rsidR="00300B05" w:rsidRPr="002A1496" w:rsidRDefault="00300B05" w:rsidP="00760968">
      <w:pPr>
        <w:pStyle w:val="Standard"/>
        <w:spacing w:after="0" w:line="240" w:lineRule="auto"/>
        <w:jc w:val="both"/>
        <w:rPr>
          <w:rFonts w:ascii="Times New Roman" w:hAnsi="Times New Roman" w:cs="Times New Roman"/>
          <w:b/>
          <w:sz w:val="24"/>
          <w:szCs w:val="24"/>
          <w:lang w:val="en-GB"/>
        </w:rPr>
      </w:pPr>
    </w:p>
    <w:p w14:paraId="291B0A0C" w14:textId="0DD4F1BA" w:rsidR="00300B05" w:rsidRPr="00C03688" w:rsidRDefault="00300B05" w:rsidP="00760968">
      <w:pPr>
        <w:pStyle w:val="Standard"/>
        <w:spacing w:after="0" w:line="240" w:lineRule="auto"/>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highlight w:val="yellow"/>
          <w:shd w:val="clear" w:color="auto" w:fill="FFFFFF"/>
        </w:rPr>
        <w:t xml:space="preserve">Partecipazione a </w:t>
      </w:r>
      <w:r w:rsidRPr="00C03688">
        <w:rPr>
          <w:rFonts w:ascii="Times New Roman" w:hAnsi="Times New Roman" w:cs="Times New Roman"/>
          <w:sz w:val="24"/>
          <w:szCs w:val="24"/>
          <w:highlight w:val="yellow"/>
          <w:u w:val="single"/>
          <w:shd w:val="clear" w:color="auto" w:fill="FFFFFF"/>
        </w:rPr>
        <w:t>Collegi di Dottorato</w:t>
      </w:r>
    </w:p>
    <w:p w14:paraId="3D4A2105" w14:textId="5FE19C59" w:rsidR="00861BBB" w:rsidRPr="00C03688" w:rsidRDefault="00861BBB" w:rsidP="00760968">
      <w:pPr>
        <w:pStyle w:val="Standard"/>
        <w:spacing w:after="0" w:line="240" w:lineRule="auto"/>
        <w:jc w:val="both"/>
        <w:rPr>
          <w:rFonts w:ascii="Times New Roman" w:hAnsi="Times New Roman" w:cs="Times New Roman"/>
          <w:sz w:val="24"/>
          <w:szCs w:val="24"/>
          <w:shd w:val="clear" w:color="auto" w:fill="FFFFFF"/>
        </w:rPr>
      </w:pPr>
    </w:p>
    <w:p w14:paraId="6D37F2DF" w14:textId="29412471" w:rsidR="00861BBB" w:rsidRPr="00C03688" w:rsidRDefault="00861BBB" w:rsidP="00760968">
      <w:pPr>
        <w:pStyle w:val="Standard"/>
        <w:numPr>
          <w:ilvl w:val="0"/>
          <w:numId w:val="14"/>
        </w:numPr>
        <w:spacing w:after="0" w:line="240" w:lineRule="auto"/>
        <w:jc w:val="both"/>
        <w:rPr>
          <w:rFonts w:ascii="Times New Roman" w:hAnsi="Times New Roman" w:cs="Times New Roman"/>
          <w:sz w:val="24"/>
          <w:szCs w:val="24"/>
          <w:shd w:val="clear" w:color="auto" w:fill="FFFFFF"/>
        </w:rPr>
      </w:pPr>
      <w:r w:rsidRPr="00C03688">
        <w:rPr>
          <w:rFonts w:ascii="Times New Roman" w:hAnsi="Times New Roman" w:cs="Times New Roman"/>
          <w:sz w:val="24"/>
          <w:szCs w:val="24"/>
          <w:shd w:val="clear" w:color="auto" w:fill="FFFFFF"/>
        </w:rPr>
        <w:t>Dall’anno 2019 ad oggi, cicli 35,36,37,38</w:t>
      </w:r>
      <w:r w:rsidR="002D5E88" w:rsidRPr="00C03688">
        <w:rPr>
          <w:rFonts w:ascii="Times New Roman" w:hAnsi="Times New Roman" w:cs="Times New Roman"/>
          <w:sz w:val="24"/>
          <w:szCs w:val="24"/>
          <w:shd w:val="clear" w:color="auto" w:fill="FFFFFF"/>
        </w:rPr>
        <w:t>, 39</w:t>
      </w:r>
      <w:r w:rsidR="00796B8E" w:rsidRPr="00C03688">
        <w:rPr>
          <w:rFonts w:ascii="Times New Roman" w:hAnsi="Times New Roman" w:cs="Times New Roman"/>
          <w:sz w:val="24"/>
          <w:szCs w:val="24"/>
          <w:shd w:val="clear" w:color="auto" w:fill="FFFFFF"/>
        </w:rPr>
        <w:t>, 40</w:t>
      </w:r>
      <w:r w:rsidR="111D0607" w:rsidRPr="00C03688">
        <w:rPr>
          <w:rFonts w:ascii="Times New Roman" w:hAnsi="Times New Roman" w:cs="Times New Roman"/>
          <w:sz w:val="24"/>
          <w:szCs w:val="24"/>
          <w:shd w:val="clear" w:color="auto" w:fill="FFFFFF"/>
        </w:rPr>
        <w:t>, 41</w:t>
      </w:r>
      <w:r w:rsidRPr="00C03688">
        <w:rPr>
          <w:rFonts w:ascii="Times New Roman" w:hAnsi="Times New Roman" w:cs="Times New Roman"/>
          <w:sz w:val="24"/>
          <w:szCs w:val="24"/>
          <w:shd w:val="clear" w:color="auto" w:fill="FFFFFF"/>
        </w:rPr>
        <w:t xml:space="preserve">: </w:t>
      </w:r>
      <w:r w:rsidRPr="00C03688">
        <w:rPr>
          <w:rFonts w:ascii="Times New Roman" w:eastAsia="Times New Roman" w:hAnsi="Times New Roman" w:cs="Times New Roman"/>
          <w:kern w:val="0"/>
          <w:sz w:val="24"/>
          <w:szCs w:val="24"/>
          <w:lang w:eastAsia="en-GB"/>
        </w:rPr>
        <w:t>PROCESSI FORMATIVI, MODELLI TEORICO-TRASFORMATIVI E METODI DI RICERCA APPLICATI AL TERRITORIO-2019, Università degli Studi di Catania</w:t>
      </w:r>
      <w:r w:rsidR="006C76E8" w:rsidRPr="00C03688">
        <w:rPr>
          <w:rFonts w:ascii="Times New Roman" w:eastAsia="Times New Roman" w:hAnsi="Times New Roman" w:cs="Times New Roman"/>
          <w:kern w:val="0"/>
          <w:sz w:val="24"/>
          <w:szCs w:val="24"/>
          <w:lang w:eastAsia="en-GB"/>
        </w:rPr>
        <w:t xml:space="preserve">. </w:t>
      </w:r>
    </w:p>
    <w:p w14:paraId="065A83CB" w14:textId="51E3AAAB" w:rsidR="00CC1F3C" w:rsidRPr="00C03688" w:rsidRDefault="00CC1F3C" w:rsidP="00760968">
      <w:pPr>
        <w:pStyle w:val="Standard"/>
        <w:numPr>
          <w:ilvl w:val="0"/>
          <w:numId w:val="23"/>
        </w:numPr>
        <w:spacing w:after="0" w:line="240" w:lineRule="auto"/>
        <w:jc w:val="both"/>
        <w:rPr>
          <w:rFonts w:ascii="Times New Roman" w:hAnsi="Times New Roman" w:cs="Times New Roman"/>
          <w:sz w:val="24"/>
          <w:szCs w:val="24"/>
          <w:shd w:val="clear" w:color="auto" w:fill="FFFFFF"/>
        </w:rPr>
      </w:pPr>
      <w:r w:rsidRPr="00C03688">
        <w:rPr>
          <w:rFonts w:ascii="Times New Roman" w:hAnsi="Times New Roman" w:cs="Times New Roman"/>
          <w:b/>
          <w:sz w:val="24"/>
          <w:szCs w:val="24"/>
          <w:shd w:val="clear" w:color="auto" w:fill="FFFFFF"/>
        </w:rPr>
        <w:t>VICE-COORDINATORE DOTTORATO</w:t>
      </w:r>
      <w:r w:rsidRPr="00C03688">
        <w:rPr>
          <w:rFonts w:ascii="Times New Roman" w:hAnsi="Times New Roman" w:cs="Times New Roman"/>
          <w:sz w:val="24"/>
          <w:szCs w:val="24"/>
          <w:shd w:val="clear" w:color="auto" w:fill="FFFFFF"/>
        </w:rPr>
        <w:t xml:space="preserve"> DI RICERCA IN PROCESSI FORMATIVI, MODELLI TEORICO-TRASFORMATIVI E METODI DI RICERCA APPLICATI AL TERRITORIO</w:t>
      </w:r>
      <w:r w:rsidR="00464AA5" w:rsidRPr="00C03688">
        <w:rPr>
          <w:rFonts w:ascii="Times New Roman" w:hAnsi="Times New Roman" w:cs="Times New Roman"/>
          <w:sz w:val="24"/>
          <w:szCs w:val="24"/>
          <w:shd w:val="clear" w:color="auto" w:fill="FFFFFF"/>
        </w:rPr>
        <w:t>, nomina del</w:t>
      </w:r>
      <w:r w:rsidRPr="00C03688">
        <w:rPr>
          <w:rFonts w:ascii="Times New Roman" w:hAnsi="Times New Roman" w:cs="Times New Roman"/>
          <w:sz w:val="24"/>
          <w:szCs w:val="24"/>
          <w:shd w:val="clear" w:color="auto" w:fill="FFFFFF"/>
        </w:rPr>
        <w:t xml:space="preserve"> 16/12/2020 </w:t>
      </w:r>
      <w:r w:rsidR="00464AA5" w:rsidRPr="00C03688">
        <w:rPr>
          <w:rFonts w:ascii="Times New Roman" w:hAnsi="Times New Roman" w:cs="Times New Roman"/>
          <w:sz w:val="24"/>
          <w:szCs w:val="24"/>
          <w:shd w:val="clear" w:color="auto" w:fill="FFFFFF"/>
        </w:rPr>
        <w:t xml:space="preserve">(fino al </w:t>
      </w:r>
      <w:r w:rsidR="008B3FF7" w:rsidRPr="00C03688">
        <w:rPr>
          <w:rFonts w:ascii="Times New Roman" w:hAnsi="Times New Roman" w:cs="Times New Roman"/>
          <w:sz w:val="24"/>
          <w:szCs w:val="24"/>
          <w:shd w:val="clear" w:color="auto" w:fill="FFFFFF"/>
        </w:rPr>
        <w:t>25</w:t>
      </w:r>
      <w:r w:rsidRPr="00C03688">
        <w:rPr>
          <w:rFonts w:ascii="Times New Roman" w:hAnsi="Times New Roman" w:cs="Times New Roman"/>
          <w:sz w:val="24"/>
          <w:szCs w:val="24"/>
          <w:shd w:val="clear" w:color="auto" w:fill="FFFFFF"/>
        </w:rPr>
        <w:t>/0</w:t>
      </w:r>
      <w:r w:rsidR="008B3FF7" w:rsidRPr="00C03688">
        <w:rPr>
          <w:rFonts w:ascii="Times New Roman" w:hAnsi="Times New Roman" w:cs="Times New Roman"/>
          <w:sz w:val="24"/>
          <w:szCs w:val="24"/>
          <w:shd w:val="clear" w:color="auto" w:fill="FFFFFF"/>
        </w:rPr>
        <w:t>7</w:t>
      </w:r>
      <w:r w:rsidRPr="00C03688">
        <w:rPr>
          <w:rFonts w:ascii="Times New Roman" w:hAnsi="Times New Roman" w:cs="Times New Roman"/>
          <w:sz w:val="24"/>
          <w:szCs w:val="24"/>
          <w:shd w:val="clear" w:color="auto" w:fill="FFFFFF"/>
        </w:rPr>
        <w:t>/2022</w:t>
      </w:r>
      <w:r w:rsidR="00FD0235" w:rsidRPr="00C03688">
        <w:rPr>
          <w:rFonts w:ascii="Times New Roman" w:hAnsi="Times New Roman" w:cs="Times New Roman"/>
          <w:sz w:val="24"/>
          <w:szCs w:val="24"/>
          <w:shd w:val="clear" w:color="auto" w:fill="FFFFFF"/>
        </w:rPr>
        <w:t xml:space="preserve"> per dimissioni della coordinatrice</w:t>
      </w:r>
      <w:r w:rsidR="00464AA5" w:rsidRPr="00C03688">
        <w:rPr>
          <w:rFonts w:ascii="Times New Roman" w:hAnsi="Times New Roman" w:cs="Times New Roman"/>
          <w:sz w:val="24"/>
          <w:szCs w:val="24"/>
          <w:shd w:val="clear" w:color="auto" w:fill="FFFFFF"/>
        </w:rPr>
        <w:t xml:space="preserve">). </w:t>
      </w:r>
    </w:p>
    <w:p w14:paraId="5A25BA22" w14:textId="77777777" w:rsidR="006C76E8" w:rsidRPr="00C03688" w:rsidRDefault="006C76E8" w:rsidP="00760968">
      <w:pPr>
        <w:pStyle w:val="Standard"/>
        <w:spacing w:after="0" w:line="240" w:lineRule="auto"/>
        <w:jc w:val="both"/>
        <w:rPr>
          <w:rFonts w:ascii="Times New Roman" w:hAnsi="Times New Roman" w:cs="Times New Roman"/>
          <w:sz w:val="24"/>
          <w:szCs w:val="24"/>
          <w:shd w:val="clear" w:color="auto" w:fill="FFFFFF"/>
        </w:rPr>
      </w:pPr>
    </w:p>
    <w:p w14:paraId="0492852A" w14:textId="77777777" w:rsidR="006C76E8" w:rsidRPr="00C03688" w:rsidRDefault="006C76E8" w:rsidP="00760968">
      <w:pPr>
        <w:pStyle w:val="Standard"/>
        <w:spacing w:after="0" w:line="240" w:lineRule="auto"/>
        <w:jc w:val="both"/>
        <w:rPr>
          <w:rFonts w:ascii="Times New Roman" w:hAnsi="Times New Roman" w:cs="Times New Roman"/>
          <w:sz w:val="24"/>
          <w:szCs w:val="24"/>
          <w:shd w:val="clear" w:color="auto" w:fill="FFFFFF"/>
        </w:rPr>
      </w:pPr>
    </w:p>
    <w:p w14:paraId="4943DC46" w14:textId="77EE80C5" w:rsidR="00300B05" w:rsidRPr="00C03688" w:rsidRDefault="0079359F" w:rsidP="00760968">
      <w:pPr>
        <w:pStyle w:val="Standard"/>
        <w:spacing w:after="0" w:line="240" w:lineRule="auto"/>
        <w:jc w:val="both"/>
        <w:rPr>
          <w:rFonts w:ascii="Times New Roman" w:hAnsi="Times New Roman" w:cs="Times New Roman"/>
          <w:sz w:val="24"/>
          <w:szCs w:val="24"/>
          <w:u w:val="single"/>
          <w:shd w:val="clear" w:color="auto" w:fill="FFFFFF"/>
        </w:rPr>
      </w:pPr>
      <w:bookmarkStart w:id="6" w:name="_Hlk137830074"/>
      <w:r w:rsidRPr="00C03688">
        <w:rPr>
          <w:rFonts w:ascii="Times New Roman" w:hAnsi="Times New Roman" w:cs="Times New Roman"/>
          <w:sz w:val="24"/>
          <w:szCs w:val="24"/>
          <w:highlight w:val="yellow"/>
          <w:u w:val="single"/>
          <w:shd w:val="clear" w:color="auto" w:fill="FFFFFF"/>
        </w:rPr>
        <w:t>Supervisione di dottorandi, assegnisti e altri afferenti all</w:t>
      </w:r>
      <w:r w:rsidR="00551C22" w:rsidRPr="00C03688">
        <w:rPr>
          <w:rFonts w:ascii="Times New Roman" w:hAnsi="Times New Roman" w:cs="Times New Roman"/>
          <w:sz w:val="24"/>
          <w:szCs w:val="24"/>
          <w:highlight w:val="yellow"/>
          <w:u w:val="single"/>
          <w:shd w:val="clear" w:color="auto" w:fill="FFFFFF"/>
        </w:rPr>
        <w:t>’</w:t>
      </w:r>
      <w:r w:rsidRPr="00C03688">
        <w:rPr>
          <w:rFonts w:ascii="Times New Roman" w:hAnsi="Times New Roman" w:cs="Times New Roman"/>
          <w:sz w:val="24"/>
          <w:szCs w:val="24"/>
          <w:highlight w:val="yellow"/>
          <w:u w:val="single"/>
          <w:shd w:val="clear" w:color="auto" w:fill="FFFFFF"/>
        </w:rPr>
        <w:t>Ateneo</w:t>
      </w:r>
    </w:p>
    <w:bookmarkEnd w:id="6"/>
    <w:p w14:paraId="039A88B8" w14:textId="5A7BAE18" w:rsidR="000356AF" w:rsidRPr="00C03688" w:rsidRDefault="000356AF" w:rsidP="00760968">
      <w:pPr>
        <w:pStyle w:val="Standard"/>
        <w:spacing w:after="0" w:line="240" w:lineRule="auto"/>
        <w:jc w:val="both"/>
        <w:rPr>
          <w:rFonts w:ascii="Times New Roman" w:hAnsi="Times New Roman" w:cs="Times New Roman"/>
          <w:b/>
          <w:sz w:val="24"/>
          <w:szCs w:val="24"/>
          <w:u w:val="single"/>
        </w:rPr>
      </w:pPr>
    </w:p>
    <w:tbl>
      <w:tblPr>
        <w:tblStyle w:val="Grigliatabella"/>
        <w:tblW w:w="0" w:type="auto"/>
        <w:tblLook w:val="04A0" w:firstRow="1" w:lastRow="0" w:firstColumn="1" w:lastColumn="0" w:noHBand="0" w:noVBand="1"/>
      </w:tblPr>
      <w:tblGrid>
        <w:gridCol w:w="1925"/>
        <w:gridCol w:w="1925"/>
        <w:gridCol w:w="1926"/>
        <w:gridCol w:w="1926"/>
        <w:gridCol w:w="1926"/>
      </w:tblGrid>
      <w:tr w:rsidR="006E314F" w:rsidRPr="00C03688" w14:paraId="6D525872" w14:textId="77777777" w:rsidTr="00A74E7B">
        <w:tc>
          <w:tcPr>
            <w:tcW w:w="1925" w:type="dxa"/>
          </w:tcPr>
          <w:p w14:paraId="35B4E3A0" w14:textId="33446D42" w:rsidR="00A74E7B" w:rsidRPr="00C03688" w:rsidRDefault="00A74E7B" w:rsidP="00760968">
            <w:pPr>
              <w:pStyle w:val="Standard"/>
              <w:jc w:val="both"/>
              <w:rPr>
                <w:rFonts w:ascii="Times New Roman" w:hAnsi="Times New Roman" w:cs="Times New Roman"/>
                <w:b/>
                <w:sz w:val="24"/>
                <w:szCs w:val="24"/>
              </w:rPr>
            </w:pPr>
            <w:bookmarkStart w:id="7" w:name="_Hlk137830106"/>
            <w:r w:rsidRPr="00C03688">
              <w:rPr>
                <w:rFonts w:ascii="Times New Roman" w:eastAsia="Times New Roman" w:hAnsi="Times New Roman" w:cs="Times New Roman"/>
                <w:b/>
                <w:bCs/>
                <w:kern w:val="0"/>
                <w:sz w:val="24"/>
                <w:szCs w:val="24"/>
                <w:lang w:val="en-GB" w:eastAsia="en-GB"/>
              </w:rPr>
              <w:t>Tipo tutorato</w:t>
            </w:r>
          </w:p>
        </w:tc>
        <w:tc>
          <w:tcPr>
            <w:tcW w:w="1925" w:type="dxa"/>
          </w:tcPr>
          <w:p w14:paraId="778D40C5" w14:textId="1A6CCBB2" w:rsidR="00A74E7B" w:rsidRPr="00C03688" w:rsidRDefault="00A74E7B" w:rsidP="00760968">
            <w:pPr>
              <w:pStyle w:val="Standard"/>
              <w:jc w:val="both"/>
              <w:rPr>
                <w:rFonts w:ascii="Times New Roman" w:hAnsi="Times New Roman" w:cs="Times New Roman"/>
                <w:b/>
                <w:sz w:val="24"/>
                <w:szCs w:val="24"/>
              </w:rPr>
            </w:pPr>
            <w:r w:rsidRPr="00C03688">
              <w:rPr>
                <w:rFonts w:ascii="Times New Roman" w:eastAsia="Times New Roman" w:hAnsi="Times New Roman" w:cs="Times New Roman"/>
                <w:b/>
                <w:bCs/>
                <w:kern w:val="0"/>
                <w:sz w:val="24"/>
                <w:szCs w:val="24"/>
                <w:lang w:val="en-GB" w:eastAsia="en-GB"/>
              </w:rPr>
              <w:t>Data inizio incarico</w:t>
            </w:r>
          </w:p>
        </w:tc>
        <w:tc>
          <w:tcPr>
            <w:tcW w:w="1926" w:type="dxa"/>
          </w:tcPr>
          <w:p w14:paraId="00FAC8FF" w14:textId="2E42B461" w:rsidR="00A74E7B" w:rsidRPr="00C03688" w:rsidRDefault="00A74E7B" w:rsidP="00760968">
            <w:pPr>
              <w:pStyle w:val="Standard"/>
              <w:jc w:val="both"/>
              <w:rPr>
                <w:rFonts w:ascii="Times New Roman" w:hAnsi="Times New Roman" w:cs="Times New Roman"/>
                <w:b/>
                <w:sz w:val="24"/>
                <w:szCs w:val="24"/>
              </w:rPr>
            </w:pPr>
            <w:r w:rsidRPr="00C03688">
              <w:rPr>
                <w:rFonts w:ascii="Times New Roman" w:eastAsia="Times New Roman" w:hAnsi="Times New Roman" w:cs="Times New Roman"/>
                <w:b/>
                <w:bCs/>
                <w:kern w:val="0"/>
                <w:sz w:val="24"/>
                <w:szCs w:val="24"/>
                <w:lang w:val="en-GB" w:eastAsia="en-GB"/>
              </w:rPr>
              <w:t>Data fine incarico</w:t>
            </w:r>
          </w:p>
        </w:tc>
        <w:tc>
          <w:tcPr>
            <w:tcW w:w="1926" w:type="dxa"/>
          </w:tcPr>
          <w:p w14:paraId="2FFD82D4" w14:textId="68EE8F65" w:rsidR="00A74E7B" w:rsidRPr="00C03688" w:rsidRDefault="00A74E7B" w:rsidP="00760968">
            <w:pPr>
              <w:pStyle w:val="Standard"/>
              <w:jc w:val="both"/>
              <w:rPr>
                <w:rFonts w:ascii="Times New Roman" w:hAnsi="Times New Roman" w:cs="Times New Roman"/>
                <w:b/>
                <w:sz w:val="24"/>
                <w:szCs w:val="24"/>
              </w:rPr>
            </w:pPr>
            <w:r w:rsidRPr="00C03688">
              <w:rPr>
                <w:rFonts w:ascii="Times New Roman" w:eastAsia="Times New Roman" w:hAnsi="Times New Roman" w:cs="Times New Roman"/>
                <w:b/>
                <w:bCs/>
                <w:kern w:val="0"/>
                <w:sz w:val="24"/>
                <w:szCs w:val="24"/>
                <w:lang w:val="en-GB" w:eastAsia="en-GB"/>
              </w:rPr>
              <w:t>Denominazione</w:t>
            </w:r>
          </w:p>
        </w:tc>
        <w:tc>
          <w:tcPr>
            <w:tcW w:w="1926" w:type="dxa"/>
          </w:tcPr>
          <w:p w14:paraId="2B90CE98" w14:textId="0433F979" w:rsidR="00A74E7B" w:rsidRPr="00C03688" w:rsidRDefault="00A74E7B"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Tutee</w:t>
            </w:r>
          </w:p>
        </w:tc>
      </w:tr>
      <w:tr w:rsidR="006E314F" w:rsidRPr="00C03688" w14:paraId="451BA54D" w14:textId="77777777" w:rsidTr="00A74E7B">
        <w:tc>
          <w:tcPr>
            <w:tcW w:w="1925" w:type="dxa"/>
          </w:tcPr>
          <w:p w14:paraId="0B1810F4" w14:textId="1435A28E" w:rsidR="00A74E7B" w:rsidRPr="00C03688" w:rsidRDefault="004C3359" w:rsidP="00760968">
            <w:pPr>
              <w:pStyle w:val="Standard"/>
              <w:jc w:val="both"/>
              <w:rPr>
                <w:rFonts w:ascii="Times New Roman" w:hAnsi="Times New Roman" w:cs="Times New Roman"/>
                <w:sz w:val="24"/>
                <w:szCs w:val="24"/>
              </w:rPr>
            </w:pPr>
            <w:r w:rsidRPr="00C03688">
              <w:rPr>
                <w:rFonts w:ascii="Times New Roman" w:hAnsi="Times New Roman" w:cs="Times New Roman"/>
                <w:sz w:val="24"/>
                <w:szCs w:val="24"/>
              </w:rPr>
              <w:t>Assegnisti</w:t>
            </w:r>
          </w:p>
        </w:tc>
        <w:tc>
          <w:tcPr>
            <w:tcW w:w="1925" w:type="dxa"/>
          </w:tcPr>
          <w:p w14:paraId="354F225B" w14:textId="2D37AED6" w:rsidR="00A74E7B" w:rsidRPr="00C03688" w:rsidRDefault="004C3359"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14/07/2017</w:t>
            </w:r>
          </w:p>
        </w:tc>
        <w:tc>
          <w:tcPr>
            <w:tcW w:w="1926" w:type="dxa"/>
          </w:tcPr>
          <w:p w14:paraId="37E5BC00" w14:textId="6892E8A3" w:rsidR="00A74E7B" w:rsidRPr="00C03688" w:rsidRDefault="00BD621A"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11/12/2021</w:t>
            </w:r>
          </w:p>
        </w:tc>
        <w:tc>
          <w:tcPr>
            <w:tcW w:w="1926" w:type="dxa"/>
          </w:tcPr>
          <w:p w14:paraId="036A15A9" w14:textId="62E254D2" w:rsidR="00A74E7B" w:rsidRPr="00C03688" w:rsidRDefault="004C3359" w:rsidP="00760968">
            <w:pPr>
              <w:pStyle w:val="Standard"/>
              <w:jc w:val="both"/>
              <w:rPr>
                <w:rFonts w:ascii="Times New Roman" w:hAnsi="Times New Roman" w:cs="Times New Roman"/>
                <w:b/>
                <w:sz w:val="24"/>
                <w:szCs w:val="24"/>
                <w:lang w:val="en-GB"/>
              </w:rPr>
            </w:pPr>
            <w:r w:rsidRPr="00C03688">
              <w:rPr>
                <w:rFonts w:ascii="Times New Roman" w:eastAsia="Times New Roman" w:hAnsi="Times New Roman" w:cs="Times New Roman"/>
                <w:kern w:val="0"/>
                <w:sz w:val="24"/>
                <w:szCs w:val="24"/>
                <w:lang w:val="en-GB" w:eastAsia="en-GB"/>
              </w:rPr>
              <w:t>“English for Specific purposes: methods and applications in research on languages and translation”</w:t>
            </w:r>
          </w:p>
        </w:tc>
        <w:tc>
          <w:tcPr>
            <w:tcW w:w="1926" w:type="dxa"/>
          </w:tcPr>
          <w:p w14:paraId="17CD96B7" w14:textId="74DCC76C" w:rsidR="00A74E7B" w:rsidRPr="00C03688" w:rsidRDefault="004C3359" w:rsidP="00760968">
            <w:pPr>
              <w:pStyle w:val="Standard"/>
              <w:jc w:val="both"/>
              <w:rPr>
                <w:rFonts w:ascii="Times New Roman" w:hAnsi="Times New Roman" w:cs="Times New Roman"/>
                <w:b/>
                <w:sz w:val="24"/>
                <w:szCs w:val="24"/>
              </w:rPr>
            </w:pPr>
            <w:r w:rsidRPr="00C03688">
              <w:rPr>
                <w:rFonts w:ascii="Times New Roman" w:eastAsia="Times New Roman" w:hAnsi="Times New Roman" w:cs="Times New Roman"/>
                <w:kern w:val="0"/>
                <w:sz w:val="24"/>
                <w:szCs w:val="24"/>
                <w:lang w:val="en-GB" w:eastAsia="en-GB"/>
              </w:rPr>
              <w:t>DI GREGORIO, GIUSEPPINA</w:t>
            </w:r>
          </w:p>
        </w:tc>
      </w:tr>
      <w:tr w:rsidR="00753D89" w:rsidRPr="00C03688" w14:paraId="1B7B3807" w14:textId="77777777" w:rsidTr="00A74E7B">
        <w:tc>
          <w:tcPr>
            <w:tcW w:w="1925" w:type="dxa"/>
          </w:tcPr>
          <w:p w14:paraId="27EC33BF" w14:textId="70890965" w:rsidR="00753D89" w:rsidRPr="00C03688" w:rsidRDefault="00753D89" w:rsidP="00760968">
            <w:pPr>
              <w:pStyle w:val="Standard"/>
              <w:jc w:val="both"/>
              <w:rPr>
                <w:rFonts w:ascii="Times New Roman" w:hAnsi="Times New Roman" w:cs="Times New Roman"/>
                <w:sz w:val="24"/>
                <w:szCs w:val="24"/>
              </w:rPr>
            </w:pPr>
            <w:r w:rsidRPr="00C03688">
              <w:rPr>
                <w:rFonts w:ascii="Times New Roman" w:hAnsi="Times New Roman" w:cs="Times New Roman"/>
                <w:sz w:val="24"/>
                <w:szCs w:val="24"/>
              </w:rPr>
              <w:t>Dottoranda 36° ciclo</w:t>
            </w:r>
          </w:p>
        </w:tc>
        <w:tc>
          <w:tcPr>
            <w:tcW w:w="1925" w:type="dxa"/>
          </w:tcPr>
          <w:p w14:paraId="2B89E15B" w14:textId="3B513028" w:rsidR="00753D89" w:rsidRPr="00C03688" w:rsidRDefault="00753D89"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AA 2020/2021</w:t>
            </w:r>
          </w:p>
        </w:tc>
        <w:tc>
          <w:tcPr>
            <w:tcW w:w="1926" w:type="dxa"/>
          </w:tcPr>
          <w:p w14:paraId="63973806" w14:textId="1810A1A1" w:rsidR="00753D89" w:rsidRPr="00C03688" w:rsidRDefault="00753D89"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AA 2022/2023</w:t>
            </w:r>
          </w:p>
        </w:tc>
        <w:tc>
          <w:tcPr>
            <w:tcW w:w="1926" w:type="dxa"/>
          </w:tcPr>
          <w:p w14:paraId="3B4D2176" w14:textId="13D7BEEB" w:rsidR="00753D89" w:rsidRPr="00C03688" w:rsidRDefault="00753D89" w:rsidP="00760968">
            <w:pPr>
              <w:pStyle w:val="Standard"/>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Processi Formativi, Modelli Teorico-Trasformativi E Metodi Di Ricerca Applicati Al Territorio</w:t>
            </w:r>
          </w:p>
        </w:tc>
        <w:tc>
          <w:tcPr>
            <w:tcW w:w="1926" w:type="dxa"/>
          </w:tcPr>
          <w:p w14:paraId="19097932" w14:textId="390B3369" w:rsidR="00753D89" w:rsidRPr="00C03688" w:rsidRDefault="00753D89" w:rsidP="00760968">
            <w:pPr>
              <w:pStyle w:val="Standard"/>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 xml:space="preserve">TUTINO VINCENZA </w:t>
            </w:r>
          </w:p>
        </w:tc>
      </w:tr>
      <w:tr w:rsidR="00DC1715" w:rsidRPr="00C03688" w14:paraId="29072731" w14:textId="77777777" w:rsidTr="00A74E7B">
        <w:tc>
          <w:tcPr>
            <w:tcW w:w="1925" w:type="dxa"/>
          </w:tcPr>
          <w:p w14:paraId="09687642" w14:textId="59C6B892" w:rsidR="00DC1715" w:rsidRPr="00C03688" w:rsidRDefault="00DC1715" w:rsidP="00760968">
            <w:pPr>
              <w:pStyle w:val="Standard"/>
              <w:jc w:val="both"/>
              <w:rPr>
                <w:rFonts w:ascii="Times New Roman" w:hAnsi="Times New Roman" w:cs="Times New Roman"/>
                <w:sz w:val="24"/>
                <w:szCs w:val="24"/>
              </w:rPr>
            </w:pPr>
            <w:r w:rsidRPr="00C03688">
              <w:rPr>
                <w:rFonts w:ascii="Times New Roman" w:hAnsi="Times New Roman" w:cs="Times New Roman"/>
                <w:sz w:val="24"/>
                <w:szCs w:val="24"/>
              </w:rPr>
              <w:t>Dottoranda 37° ciclo</w:t>
            </w:r>
          </w:p>
        </w:tc>
        <w:tc>
          <w:tcPr>
            <w:tcW w:w="1925" w:type="dxa"/>
          </w:tcPr>
          <w:p w14:paraId="078D6EB6" w14:textId="3F974AEE" w:rsidR="00DC1715" w:rsidRPr="00C03688" w:rsidRDefault="00C04D22"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AA 2023/2024</w:t>
            </w:r>
          </w:p>
        </w:tc>
        <w:tc>
          <w:tcPr>
            <w:tcW w:w="1926" w:type="dxa"/>
          </w:tcPr>
          <w:p w14:paraId="57DD0073" w14:textId="2C8598EB" w:rsidR="00DC1715" w:rsidRPr="00C03688" w:rsidRDefault="00C04D22"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AA 2024/2025</w:t>
            </w:r>
          </w:p>
        </w:tc>
        <w:tc>
          <w:tcPr>
            <w:tcW w:w="1926" w:type="dxa"/>
          </w:tcPr>
          <w:p w14:paraId="54672ECB" w14:textId="1200010A" w:rsidR="00DC1715" w:rsidRPr="00C03688" w:rsidRDefault="00C04D22" w:rsidP="00760968">
            <w:pPr>
              <w:pStyle w:val="Standard"/>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Processi Formativi, Modelli Teorico-Trasformativi E Metodi Di Ricerca Applicati Al Territorio</w:t>
            </w:r>
          </w:p>
        </w:tc>
        <w:tc>
          <w:tcPr>
            <w:tcW w:w="1926" w:type="dxa"/>
          </w:tcPr>
          <w:p w14:paraId="157AF49F" w14:textId="16B9802B" w:rsidR="00DC1715" w:rsidRPr="00C03688" w:rsidRDefault="00C04D22" w:rsidP="00760968">
            <w:pPr>
              <w:pStyle w:val="Standard"/>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LITTUNEN HEIDI  (CO-TUTORING</w:t>
            </w:r>
            <w:r w:rsidR="00B25E0E" w:rsidRPr="00C03688">
              <w:rPr>
                <w:rFonts w:ascii="Times New Roman" w:eastAsia="Times New Roman" w:hAnsi="Times New Roman" w:cs="Times New Roman"/>
                <w:kern w:val="0"/>
                <w:sz w:val="24"/>
                <w:szCs w:val="24"/>
                <w:lang w:eastAsia="en-GB"/>
              </w:rPr>
              <w:t>, nomina Collegio di Dottorato del 6 maggio 2024)</w:t>
            </w:r>
          </w:p>
        </w:tc>
      </w:tr>
      <w:bookmarkEnd w:id="7"/>
    </w:tbl>
    <w:p w14:paraId="55D2B1D9" w14:textId="77777777" w:rsidR="000356AF" w:rsidRPr="00C03688" w:rsidRDefault="000356AF" w:rsidP="00760968">
      <w:pPr>
        <w:pStyle w:val="Standard"/>
        <w:spacing w:after="0" w:line="240" w:lineRule="auto"/>
        <w:jc w:val="both"/>
        <w:rPr>
          <w:rFonts w:ascii="Times New Roman" w:hAnsi="Times New Roman" w:cs="Times New Roman"/>
          <w:b/>
          <w:sz w:val="24"/>
          <w:szCs w:val="24"/>
        </w:rPr>
      </w:pPr>
    </w:p>
    <w:p w14:paraId="4F3A85FD" w14:textId="77777777" w:rsidR="0079359F" w:rsidRPr="00C03688" w:rsidRDefault="0079359F" w:rsidP="00760968">
      <w:pPr>
        <w:pStyle w:val="Standard"/>
        <w:spacing w:after="0" w:line="240" w:lineRule="auto"/>
        <w:jc w:val="both"/>
        <w:rPr>
          <w:rFonts w:ascii="Times New Roman" w:hAnsi="Times New Roman" w:cs="Times New Roman"/>
          <w:b/>
          <w:sz w:val="24"/>
          <w:szCs w:val="24"/>
        </w:rPr>
      </w:pPr>
    </w:p>
    <w:p w14:paraId="5BE6A868" w14:textId="335C11D3" w:rsidR="002A7B22" w:rsidRPr="00C03688" w:rsidRDefault="002A7B22" w:rsidP="00760968">
      <w:pPr>
        <w:pStyle w:val="Standard"/>
        <w:numPr>
          <w:ilvl w:val="0"/>
          <w:numId w:val="20"/>
        </w:numPr>
        <w:spacing w:line="240" w:lineRule="auto"/>
        <w:jc w:val="both"/>
        <w:rPr>
          <w:rFonts w:ascii="Times New Roman" w:hAnsi="Times New Roman" w:cs="Times New Roman"/>
          <w:b/>
          <w:sz w:val="24"/>
          <w:szCs w:val="24"/>
          <w:highlight w:val="yellow"/>
        </w:rPr>
      </w:pPr>
      <w:bookmarkStart w:id="8" w:name="_Hlk137830174"/>
      <w:r w:rsidRPr="00C03688">
        <w:rPr>
          <w:rFonts w:ascii="Times New Roman" w:hAnsi="Times New Roman" w:cs="Times New Roman"/>
          <w:sz w:val="24"/>
          <w:szCs w:val="24"/>
          <w:highlight w:val="yellow"/>
          <w:shd w:val="clear" w:color="auto" w:fill="FFFFFF"/>
        </w:rPr>
        <w:t xml:space="preserve">Supervisione di </w:t>
      </w:r>
      <w:r w:rsidRPr="00C03688">
        <w:rPr>
          <w:rFonts w:ascii="Times New Roman" w:hAnsi="Times New Roman" w:cs="Times New Roman"/>
          <w:sz w:val="24"/>
          <w:szCs w:val="24"/>
          <w:highlight w:val="yellow"/>
          <w:u w:val="single"/>
          <w:shd w:val="clear" w:color="auto" w:fill="FFFFFF"/>
        </w:rPr>
        <w:t>Incoming</w:t>
      </w:r>
      <w:r w:rsidRPr="00C03688">
        <w:rPr>
          <w:rFonts w:ascii="Times New Roman" w:hAnsi="Times New Roman" w:cs="Times New Roman"/>
          <w:sz w:val="24"/>
          <w:szCs w:val="24"/>
          <w:highlight w:val="yellow"/>
          <w:shd w:val="clear" w:color="auto" w:fill="FFFFFF"/>
        </w:rPr>
        <w:t xml:space="preserve"> Istituzionali</w:t>
      </w:r>
    </w:p>
    <w:tbl>
      <w:tblPr>
        <w:tblStyle w:val="Grigliatabella"/>
        <w:tblW w:w="0" w:type="auto"/>
        <w:tblLook w:val="04A0" w:firstRow="1" w:lastRow="0" w:firstColumn="1" w:lastColumn="0" w:noHBand="0" w:noVBand="1"/>
      </w:tblPr>
      <w:tblGrid>
        <w:gridCol w:w="1925"/>
        <w:gridCol w:w="1925"/>
        <w:gridCol w:w="1926"/>
        <w:gridCol w:w="1926"/>
        <w:gridCol w:w="1926"/>
      </w:tblGrid>
      <w:tr w:rsidR="006E314F" w:rsidRPr="00C03688" w14:paraId="66A19C81" w14:textId="77777777" w:rsidTr="007E44AB">
        <w:tc>
          <w:tcPr>
            <w:tcW w:w="1925" w:type="dxa"/>
          </w:tcPr>
          <w:p w14:paraId="12371358" w14:textId="77777777" w:rsidR="00E81992" w:rsidRPr="00C03688" w:rsidRDefault="00E81992" w:rsidP="00760968">
            <w:pPr>
              <w:pStyle w:val="Standard"/>
              <w:jc w:val="both"/>
              <w:rPr>
                <w:rFonts w:ascii="Times New Roman" w:hAnsi="Times New Roman" w:cs="Times New Roman"/>
                <w:b/>
                <w:sz w:val="24"/>
                <w:szCs w:val="24"/>
              </w:rPr>
            </w:pPr>
            <w:bookmarkStart w:id="9" w:name="_Hlk137830152"/>
            <w:bookmarkEnd w:id="8"/>
            <w:r w:rsidRPr="00C03688">
              <w:rPr>
                <w:rFonts w:ascii="Times New Roman" w:eastAsia="Times New Roman" w:hAnsi="Times New Roman" w:cs="Times New Roman"/>
                <w:b/>
                <w:bCs/>
                <w:kern w:val="0"/>
                <w:sz w:val="24"/>
                <w:szCs w:val="24"/>
                <w:lang w:val="en-GB" w:eastAsia="en-GB"/>
              </w:rPr>
              <w:lastRenderedPageBreak/>
              <w:t>Tipo tutorato</w:t>
            </w:r>
          </w:p>
        </w:tc>
        <w:tc>
          <w:tcPr>
            <w:tcW w:w="1925" w:type="dxa"/>
          </w:tcPr>
          <w:p w14:paraId="65EDC3B3" w14:textId="77777777" w:rsidR="00E81992" w:rsidRPr="00C03688" w:rsidRDefault="00E81992" w:rsidP="00760968">
            <w:pPr>
              <w:pStyle w:val="Standard"/>
              <w:jc w:val="both"/>
              <w:rPr>
                <w:rFonts w:ascii="Times New Roman" w:hAnsi="Times New Roman" w:cs="Times New Roman"/>
                <w:b/>
                <w:sz w:val="24"/>
                <w:szCs w:val="24"/>
              </w:rPr>
            </w:pPr>
            <w:r w:rsidRPr="00C03688">
              <w:rPr>
                <w:rFonts w:ascii="Times New Roman" w:eastAsia="Times New Roman" w:hAnsi="Times New Roman" w:cs="Times New Roman"/>
                <w:b/>
                <w:bCs/>
                <w:kern w:val="0"/>
                <w:sz w:val="24"/>
                <w:szCs w:val="24"/>
                <w:lang w:val="en-GB" w:eastAsia="en-GB"/>
              </w:rPr>
              <w:t>Data inizio incarico</w:t>
            </w:r>
          </w:p>
        </w:tc>
        <w:tc>
          <w:tcPr>
            <w:tcW w:w="1926" w:type="dxa"/>
          </w:tcPr>
          <w:p w14:paraId="6D7994B9" w14:textId="77777777" w:rsidR="00E81992" w:rsidRPr="00C03688" w:rsidRDefault="00E81992" w:rsidP="00760968">
            <w:pPr>
              <w:pStyle w:val="Standard"/>
              <w:jc w:val="both"/>
              <w:rPr>
                <w:rFonts w:ascii="Times New Roman" w:hAnsi="Times New Roman" w:cs="Times New Roman"/>
                <w:b/>
                <w:sz w:val="24"/>
                <w:szCs w:val="24"/>
              </w:rPr>
            </w:pPr>
            <w:r w:rsidRPr="00C03688">
              <w:rPr>
                <w:rFonts w:ascii="Times New Roman" w:eastAsia="Times New Roman" w:hAnsi="Times New Roman" w:cs="Times New Roman"/>
                <w:b/>
                <w:bCs/>
                <w:kern w:val="0"/>
                <w:sz w:val="24"/>
                <w:szCs w:val="24"/>
                <w:lang w:val="en-GB" w:eastAsia="en-GB"/>
              </w:rPr>
              <w:t>Data fine incarico</w:t>
            </w:r>
          </w:p>
        </w:tc>
        <w:tc>
          <w:tcPr>
            <w:tcW w:w="1926" w:type="dxa"/>
          </w:tcPr>
          <w:p w14:paraId="6C4B7038" w14:textId="77777777" w:rsidR="00E81992" w:rsidRPr="00C03688" w:rsidRDefault="00E81992" w:rsidP="00760968">
            <w:pPr>
              <w:pStyle w:val="Standard"/>
              <w:jc w:val="both"/>
              <w:rPr>
                <w:rFonts w:ascii="Times New Roman" w:hAnsi="Times New Roman" w:cs="Times New Roman"/>
                <w:b/>
                <w:sz w:val="24"/>
                <w:szCs w:val="24"/>
              </w:rPr>
            </w:pPr>
            <w:r w:rsidRPr="00C03688">
              <w:rPr>
                <w:rFonts w:ascii="Times New Roman" w:eastAsia="Times New Roman" w:hAnsi="Times New Roman" w:cs="Times New Roman"/>
                <w:b/>
                <w:bCs/>
                <w:kern w:val="0"/>
                <w:sz w:val="24"/>
                <w:szCs w:val="24"/>
                <w:lang w:val="en-GB" w:eastAsia="en-GB"/>
              </w:rPr>
              <w:t>Denominazione</w:t>
            </w:r>
          </w:p>
        </w:tc>
        <w:tc>
          <w:tcPr>
            <w:tcW w:w="1926" w:type="dxa"/>
          </w:tcPr>
          <w:p w14:paraId="251D0DA8" w14:textId="77777777" w:rsidR="00E81992" w:rsidRPr="00C03688" w:rsidRDefault="00E81992"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Tutee</w:t>
            </w:r>
          </w:p>
        </w:tc>
      </w:tr>
      <w:tr w:rsidR="006E314F" w:rsidRPr="00C03688" w14:paraId="121CAC1F" w14:textId="77777777" w:rsidTr="007E44AB">
        <w:tc>
          <w:tcPr>
            <w:tcW w:w="1925" w:type="dxa"/>
          </w:tcPr>
          <w:p w14:paraId="60FDDCB9" w14:textId="0A9FFFB3" w:rsidR="00E81992" w:rsidRPr="00C03688" w:rsidRDefault="00245446"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 xml:space="preserve">INCOMING </w:t>
            </w:r>
            <w:r w:rsidRPr="00C03688">
              <w:rPr>
                <w:rFonts w:ascii="Times New Roman" w:hAnsi="Times New Roman" w:cs="Times New Roman"/>
                <w:bCs/>
                <w:sz w:val="24"/>
                <w:szCs w:val="24"/>
                <w:u w:val="single"/>
              </w:rPr>
              <w:t>VISITING RESEARCHER</w:t>
            </w:r>
          </w:p>
        </w:tc>
        <w:tc>
          <w:tcPr>
            <w:tcW w:w="1925" w:type="dxa"/>
          </w:tcPr>
          <w:p w14:paraId="06099993" w14:textId="634A0B72" w:rsidR="00E81992" w:rsidRPr="00C03688" w:rsidRDefault="00245446"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1/10/2021</w:t>
            </w:r>
          </w:p>
        </w:tc>
        <w:tc>
          <w:tcPr>
            <w:tcW w:w="1926" w:type="dxa"/>
          </w:tcPr>
          <w:p w14:paraId="39555340" w14:textId="77FF562E" w:rsidR="00E81992" w:rsidRPr="00C03688" w:rsidRDefault="00245446"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2/11/2021</w:t>
            </w:r>
          </w:p>
        </w:tc>
        <w:tc>
          <w:tcPr>
            <w:tcW w:w="1926" w:type="dxa"/>
          </w:tcPr>
          <w:p w14:paraId="19679698" w14:textId="0FF6F7E1" w:rsidR="00E81992" w:rsidRPr="00C03688" w:rsidRDefault="00245446"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UNIVERSITA’ DI BURGOS (SPAIN)</w:t>
            </w:r>
          </w:p>
        </w:tc>
        <w:tc>
          <w:tcPr>
            <w:tcW w:w="1926" w:type="dxa"/>
          </w:tcPr>
          <w:p w14:paraId="3608FE9D" w14:textId="2A285AE6" w:rsidR="00E81992" w:rsidRPr="00C03688" w:rsidRDefault="00245446"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SIGONA CONCETTA</w:t>
            </w:r>
          </w:p>
        </w:tc>
      </w:tr>
      <w:tr w:rsidR="006E314F" w:rsidRPr="00C03688" w14:paraId="158E2F23" w14:textId="77777777" w:rsidTr="007E44AB">
        <w:tc>
          <w:tcPr>
            <w:tcW w:w="1925" w:type="dxa"/>
          </w:tcPr>
          <w:p w14:paraId="7103E7FE" w14:textId="790C5C1A" w:rsidR="00E81992" w:rsidRPr="00C03688" w:rsidRDefault="00BD621A"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ERASMUS STA-TEACHING</w:t>
            </w:r>
          </w:p>
        </w:tc>
        <w:tc>
          <w:tcPr>
            <w:tcW w:w="1925" w:type="dxa"/>
          </w:tcPr>
          <w:p w14:paraId="3DE7E719" w14:textId="7AE31D98" w:rsidR="00E81992" w:rsidRPr="00C03688" w:rsidRDefault="00BD621A"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6/12/2021</w:t>
            </w:r>
          </w:p>
        </w:tc>
        <w:tc>
          <w:tcPr>
            <w:tcW w:w="1926" w:type="dxa"/>
          </w:tcPr>
          <w:p w14:paraId="04996C3F" w14:textId="41376273" w:rsidR="00E81992" w:rsidRPr="00C03688" w:rsidRDefault="00BD621A"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10/12/2021</w:t>
            </w:r>
          </w:p>
        </w:tc>
        <w:tc>
          <w:tcPr>
            <w:tcW w:w="1926" w:type="dxa"/>
          </w:tcPr>
          <w:p w14:paraId="0CDA6F47" w14:textId="3E56683B" w:rsidR="00E81992" w:rsidRPr="00C03688" w:rsidRDefault="00BD621A" w:rsidP="00760968">
            <w:pPr>
              <w:pStyle w:val="Standard"/>
              <w:jc w:val="both"/>
              <w:rPr>
                <w:rFonts w:ascii="Times New Roman" w:eastAsia="Times New Roman" w:hAnsi="Times New Roman" w:cs="Times New Roman"/>
                <w:bCs/>
                <w:kern w:val="0"/>
                <w:sz w:val="24"/>
                <w:szCs w:val="24"/>
                <w:lang w:val="en-GB" w:eastAsia="en-GB"/>
              </w:rPr>
            </w:pPr>
            <w:r w:rsidRPr="00C03688">
              <w:rPr>
                <w:rFonts w:ascii="Times New Roman" w:hAnsi="Times New Roman" w:cs="Times New Roman"/>
                <w:bCs/>
                <w:sz w:val="24"/>
                <w:szCs w:val="24"/>
              </w:rPr>
              <w:t>UNIVERSITA’ DI BURGOS (SPAIN)</w:t>
            </w:r>
          </w:p>
        </w:tc>
        <w:tc>
          <w:tcPr>
            <w:tcW w:w="1926" w:type="dxa"/>
          </w:tcPr>
          <w:p w14:paraId="32EBA7B9" w14:textId="58D78B98" w:rsidR="00E81992" w:rsidRPr="00C03688" w:rsidRDefault="00F37386" w:rsidP="00760968">
            <w:pPr>
              <w:pStyle w:val="Standard"/>
              <w:jc w:val="both"/>
              <w:rPr>
                <w:rFonts w:ascii="Times New Roman" w:eastAsia="Times New Roman" w:hAnsi="Times New Roman" w:cs="Times New Roman"/>
                <w:bCs/>
                <w:kern w:val="0"/>
                <w:sz w:val="24"/>
                <w:szCs w:val="24"/>
                <w:lang w:val="en-GB" w:eastAsia="en-GB"/>
              </w:rPr>
            </w:pPr>
            <w:r w:rsidRPr="00C03688">
              <w:rPr>
                <w:rFonts w:ascii="Times New Roman" w:hAnsi="Times New Roman" w:cs="Times New Roman"/>
                <w:bCs/>
                <w:sz w:val="24"/>
                <w:szCs w:val="24"/>
              </w:rPr>
              <w:t>SIGONA CONCETTA</w:t>
            </w:r>
          </w:p>
        </w:tc>
      </w:tr>
      <w:tr w:rsidR="00F37386" w:rsidRPr="00C03688" w14:paraId="041489FB" w14:textId="77777777" w:rsidTr="007E44AB">
        <w:tc>
          <w:tcPr>
            <w:tcW w:w="1925" w:type="dxa"/>
          </w:tcPr>
          <w:p w14:paraId="5DE9B07A" w14:textId="2879A59B" w:rsidR="00F37386" w:rsidRPr="00C03688" w:rsidRDefault="00F37386"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ERASMUS STA-TEACHING</w:t>
            </w:r>
          </w:p>
        </w:tc>
        <w:tc>
          <w:tcPr>
            <w:tcW w:w="1925" w:type="dxa"/>
          </w:tcPr>
          <w:p w14:paraId="692428DC" w14:textId="32D81117" w:rsidR="00F37386" w:rsidRPr="00C03688" w:rsidRDefault="00F37386"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6/12/2021</w:t>
            </w:r>
          </w:p>
        </w:tc>
        <w:tc>
          <w:tcPr>
            <w:tcW w:w="1926" w:type="dxa"/>
          </w:tcPr>
          <w:p w14:paraId="2B407962" w14:textId="6D21B418" w:rsidR="00F37386" w:rsidRPr="00C03688" w:rsidRDefault="00F37386"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10/12/2021</w:t>
            </w:r>
          </w:p>
        </w:tc>
        <w:tc>
          <w:tcPr>
            <w:tcW w:w="1926" w:type="dxa"/>
          </w:tcPr>
          <w:p w14:paraId="637D68EF" w14:textId="76D4BBB9" w:rsidR="00F37386" w:rsidRPr="00C03688" w:rsidRDefault="00F37386"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UNIVERSITA’ DI BURGOS (SPAIN)</w:t>
            </w:r>
          </w:p>
        </w:tc>
        <w:tc>
          <w:tcPr>
            <w:tcW w:w="1926" w:type="dxa"/>
          </w:tcPr>
          <w:p w14:paraId="5D2F8BD6" w14:textId="5CDB5255" w:rsidR="00F37386" w:rsidRPr="00C03688" w:rsidRDefault="00F37386" w:rsidP="00760968">
            <w:pPr>
              <w:pStyle w:val="Standard"/>
              <w:jc w:val="both"/>
              <w:rPr>
                <w:rFonts w:ascii="Times New Roman" w:eastAsia="Times New Roman" w:hAnsi="Times New Roman" w:cs="Times New Roman"/>
                <w:bCs/>
                <w:kern w:val="0"/>
                <w:sz w:val="24"/>
                <w:szCs w:val="24"/>
                <w:lang w:val="en-GB" w:eastAsia="en-GB"/>
              </w:rPr>
            </w:pPr>
            <w:r w:rsidRPr="00C03688">
              <w:rPr>
                <w:rFonts w:ascii="Times New Roman" w:eastAsia="Times New Roman" w:hAnsi="Times New Roman" w:cs="Times New Roman"/>
                <w:bCs/>
                <w:kern w:val="0"/>
                <w:sz w:val="24"/>
                <w:szCs w:val="24"/>
                <w:lang w:val="en-GB" w:eastAsia="en-GB"/>
              </w:rPr>
              <w:t>FERNANDEZ ALONSO ALBA</w:t>
            </w:r>
          </w:p>
        </w:tc>
      </w:tr>
      <w:bookmarkEnd w:id="9"/>
      <w:tr w:rsidR="00171127" w:rsidRPr="00C03688" w14:paraId="3A5E0568" w14:textId="77777777" w:rsidTr="007E44AB">
        <w:tc>
          <w:tcPr>
            <w:tcW w:w="1925" w:type="dxa"/>
          </w:tcPr>
          <w:p w14:paraId="356AE095" w14:textId="22F20268" w:rsidR="00171127" w:rsidRPr="00C03688" w:rsidRDefault="00171127"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ERASMUS STA-TEACHING</w:t>
            </w:r>
          </w:p>
        </w:tc>
        <w:tc>
          <w:tcPr>
            <w:tcW w:w="1925" w:type="dxa"/>
          </w:tcPr>
          <w:p w14:paraId="60367CF5" w14:textId="394113BE" w:rsidR="00171127" w:rsidRPr="00C03688" w:rsidRDefault="005223F9"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20/03/2023</w:t>
            </w:r>
          </w:p>
        </w:tc>
        <w:tc>
          <w:tcPr>
            <w:tcW w:w="1926" w:type="dxa"/>
          </w:tcPr>
          <w:p w14:paraId="2564B220" w14:textId="2F440E18" w:rsidR="00171127" w:rsidRPr="00C03688" w:rsidRDefault="005223F9"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24/03/2023</w:t>
            </w:r>
          </w:p>
        </w:tc>
        <w:tc>
          <w:tcPr>
            <w:tcW w:w="1926" w:type="dxa"/>
          </w:tcPr>
          <w:p w14:paraId="2312376A" w14:textId="5F7B909F" w:rsidR="00171127" w:rsidRPr="00C03688" w:rsidRDefault="00A579B8"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UNIVERSITA’ DI GRANADA (SPAIN)</w:t>
            </w:r>
          </w:p>
        </w:tc>
        <w:tc>
          <w:tcPr>
            <w:tcW w:w="1926" w:type="dxa"/>
          </w:tcPr>
          <w:p w14:paraId="2B8A6415" w14:textId="0A1A17AC" w:rsidR="00A579B8" w:rsidRPr="00C03688" w:rsidRDefault="00A579B8" w:rsidP="00760968">
            <w:pPr>
              <w:widowControl/>
              <w:suppressAutoHyphens w:val="0"/>
              <w:autoSpaceDN/>
              <w:spacing w:after="160"/>
              <w:jc w:val="both"/>
              <w:textAlignment w:val="auto"/>
              <w:rPr>
                <w:rFonts w:ascii="Times New Roman" w:eastAsia="Calibri" w:hAnsi="Times New Roman" w:cs="Times New Roman"/>
                <w:bCs/>
                <w:i/>
                <w:iCs/>
                <w:kern w:val="0"/>
                <w:sz w:val="24"/>
                <w:szCs w:val="24"/>
                <w:lang w:val="en-GB"/>
              </w:rPr>
            </w:pPr>
            <w:r w:rsidRPr="00C03688">
              <w:rPr>
                <w:rFonts w:ascii="Times New Roman" w:eastAsia="Calibri" w:hAnsi="Times New Roman" w:cs="Times New Roman"/>
                <w:bCs/>
                <w:kern w:val="0"/>
                <w:sz w:val="24"/>
                <w:szCs w:val="24"/>
              </w:rPr>
              <w:t>NATALIA MARTÍNEZ LEÓN</w:t>
            </w:r>
          </w:p>
          <w:p w14:paraId="0CE4A36B" w14:textId="77777777" w:rsidR="00171127" w:rsidRPr="00C03688" w:rsidRDefault="00171127" w:rsidP="00760968">
            <w:pPr>
              <w:pStyle w:val="Standard"/>
              <w:jc w:val="both"/>
              <w:rPr>
                <w:rFonts w:ascii="Times New Roman" w:eastAsia="Times New Roman" w:hAnsi="Times New Roman" w:cs="Times New Roman"/>
                <w:bCs/>
                <w:kern w:val="0"/>
                <w:sz w:val="24"/>
                <w:szCs w:val="24"/>
                <w:lang w:val="en-GB" w:eastAsia="en-GB"/>
              </w:rPr>
            </w:pPr>
          </w:p>
        </w:tc>
      </w:tr>
      <w:tr w:rsidR="00160622" w:rsidRPr="00C03688" w14:paraId="511CC4ED" w14:textId="77777777" w:rsidTr="007E44AB">
        <w:tc>
          <w:tcPr>
            <w:tcW w:w="1925" w:type="dxa"/>
          </w:tcPr>
          <w:p w14:paraId="59D2C0CE" w14:textId="542D7B17" w:rsidR="00160622" w:rsidRPr="00C03688" w:rsidRDefault="00160622"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ERASMUS STA-TEACHING</w:t>
            </w:r>
          </w:p>
        </w:tc>
        <w:tc>
          <w:tcPr>
            <w:tcW w:w="1925" w:type="dxa"/>
          </w:tcPr>
          <w:p w14:paraId="053B8544" w14:textId="4A3C2918" w:rsidR="00160622" w:rsidRPr="00C03688" w:rsidRDefault="00160622"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20/03/2023</w:t>
            </w:r>
          </w:p>
        </w:tc>
        <w:tc>
          <w:tcPr>
            <w:tcW w:w="1926" w:type="dxa"/>
          </w:tcPr>
          <w:p w14:paraId="577440CB" w14:textId="5584EC54" w:rsidR="00160622" w:rsidRPr="00C03688" w:rsidRDefault="00160622"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24/03/2023</w:t>
            </w:r>
          </w:p>
        </w:tc>
        <w:tc>
          <w:tcPr>
            <w:tcW w:w="1926" w:type="dxa"/>
          </w:tcPr>
          <w:p w14:paraId="21E68357" w14:textId="0B8B7490" w:rsidR="00160622" w:rsidRPr="00C03688" w:rsidRDefault="00160622"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UNIVERSITA’ DI GRANADA (SPAIN)</w:t>
            </w:r>
          </w:p>
        </w:tc>
        <w:tc>
          <w:tcPr>
            <w:tcW w:w="1926" w:type="dxa"/>
          </w:tcPr>
          <w:p w14:paraId="2349610C" w14:textId="62110484" w:rsidR="00160622" w:rsidRPr="00C03688" w:rsidRDefault="00160622" w:rsidP="00760968">
            <w:pPr>
              <w:widowControl/>
              <w:suppressAutoHyphens w:val="0"/>
              <w:autoSpaceDN/>
              <w:spacing w:after="160"/>
              <w:jc w:val="both"/>
              <w:textAlignment w:val="auto"/>
              <w:rPr>
                <w:rFonts w:ascii="Times New Roman" w:eastAsia="Calibri" w:hAnsi="Times New Roman" w:cs="Times New Roman"/>
                <w:bCs/>
                <w:kern w:val="0"/>
                <w:sz w:val="24"/>
                <w:szCs w:val="24"/>
              </w:rPr>
            </w:pPr>
            <w:bookmarkStart w:id="10" w:name="_Hlk123044222"/>
            <w:r w:rsidRPr="00C03688">
              <w:rPr>
                <w:rFonts w:ascii="Times New Roman" w:hAnsi="Times New Roman" w:cs="Times New Roman"/>
                <w:bCs/>
                <w:sz w:val="24"/>
                <w:szCs w:val="24"/>
              </w:rPr>
              <w:t>GEORGÍEVA NÍKLEVA DIMITRINKA</w:t>
            </w:r>
            <w:bookmarkEnd w:id="10"/>
          </w:p>
        </w:tc>
      </w:tr>
      <w:tr w:rsidR="00432428" w:rsidRPr="00C03688" w14:paraId="58D2C8E1" w14:textId="77777777" w:rsidTr="007E44AB">
        <w:tc>
          <w:tcPr>
            <w:tcW w:w="1925" w:type="dxa"/>
          </w:tcPr>
          <w:p w14:paraId="1684352B" w14:textId="1DA61DE0" w:rsidR="00432428" w:rsidRPr="00C03688" w:rsidRDefault="00432428"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 xml:space="preserve">INCOMING </w:t>
            </w:r>
            <w:r w:rsidRPr="00C03688">
              <w:rPr>
                <w:rFonts w:ascii="Times New Roman" w:hAnsi="Times New Roman" w:cs="Times New Roman"/>
                <w:bCs/>
                <w:sz w:val="24"/>
                <w:szCs w:val="24"/>
                <w:u w:val="single"/>
              </w:rPr>
              <w:t>VISITING PROFESSOR</w:t>
            </w:r>
          </w:p>
        </w:tc>
        <w:tc>
          <w:tcPr>
            <w:tcW w:w="1925" w:type="dxa"/>
          </w:tcPr>
          <w:p w14:paraId="68F86E90" w14:textId="260CDC39" w:rsidR="00432428" w:rsidRPr="00C03688" w:rsidRDefault="00432428"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03/04/2023</w:t>
            </w:r>
          </w:p>
        </w:tc>
        <w:tc>
          <w:tcPr>
            <w:tcW w:w="1926" w:type="dxa"/>
          </w:tcPr>
          <w:p w14:paraId="1DB67024" w14:textId="4A95CCA2" w:rsidR="00432428" w:rsidRPr="00C03688" w:rsidRDefault="00432428"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02/05/2023</w:t>
            </w:r>
          </w:p>
        </w:tc>
        <w:tc>
          <w:tcPr>
            <w:tcW w:w="1926" w:type="dxa"/>
          </w:tcPr>
          <w:p w14:paraId="7AF8E925" w14:textId="6D6F52C3" w:rsidR="00432428" w:rsidRPr="00C03688" w:rsidRDefault="00432428"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UNIVERSITA’ DI VILNIUS (LITHUANIA)</w:t>
            </w:r>
          </w:p>
        </w:tc>
        <w:tc>
          <w:tcPr>
            <w:tcW w:w="1926" w:type="dxa"/>
          </w:tcPr>
          <w:p w14:paraId="3A152900" w14:textId="15AB01AE" w:rsidR="00432428" w:rsidRPr="00C03688" w:rsidRDefault="00432428" w:rsidP="00760968">
            <w:pPr>
              <w:widowControl/>
              <w:suppressAutoHyphens w:val="0"/>
              <w:autoSpaceDN/>
              <w:spacing w:after="160"/>
              <w:jc w:val="both"/>
              <w:textAlignment w:val="auto"/>
              <w:rPr>
                <w:rFonts w:ascii="Times New Roman" w:hAnsi="Times New Roman" w:cs="Times New Roman"/>
                <w:bCs/>
                <w:sz w:val="24"/>
                <w:szCs w:val="24"/>
              </w:rPr>
            </w:pPr>
            <w:r w:rsidRPr="00C03688">
              <w:rPr>
                <w:rFonts w:ascii="Times New Roman" w:hAnsi="Times New Roman" w:cs="Times New Roman"/>
                <w:sz w:val="24"/>
                <w:szCs w:val="24"/>
              </w:rPr>
              <w:t>DAIVA LEPAITĖ</w:t>
            </w:r>
          </w:p>
        </w:tc>
      </w:tr>
      <w:tr w:rsidR="00EB25CE" w:rsidRPr="00C03688" w14:paraId="3138B531" w14:textId="77777777" w:rsidTr="007E44AB">
        <w:tc>
          <w:tcPr>
            <w:tcW w:w="1925" w:type="dxa"/>
          </w:tcPr>
          <w:p w14:paraId="56978528" w14:textId="0D8E5C13" w:rsidR="00EB25CE" w:rsidRPr="00C03688" w:rsidRDefault="00EB25CE"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INCOMING VISITING PROFESSOR</w:t>
            </w:r>
          </w:p>
        </w:tc>
        <w:tc>
          <w:tcPr>
            <w:tcW w:w="1925" w:type="dxa"/>
          </w:tcPr>
          <w:p w14:paraId="0DDC4326" w14:textId="423EF9D0" w:rsidR="00EB25CE" w:rsidRPr="00C03688" w:rsidRDefault="00C60744"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10/10/2023</w:t>
            </w:r>
          </w:p>
        </w:tc>
        <w:tc>
          <w:tcPr>
            <w:tcW w:w="1926" w:type="dxa"/>
          </w:tcPr>
          <w:p w14:paraId="5608C6B2" w14:textId="36A8EAD8" w:rsidR="00EB25CE" w:rsidRPr="00C03688" w:rsidRDefault="00C60744"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13/11/2023</w:t>
            </w:r>
          </w:p>
        </w:tc>
        <w:tc>
          <w:tcPr>
            <w:tcW w:w="1926" w:type="dxa"/>
          </w:tcPr>
          <w:p w14:paraId="29BB75DA" w14:textId="35794AC8" w:rsidR="00EB25CE" w:rsidRPr="00C03688" w:rsidRDefault="00EB25CE"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UNIVERSITY “ISMAIL QEMALI”, VLORE, ALBANIA</w:t>
            </w:r>
          </w:p>
        </w:tc>
        <w:tc>
          <w:tcPr>
            <w:tcW w:w="1926" w:type="dxa"/>
          </w:tcPr>
          <w:p w14:paraId="17A50836" w14:textId="2CC91A74" w:rsidR="00EB25CE" w:rsidRPr="00C03688" w:rsidRDefault="00EB25CE" w:rsidP="00760968">
            <w:pPr>
              <w:widowControl/>
              <w:suppressAutoHyphens w:val="0"/>
              <w:autoSpaceDN/>
              <w:spacing w:after="160"/>
              <w:jc w:val="both"/>
              <w:textAlignment w:val="auto"/>
              <w:rPr>
                <w:rFonts w:ascii="Times New Roman" w:hAnsi="Times New Roman" w:cs="Times New Roman"/>
                <w:sz w:val="24"/>
                <w:szCs w:val="24"/>
              </w:rPr>
            </w:pPr>
            <w:r w:rsidRPr="00C03688">
              <w:rPr>
                <w:rFonts w:ascii="Times New Roman" w:hAnsi="Times New Roman" w:cs="Times New Roman"/>
                <w:sz w:val="24"/>
                <w:szCs w:val="24"/>
              </w:rPr>
              <w:t>DORJANA KLOSI</w:t>
            </w:r>
          </w:p>
        </w:tc>
      </w:tr>
      <w:tr w:rsidR="00C00415" w:rsidRPr="00C03688" w14:paraId="2ECBF553" w14:textId="77777777" w:rsidTr="007E44AB">
        <w:tc>
          <w:tcPr>
            <w:tcW w:w="1925" w:type="dxa"/>
          </w:tcPr>
          <w:p w14:paraId="17550921" w14:textId="1C3F3B42" w:rsidR="00C00415" w:rsidRPr="00C03688" w:rsidRDefault="00C00415" w:rsidP="00760968">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ERASMUS STA-TEACHING</w:t>
            </w:r>
          </w:p>
        </w:tc>
        <w:tc>
          <w:tcPr>
            <w:tcW w:w="1925" w:type="dxa"/>
          </w:tcPr>
          <w:p w14:paraId="344BFF12" w14:textId="1FD3E2EB" w:rsidR="00C00415" w:rsidRPr="00C00415" w:rsidRDefault="00C00415" w:rsidP="00760968">
            <w:pPr>
              <w:pStyle w:val="Standard"/>
              <w:jc w:val="both"/>
              <w:rPr>
                <w:rFonts w:ascii="Times New Roman" w:hAnsi="Times New Roman" w:cs="Times New Roman"/>
                <w:bCs/>
                <w:sz w:val="24"/>
                <w:szCs w:val="24"/>
              </w:rPr>
            </w:pPr>
            <w:r w:rsidRPr="00C00415">
              <w:rPr>
                <w:rFonts w:ascii="TimesNewRoman" w:hAnsi="TimesNewRoman" w:cs="TimesNewRoman"/>
              </w:rPr>
              <w:t>24/03/2025</w:t>
            </w:r>
          </w:p>
        </w:tc>
        <w:tc>
          <w:tcPr>
            <w:tcW w:w="1926" w:type="dxa"/>
          </w:tcPr>
          <w:p w14:paraId="62852556" w14:textId="08D7EB71" w:rsidR="00C00415" w:rsidRPr="00C03688" w:rsidRDefault="00C00415" w:rsidP="00760968">
            <w:pPr>
              <w:pStyle w:val="Standard"/>
              <w:jc w:val="both"/>
              <w:rPr>
                <w:rFonts w:ascii="Times New Roman" w:hAnsi="Times New Roman" w:cs="Times New Roman"/>
                <w:bCs/>
                <w:sz w:val="24"/>
                <w:szCs w:val="24"/>
              </w:rPr>
            </w:pPr>
            <w:r>
              <w:rPr>
                <w:rFonts w:ascii="Times New Roman" w:hAnsi="Times New Roman" w:cs="Times New Roman"/>
                <w:bCs/>
                <w:sz w:val="24"/>
                <w:szCs w:val="24"/>
              </w:rPr>
              <w:t>28/03/2025</w:t>
            </w:r>
          </w:p>
        </w:tc>
        <w:tc>
          <w:tcPr>
            <w:tcW w:w="1926" w:type="dxa"/>
          </w:tcPr>
          <w:p w14:paraId="28F63F3E" w14:textId="5123AE61" w:rsidR="00C00415" w:rsidRPr="00C03688" w:rsidRDefault="00C00415" w:rsidP="00760968">
            <w:pPr>
              <w:pStyle w:val="Standard"/>
              <w:jc w:val="both"/>
              <w:rPr>
                <w:rFonts w:ascii="Times New Roman" w:hAnsi="Times New Roman" w:cs="Times New Roman"/>
                <w:bCs/>
                <w:sz w:val="24"/>
                <w:szCs w:val="24"/>
              </w:rPr>
            </w:pPr>
            <w:r>
              <w:rPr>
                <w:rFonts w:ascii="TimesNewRoman" w:hAnsi="TimesNewRoman" w:cs="TimesNewRoman"/>
                <w:sz w:val="24"/>
                <w:szCs w:val="24"/>
                <w:lang w:val="en-GB" w:eastAsia="en-GB"/>
              </w:rPr>
              <w:t>Vilnius University</w:t>
            </w:r>
          </w:p>
        </w:tc>
        <w:tc>
          <w:tcPr>
            <w:tcW w:w="1926" w:type="dxa"/>
          </w:tcPr>
          <w:p w14:paraId="61ABDE20" w14:textId="233F5913" w:rsidR="00C00415" w:rsidRPr="004E0635" w:rsidRDefault="00C00415" w:rsidP="00C00415">
            <w:pPr>
              <w:pStyle w:val="NormaleWeb"/>
              <w:spacing w:before="0" w:beforeAutospacing="0" w:after="0" w:afterAutospacing="0" w:line="360" w:lineRule="auto"/>
              <w:rPr>
                <w:color w:val="0E101A"/>
              </w:rPr>
            </w:pPr>
            <w:r w:rsidRPr="004E0635">
              <w:rPr>
                <w:rFonts w:ascii="TimesNewRoman" w:hAnsi="TimesNewRoman" w:cs="TimesNewRoman"/>
              </w:rPr>
              <w:t>JUOZAPAS LABOKAS</w:t>
            </w:r>
          </w:p>
          <w:p w14:paraId="09E4EFB0" w14:textId="77777777" w:rsidR="00C00415" w:rsidRPr="00C03688" w:rsidRDefault="00C00415" w:rsidP="00760968">
            <w:pPr>
              <w:widowControl/>
              <w:suppressAutoHyphens w:val="0"/>
              <w:autoSpaceDN/>
              <w:spacing w:after="160"/>
              <w:jc w:val="both"/>
              <w:textAlignment w:val="auto"/>
              <w:rPr>
                <w:rFonts w:ascii="Times New Roman" w:hAnsi="Times New Roman" w:cs="Times New Roman"/>
                <w:sz w:val="24"/>
                <w:szCs w:val="24"/>
              </w:rPr>
            </w:pPr>
          </w:p>
        </w:tc>
      </w:tr>
      <w:tr w:rsidR="006C2016" w:rsidRPr="00C03688" w14:paraId="07B064FD" w14:textId="77777777" w:rsidTr="007E44AB">
        <w:tc>
          <w:tcPr>
            <w:tcW w:w="1925" w:type="dxa"/>
          </w:tcPr>
          <w:p w14:paraId="29ACCFA5" w14:textId="4B585D72" w:rsidR="006C2016" w:rsidRPr="00C03688" w:rsidRDefault="006C2016" w:rsidP="006C2016">
            <w:pPr>
              <w:pStyle w:val="Standard"/>
              <w:jc w:val="both"/>
              <w:rPr>
                <w:rFonts w:ascii="Times New Roman" w:hAnsi="Times New Roman" w:cs="Times New Roman"/>
                <w:bCs/>
                <w:sz w:val="24"/>
                <w:szCs w:val="24"/>
              </w:rPr>
            </w:pPr>
            <w:r w:rsidRPr="00C03688">
              <w:rPr>
                <w:rFonts w:ascii="Times New Roman" w:hAnsi="Times New Roman" w:cs="Times New Roman"/>
                <w:bCs/>
                <w:sz w:val="24"/>
                <w:szCs w:val="24"/>
              </w:rPr>
              <w:t xml:space="preserve">INCOMING </w:t>
            </w:r>
            <w:r w:rsidRPr="00C03688">
              <w:rPr>
                <w:rFonts w:ascii="Times New Roman" w:hAnsi="Times New Roman" w:cs="Times New Roman"/>
                <w:bCs/>
                <w:sz w:val="24"/>
                <w:szCs w:val="24"/>
                <w:u w:val="single"/>
              </w:rPr>
              <w:t>VISITING PROFESSOR</w:t>
            </w:r>
          </w:p>
        </w:tc>
        <w:tc>
          <w:tcPr>
            <w:tcW w:w="1925" w:type="dxa"/>
          </w:tcPr>
          <w:p w14:paraId="65A6C07C" w14:textId="7FFB89D4" w:rsidR="006C2016" w:rsidRPr="00C00415" w:rsidRDefault="006C2016" w:rsidP="006C2016">
            <w:pPr>
              <w:pStyle w:val="Standard"/>
              <w:jc w:val="both"/>
              <w:rPr>
                <w:rFonts w:ascii="TimesNewRoman" w:hAnsi="TimesNewRoman" w:cs="TimesNewRoman"/>
              </w:rPr>
            </w:pPr>
            <w:r>
              <w:rPr>
                <w:rFonts w:ascii="TimesNewRoman" w:hAnsi="TimesNewRoman" w:cs="TimesNewRoman"/>
              </w:rPr>
              <w:t>31/03/2025</w:t>
            </w:r>
          </w:p>
        </w:tc>
        <w:tc>
          <w:tcPr>
            <w:tcW w:w="1926" w:type="dxa"/>
          </w:tcPr>
          <w:p w14:paraId="49334331" w14:textId="056833A5" w:rsidR="006C2016" w:rsidRDefault="006C2016" w:rsidP="006C2016">
            <w:pPr>
              <w:pStyle w:val="Standard"/>
              <w:jc w:val="both"/>
              <w:rPr>
                <w:rFonts w:ascii="Times New Roman" w:hAnsi="Times New Roman" w:cs="Times New Roman"/>
                <w:bCs/>
                <w:sz w:val="24"/>
                <w:szCs w:val="24"/>
              </w:rPr>
            </w:pPr>
            <w:r>
              <w:rPr>
                <w:rFonts w:ascii="Times New Roman" w:hAnsi="Times New Roman" w:cs="Times New Roman"/>
                <w:bCs/>
                <w:sz w:val="24"/>
                <w:szCs w:val="24"/>
              </w:rPr>
              <w:t>05/05/2025</w:t>
            </w:r>
          </w:p>
        </w:tc>
        <w:tc>
          <w:tcPr>
            <w:tcW w:w="1926" w:type="dxa"/>
          </w:tcPr>
          <w:p w14:paraId="4EA58917" w14:textId="2DF20B8B" w:rsidR="006C2016" w:rsidRDefault="006C2016" w:rsidP="006C2016">
            <w:pPr>
              <w:pStyle w:val="Standard"/>
              <w:jc w:val="both"/>
              <w:rPr>
                <w:rFonts w:ascii="TimesNewRoman" w:hAnsi="TimesNewRoman" w:cs="TimesNewRoman"/>
                <w:sz w:val="24"/>
                <w:szCs w:val="24"/>
                <w:lang w:val="en-GB" w:eastAsia="en-GB"/>
              </w:rPr>
            </w:pPr>
            <w:r>
              <w:rPr>
                <w:rFonts w:ascii="TimesNewRoman" w:hAnsi="TimesNewRoman" w:cs="TimesNewRoman"/>
                <w:sz w:val="24"/>
                <w:szCs w:val="24"/>
                <w:lang w:val="en-GB" w:eastAsia="en-GB"/>
              </w:rPr>
              <w:t xml:space="preserve">Universidad de Burgos </w:t>
            </w:r>
          </w:p>
        </w:tc>
        <w:tc>
          <w:tcPr>
            <w:tcW w:w="1926" w:type="dxa"/>
          </w:tcPr>
          <w:p w14:paraId="3F890C79" w14:textId="43A44AC1" w:rsidR="006C2016" w:rsidRPr="004E0635" w:rsidRDefault="006C2016" w:rsidP="006C2016">
            <w:pPr>
              <w:pStyle w:val="NormaleWeb"/>
              <w:spacing w:before="0" w:beforeAutospacing="0" w:after="0" w:afterAutospacing="0" w:line="360" w:lineRule="auto"/>
              <w:rPr>
                <w:rFonts w:ascii="TimesNewRoman" w:hAnsi="TimesNewRoman" w:cs="TimesNewRoman"/>
              </w:rPr>
            </w:pPr>
            <w:r>
              <w:rPr>
                <w:rFonts w:ascii="TimesNewRoman" w:hAnsi="TimesNewRoman" w:cs="TimesNewRoman"/>
              </w:rPr>
              <w:t>Sigona Concetta Maria</w:t>
            </w:r>
          </w:p>
        </w:tc>
      </w:tr>
    </w:tbl>
    <w:p w14:paraId="7BA6CBCB" w14:textId="12F1887A" w:rsidR="002A7B22" w:rsidRPr="00C03688" w:rsidRDefault="00D32F75" w:rsidP="00760968">
      <w:pPr>
        <w:pStyle w:val="Standard"/>
        <w:numPr>
          <w:ilvl w:val="0"/>
          <w:numId w:val="20"/>
        </w:numPr>
        <w:spacing w:line="240" w:lineRule="auto"/>
        <w:jc w:val="both"/>
        <w:rPr>
          <w:rFonts w:ascii="Times New Roman" w:hAnsi="Times New Roman" w:cs="Times New Roman"/>
          <w:b/>
          <w:sz w:val="24"/>
          <w:szCs w:val="24"/>
          <w:highlight w:val="yellow"/>
        </w:rPr>
      </w:pPr>
      <w:bookmarkStart w:id="11" w:name="_Hlk137830857"/>
      <w:r w:rsidRPr="00C03688">
        <w:rPr>
          <w:rFonts w:ascii="Times New Roman" w:hAnsi="Times New Roman" w:cs="Times New Roman"/>
          <w:sz w:val="24"/>
          <w:szCs w:val="24"/>
          <w:highlight w:val="yellow"/>
          <w:shd w:val="clear" w:color="auto" w:fill="FFFFFF"/>
        </w:rPr>
        <w:t xml:space="preserve">Supervisione di </w:t>
      </w:r>
      <w:r w:rsidRPr="00C03688">
        <w:rPr>
          <w:rFonts w:ascii="Times New Roman" w:hAnsi="Times New Roman" w:cs="Times New Roman"/>
          <w:sz w:val="24"/>
          <w:szCs w:val="24"/>
          <w:highlight w:val="yellow"/>
          <w:u w:val="single"/>
          <w:shd w:val="clear" w:color="auto" w:fill="FFFFFF"/>
        </w:rPr>
        <w:t>dottorandi o post-doc esterni</w:t>
      </w:r>
    </w:p>
    <w:tbl>
      <w:tblPr>
        <w:tblStyle w:val="Grigliatabella"/>
        <w:tblW w:w="0" w:type="auto"/>
        <w:tblLook w:val="04A0" w:firstRow="1" w:lastRow="0" w:firstColumn="1" w:lastColumn="0" w:noHBand="0" w:noVBand="1"/>
      </w:tblPr>
      <w:tblGrid>
        <w:gridCol w:w="1925"/>
        <w:gridCol w:w="1925"/>
        <w:gridCol w:w="1926"/>
        <w:gridCol w:w="1926"/>
        <w:gridCol w:w="1926"/>
      </w:tblGrid>
      <w:tr w:rsidR="006E314F" w:rsidRPr="00C03688" w14:paraId="35486785" w14:textId="77777777" w:rsidTr="007E44AB">
        <w:tc>
          <w:tcPr>
            <w:tcW w:w="1925" w:type="dxa"/>
          </w:tcPr>
          <w:p w14:paraId="64E9737A" w14:textId="77777777" w:rsidR="00022819" w:rsidRPr="00C03688" w:rsidRDefault="00022819" w:rsidP="00760968">
            <w:pPr>
              <w:pStyle w:val="Standard"/>
              <w:jc w:val="both"/>
              <w:rPr>
                <w:rFonts w:ascii="Times New Roman" w:hAnsi="Times New Roman" w:cs="Times New Roman"/>
                <w:b/>
                <w:sz w:val="24"/>
                <w:szCs w:val="24"/>
              </w:rPr>
            </w:pPr>
            <w:r w:rsidRPr="00C03688">
              <w:rPr>
                <w:rFonts w:ascii="Times New Roman" w:eastAsia="Times New Roman" w:hAnsi="Times New Roman" w:cs="Times New Roman"/>
                <w:b/>
                <w:bCs/>
                <w:kern w:val="0"/>
                <w:sz w:val="24"/>
                <w:szCs w:val="24"/>
                <w:lang w:val="en-GB" w:eastAsia="en-GB"/>
              </w:rPr>
              <w:t>Tipo tutorato</w:t>
            </w:r>
          </w:p>
        </w:tc>
        <w:tc>
          <w:tcPr>
            <w:tcW w:w="1925" w:type="dxa"/>
          </w:tcPr>
          <w:p w14:paraId="6B0009C0" w14:textId="77777777" w:rsidR="00022819" w:rsidRPr="00C03688" w:rsidRDefault="00022819" w:rsidP="00760968">
            <w:pPr>
              <w:pStyle w:val="Standard"/>
              <w:jc w:val="both"/>
              <w:rPr>
                <w:rFonts w:ascii="Times New Roman" w:hAnsi="Times New Roman" w:cs="Times New Roman"/>
                <w:b/>
                <w:sz w:val="24"/>
                <w:szCs w:val="24"/>
              </w:rPr>
            </w:pPr>
            <w:r w:rsidRPr="00C03688">
              <w:rPr>
                <w:rFonts w:ascii="Times New Roman" w:eastAsia="Times New Roman" w:hAnsi="Times New Roman" w:cs="Times New Roman"/>
                <w:b/>
                <w:bCs/>
                <w:kern w:val="0"/>
                <w:sz w:val="24"/>
                <w:szCs w:val="24"/>
                <w:lang w:val="en-GB" w:eastAsia="en-GB"/>
              </w:rPr>
              <w:t>Data inizio incarico</w:t>
            </w:r>
          </w:p>
        </w:tc>
        <w:tc>
          <w:tcPr>
            <w:tcW w:w="1926" w:type="dxa"/>
          </w:tcPr>
          <w:p w14:paraId="7B83034E" w14:textId="77777777" w:rsidR="00022819" w:rsidRPr="00C03688" w:rsidRDefault="00022819" w:rsidP="00760968">
            <w:pPr>
              <w:pStyle w:val="Standard"/>
              <w:jc w:val="both"/>
              <w:rPr>
                <w:rFonts w:ascii="Times New Roman" w:hAnsi="Times New Roman" w:cs="Times New Roman"/>
                <w:b/>
                <w:sz w:val="24"/>
                <w:szCs w:val="24"/>
              </w:rPr>
            </w:pPr>
            <w:r w:rsidRPr="00C03688">
              <w:rPr>
                <w:rFonts w:ascii="Times New Roman" w:eastAsia="Times New Roman" w:hAnsi="Times New Roman" w:cs="Times New Roman"/>
                <w:b/>
                <w:bCs/>
                <w:kern w:val="0"/>
                <w:sz w:val="24"/>
                <w:szCs w:val="24"/>
                <w:lang w:val="en-GB" w:eastAsia="en-GB"/>
              </w:rPr>
              <w:t>Data fine incarico</w:t>
            </w:r>
          </w:p>
        </w:tc>
        <w:tc>
          <w:tcPr>
            <w:tcW w:w="1926" w:type="dxa"/>
          </w:tcPr>
          <w:p w14:paraId="6C22D194" w14:textId="77777777" w:rsidR="00022819" w:rsidRPr="00C03688" w:rsidRDefault="00022819" w:rsidP="00760968">
            <w:pPr>
              <w:pStyle w:val="Standard"/>
              <w:jc w:val="both"/>
              <w:rPr>
                <w:rFonts w:ascii="Times New Roman" w:hAnsi="Times New Roman" w:cs="Times New Roman"/>
                <w:b/>
                <w:sz w:val="24"/>
                <w:szCs w:val="24"/>
              </w:rPr>
            </w:pPr>
            <w:r w:rsidRPr="00C03688">
              <w:rPr>
                <w:rFonts w:ascii="Times New Roman" w:eastAsia="Times New Roman" w:hAnsi="Times New Roman" w:cs="Times New Roman"/>
                <w:b/>
                <w:bCs/>
                <w:kern w:val="0"/>
                <w:sz w:val="24"/>
                <w:szCs w:val="24"/>
                <w:lang w:val="en-GB" w:eastAsia="en-GB"/>
              </w:rPr>
              <w:t>Denominazione</w:t>
            </w:r>
          </w:p>
        </w:tc>
        <w:tc>
          <w:tcPr>
            <w:tcW w:w="1926" w:type="dxa"/>
          </w:tcPr>
          <w:p w14:paraId="0ECEF98E" w14:textId="77777777" w:rsidR="00022819" w:rsidRPr="00C03688" w:rsidRDefault="00022819"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Tutee</w:t>
            </w:r>
          </w:p>
        </w:tc>
      </w:tr>
      <w:tr w:rsidR="006E314F" w:rsidRPr="00C03688" w14:paraId="40923BFB" w14:textId="77777777" w:rsidTr="007E44AB">
        <w:tc>
          <w:tcPr>
            <w:tcW w:w="1925" w:type="dxa"/>
          </w:tcPr>
          <w:p w14:paraId="35B8363A" w14:textId="489998A1" w:rsidR="00022819" w:rsidRPr="00C03688" w:rsidRDefault="00022819" w:rsidP="00760968">
            <w:pPr>
              <w:pStyle w:val="Standard"/>
              <w:jc w:val="both"/>
              <w:rPr>
                <w:rFonts w:ascii="Times New Roman" w:hAnsi="Times New Roman" w:cs="Times New Roman"/>
                <w:sz w:val="24"/>
                <w:szCs w:val="24"/>
              </w:rPr>
            </w:pPr>
            <w:r w:rsidRPr="00C03688">
              <w:rPr>
                <w:rFonts w:ascii="Times New Roman" w:hAnsi="Times New Roman" w:cs="Times New Roman"/>
                <w:b/>
                <w:sz w:val="24"/>
                <w:szCs w:val="24"/>
              </w:rPr>
              <w:t>INCOMING PHD STUDENT</w:t>
            </w:r>
          </w:p>
        </w:tc>
        <w:tc>
          <w:tcPr>
            <w:tcW w:w="1925" w:type="dxa"/>
          </w:tcPr>
          <w:p w14:paraId="770531E6" w14:textId="04AD2FFB" w:rsidR="00022819" w:rsidRPr="00C03688" w:rsidRDefault="00022819"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12/09/2022</w:t>
            </w:r>
          </w:p>
        </w:tc>
        <w:tc>
          <w:tcPr>
            <w:tcW w:w="1926" w:type="dxa"/>
          </w:tcPr>
          <w:p w14:paraId="1D5834CD" w14:textId="0B605016" w:rsidR="00022819" w:rsidRPr="00C03688" w:rsidRDefault="00022819"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12/12/2022</w:t>
            </w:r>
          </w:p>
        </w:tc>
        <w:tc>
          <w:tcPr>
            <w:tcW w:w="1926" w:type="dxa"/>
          </w:tcPr>
          <w:p w14:paraId="5BEE53D8" w14:textId="77777777" w:rsidR="00022819" w:rsidRPr="00C03688" w:rsidRDefault="00022819"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UNIVERSITA’ DI BURGOS (SPAIN)</w:t>
            </w:r>
          </w:p>
        </w:tc>
        <w:tc>
          <w:tcPr>
            <w:tcW w:w="1926" w:type="dxa"/>
          </w:tcPr>
          <w:p w14:paraId="61136839" w14:textId="4953001D" w:rsidR="00022819" w:rsidRPr="00C03688" w:rsidRDefault="00022819" w:rsidP="00760968">
            <w:pPr>
              <w:pStyle w:val="Standard"/>
              <w:jc w:val="both"/>
              <w:rPr>
                <w:rFonts w:ascii="Times New Roman" w:hAnsi="Times New Roman" w:cs="Times New Roman"/>
                <w:b/>
                <w:sz w:val="24"/>
                <w:szCs w:val="24"/>
              </w:rPr>
            </w:pPr>
            <w:r w:rsidRPr="00C03688">
              <w:rPr>
                <w:rFonts w:ascii="Times New Roman" w:hAnsi="Times New Roman" w:cs="Times New Roman"/>
                <w:sz w:val="24"/>
                <w:szCs w:val="24"/>
              </w:rPr>
              <w:t>Mediavilla-Martínez, Beatriz</w:t>
            </w:r>
          </w:p>
        </w:tc>
      </w:tr>
      <w:tr w:rsidR="00551C22" w:rsidRPr="00E33097" w14:paraId="1BAEC98B" w14:textId="77777777" w:rsidTr="007E44AB">
        <w:tc>
          <w:tcPr>
            <w:tcW w:w="1925" w:type="dxa"/>
          </w:tcPr>
          <w:p w14:paraId="72581F89" w14:textId="6EB5D4E1" w:rsidR="00551C22" w:rsidRPr="00C03688" w:rsidRDefault="00551C22"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INCOMING POST-DOC RESEARCHER</w:t>
            </w:r>
          </w:p>
        </w:tc>
        <w:tc>
          <w:tcPr>
            <w:tcW w:w="1925" w:type="dxa"/>
          </w:tcPr>
          <w:p w14:paraId="39BECEF2" w14:textId="4452FFB8" w:rsidR="00551C22" w:rsidRPr="00C03688" w:rsidRDefault="00646ED1"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 xml:space="preserve">1/10/2022 </w:t>
            </w:r>
            <w:r w:rsidR="00603D6D" w:rsidRPr="00C03688">
              <w:rPr>
                <w:rFonts w:ascii="Times New Roman" w:hAnsi="Times New Roman" w:cs="Times New Roman"/>
                <w:b/>
                <w:sz w:val="24"/>
                <w:szCs w:val="24"/>
              </w:rPr>
              <w:t>Delibera CdDip. 18/11/2022</w:t>
            </w:r>
          </w:p>
        </w:tc>
        <w:tc>
          <w:tcPr>
            <w:tcW w:w="1926" w:type="dxa"/>
          </w:tcPr>
          <w:p w14:paraId="6815DD46" w14:textId="7E63EFAE" w:rsidR="00551C22" w:rsidRPr="00C03688" w:rsidRDefault="00603D6D"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Dic. 2023</w:t>
            </w:r>
          </w:p>
        </w:tc>
        <w:tc>
          <w:tcPr>
            <w:tcW w:w="1926" w:type="dxa"/>
          </w:tcPr>
          <w:p w14:paraId="29D6AB96" w14:textId="602D9FAE" w:rsidR="00551C22" w:rsidRPr="00C03688" w:rsidRDefault="00551C22"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ESI POST-DOCTORAL TRAINING</w:t>
            </w:r>
          </w:p>
        </w:tc>
        <w:tc>
          <w:tcPr>
            <w:tcW w:w="1926" w:type="dxa"/>
          </w:tcPr>
          <w:p w14:paraId="2B815536" w14:textId="3FD51D3D" w:rsidR="00551C22" w:rsidRPr="00C03688" w:rsidRDefault="00551C22" w:rsidP="00760968">
            <w:pPr>
              <w:pStyle w:val="Standard"/>
              <w:jc w:val="both"/>
              <w:rPr>
                <w:rFonts w:ascii="Times New Roman" w:hAnsi="Times New Roman" w:cs="Times New Roman"/>
                <w:sz w:val="24"/>
                <w:szCs w:val="24"/>
                <w:lang w:val="en-GB"/>
              </w:rPr>
            </w:pPr>
            <w:r w:rsidRPr="00C03688">
              <w:rPr>
                <w:rFonts w:ascii="Times New Roman" w:hAnsi="Times New Roman" w:cs="Times New Roman"/>
                <w:sz w:val="24"/>
                <w:szCs w:val="24"/>
                <w:lang w:val="en-GB"/>
              </w:rPr>
              <w:t>Nag Debapriyo , Durban (South Africa)</w:t>
            </w:r>
          </w:p>
        </w:tc>
      </w:tr>
      <w:tr w:rsidR="00CB4B5C" w:rsidRPr="008F36C9" w14:paraId="431B9E8E" w14:textId="77777777" w:rsidTr="007E44AB">
        <w:tc>
          <w:tcPr>
            <w:tcW w:w="1925" w:type="dxa"/>
          </w:tcPr>
          <w:p w14:paraId="7645BCC7" w14:textId="5E8FB638" w:rsidR="00CB4B5C" w:rsidRPr="00C03688" w:rsidRDefault="00CB4B5C"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INCOMING POST-DOC RESEARCHER</w:t>
            </w:r>
          </w:p>
        </w:tc>
        <w:tc>
          <w:tcPr>
            <w:tcW w:w="1925" w:type="dxa"/>
          </w:tcPr>
          <w:p w14:paraId="6C68253D" w14:textId="5F8C9117" w:rsidR="00CB4B5C" w:rsidRPr="00C03688" w:rsidRDefault="00CB4B5C"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Delibera CdDip. 1</w:t>
            </w:r>
            <w:r>
              <w:rPr>
                <w:rFonts w:ascii="Times New Roman" w:hAnsi="Times New Roman" w:cs="Times New Roman"/>
                <w:b/>
                <w:sz w:val="24"/>
                <w:szCs w:val="24"/>
              </w:rPr>
              <w:t>9</w:t>
            </w:r>
            <w:r w:rsidRPr="00C03688">
              <w:rPr>
                <w:rFonts w:ascii="Times New Roman" w:hAnsi="Times New Roman" w:cs="Times New Roman"/>
                <w:b/>
                <w:sz w:val="24"/>
                <w:szCs w:val="24"/>
              </w:rPr>
              <w:t>/11/202</w:t>
            </w:r>
            <w:r>
              <w:rPr>
                <w:rFonts w:ascii="Times New Roman" w:hAnsi="Times New Roman" w:cs="Times New Roman"/>
                <w:b/>
                <w:sz w:val="24"/>
                <w:szCs w:val="24"/>
              </w:rPr>
              <w:t>4</w:t>
            </w:r>
          </w:p>
        </w:tc>
        <w:tc>
          <w:tcPr>
            <w:tcW w:w="1926" w:type="dxa"/>
          </w:tcPr>
          <w:p w14:paraId="7269743E" w14:textId="73A63812" w:rsidR="00CB4B5C" w:rsidRPr="00C03688" w:rsidRDefault="00CB4B5C" w:rsidP="00760968">
            <w:pPr>
              <w:pStyle w:val="Standard"/>
              <w:jc w:val="both"/>
              <w:rPr>
                <w:rFonts w:ascii="Times New Roman" w:hAnsi="Times New Roman" w:cs="Times New Roman"/>
                <w:b/>
                <w:sz w:val="24"/>
                <w:szCs w:val="24"/>
              </w:rPr>
            </w:pPr>
            <w:r>
              <w:rPr>
                <w:rFonts w:ascii="Times New Roman" w:hAnsi="Times New Roman" w:cs="Times New Roman"/>
                <w:b/>
                <w:sz w:val="24"/>
                <w:szCs w:val="24"/>
              </w:rPr>
              <w:t>Dic. 2025</w:t>
            </w:r>
          </w:p>
        </w:tc>
        <w:tc>
          <w:tcPr>
            <w:tcW w:w="1926" w:type="dxa"/>
          </w:tcPr>
          <w:p w14:paraId="529D5BB1" w14:textId="7CA1091E" w:rsidR="00CB4B5C" w:rsidRPr="00C03688" w:rsidRDefault="00CB4B5C"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ESI POST-DOCTORAL TRAINING</w:t>
            </w:r>
          </w:p>
        </w:tc>
        <w:tc>
          <w:tcPr>
            <w:tcW w:w="1926" w:type="dxa"/>
          </w:tcPr>
          <w:p w14:paraId="79D3882A" w14:textId="4C581657" w:rsidR="00CB4B5C" w:rsidRPr="00C03688" w:rsidRDefault="00CB4B5C" w:rsidP="00760968">
            <w:pPr>
              <w:pStyle w:val="Standard"/>
              <w:jc w:val="both"/>
              <w:rPr>
                <w:rFonts w:ascii="Times New Roman" w:hAnsi="Times New Roman" w:cs="Times New Roman"/>
                <w:sz w:val="24"/>
                <w:szCs w:val="24"/>
                <w:lang w:val="en-GB"/>
              </w:rPr>
            </w:pPr>
            <w:r>
              <w:rPr>
                <w:rFonts w:ascii="Times New Roman" w:hAnsi="Times New Roman" w:cs="Times New Roman"/>
                <w:sz w:val="24"/>
                <w:szCs w:val="24"/>
                <w:lang w:val="en-GB"/>
              </w:rPr>
              <w:t>Lucia Raducea (Romania)</w:t>
            </w:r>
          </w:p>
        </w:tc>
      </w:tr>
      <w:bookmarkEnd w:id="11"/>
    </w:tbl>
    <w:p w14:paraId="47590086" w14:textId="77777777" w:rsidR="00C105DA" w:rsidRPr="00C03688" w:rsidRDefault="00C105DA" w:rsidP="00760968">
      <w:pPr>
        <w:pStyle w:val="Standard"/>
        <w:spacing w:line="240" w:lineRule="auto"/>
        <w:ind w:left="720"/>
        <w:jc w:val="both"/>
        <w:rPr>
          <w:rFonts w:ascii="Times New Roman" w:hAnsi="Times New Roman" w:cs="Times New Roman"/>
          <w:b/>
          <w:sz w:val="24"/>
          <w:szCs w:val="24"/>
          <w:lang w:val="en-GB"/>
        </w:rPr>
      </w:pPr>
    </w:p>
    <w:p w14:paraId="1F4B2F47" w14:textId="675EC7E5" w:rsidR="00F36B5D" w:rsidRPr="00C03688" w:rsidRDefault="00F36B5D" w:rsidP="00760968">
      <w:pPr>
        <w:pStyle w:val="Standard"/>
        <w:numPr>
          <w:ilvl w:val="0"/>
          <w:numId w:val="20"/>
        </w:numPr>
        <w:spacing w:line="240" w:lineRule="auto"/>
        <w:jc w:val="both"/>
        <w:rPr>
          <w:rFonts w:ascii="Times New Roman" w:hAnsi="Times New Roman" w:cs="Times New Roman"/>
          <w:b/>
          <w:sz w:val="24"/>
          <w:szCs w:val="24"/>
          <w:highlight w:val="yellow"/>
        </w:rPr>
      </w:pPr>
      <w:bookmarkStart w:id="12" w:name="_Hlk137830983"/>
      <w:r w:rsidRPr="00C03688">
        <w:rPr>
          <w:rFonts w:ascii="Times New Roman" w:hAnsi="Times New Roman" w:cs="Times New Roman"/>
          <w:sz w:val="24"/>
          <w:szCs w:val="24"/>
          <w:highlight w:val="yellow"/>
          <w:shd w:val="clear" w:color="auto" w:fill="FFFFFF"/>
        </w:rPr>
        <w:lastRenderedPageBreak/>
        <w:t xml:space="preserve">Responsabilità di attività oggetto di </w:t>
      </w:r>
      <w:r w:rsidRPr="00C03688">
        <w:rPr>
          <w:rFonts w:ascii="Times New Roman" w:hAnsi="Times New Roman" w:cs="Times New Roman"/>
          <w:b/>
          <w:sz w:val="24"/>
          <w:szCs w:val="24"/>
          <w:highlight w:val="yellow"/>
          <w:shd w:val="clear" w:color="auto" w:fill="FFFFFF"/>
        </w:rPr>
        <w:t>accordi per didattica e/o ricerca</w:t>
      </w:r>
      <w:r w:rsidRPr="00C03688">
        <w:rPr>
          <w:rFonts w:ascii="Times New Roman" w:hAnsi="Times New Roman" w:cs="Times New Roman"/>
          <w:sz w:val="24"/>
          <w:szCs w:val="24"/>
          <w:highlight w:val="yellow"/>
          <w:shd w:val="clear" w:color="auto" w:fill="FFFFFF"/>
        </w:rPr>
        <w:t xml:space="preserve"> con altre istituzioni/università</w:t>
      </w:r>
    </w:p>
    <w:tbl>
      <w:tblPr>
        <w:tblStyle w:val="Grigliatabella"/>
        <w:tblW w:w="0" w:type="auto"/>
        <w:tblLook w:val="04A0" w:firstRow="1" w:lastRow="0" w:firstColumn="1" w:lastColumn="0" w:noHBand="0" w:noVBand="1"/>
      </w:tblPr>
      <w:tblGrid>
        <w:gridCol w:w="1921"/>
        <w:gridCol w:w="1876"/>
        <w:gridCol w:w="2319"/>
      </w:tblGrid>
      <w:tr w:rsidR="006E314F" w:rsidRPr="00E33097" w14:paraId="4C9B51DD" w14:textId="77777777" w:rsidTr="381F5D6E">
        <w:tc>
          <w:tcPr>
            <w:tcW w:w="1921" w:type="dxa"/>
          </w:tcPr>
          <w:p w14:paraId="7D7B4F3E" w14:textId="0496626B" w:rsidR="00A653C0" w:rsidRPr="00C03688" w:rsidRDefault="0020407C"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Docente Proponente</w:t>
            </w:r>
          </w:p>
          <w:p w14:paraId="43F1A563" w14:textId="7521DA0C" w:rsidR="00A16089" w:rsidRPr="00C03688" w:rsidRDefault="0020407C"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Accordo Per Didattica E Ricerca</w:t>
            </w:r>
          </w:p>
        </w:tc>
        <w:tc>
          <w:tcPr>
            <w:tcW w:w="1876" w:type="dxa"/>
          </w:tcPr>
          <w:p w14:paraId="2862AFDE" w14:textId="6F810862" w:rsidR="00A653C0" w:rsidRPr="00C03688" w:rsidRDefault="37CFC78C" w:rsidP="2AF9A2D4">
            <w:pPr>
              <w:pStyle w:val="Standard"/>
              <w:jc w:val="both"/>
              <w:rPr>
                <w:rFonts w:ascii="Times New Roman" w:eastAsia="Times New Roman" w:hAnsi="Times New Roman" w:cs="Times New Roman"/>
                <w:sz w:val="24"/>
                <w:szCs w:val="24"/>
                <w:lang w:val="en-GB" w:eastAsia="en-GB"/>
              </w:rPr>
            </w:pPr>
            <w:r w:rsidRPr="00C03688">
              <w:rPr>
                <w:rFonts w:ascii="Times New Roman" w:eastAsia="Times New Roman" w:hAnsi="Times New Roman" w:cs="Times New Roman"/>
                <w:b/>
                <w:bCs/>
                <w:kern w:val="0"/>
                <w:sz w:val="24"/>
                <w:szCs w:val="24"/>
                <w:lang w:val="en-GB" w:eastAsia="en-GB"/>
              </w:rPr>
              <w:t xml:space="preserve">Dal: </w:t>
            </w:r>
            <w:r w:rsidRPr="00C03688">
              <w:rPr>
                <w:rFonts w:ascii="Times New Roman" w:eastAsia="Times New Roman" w:hAnsi="Times New Roman" w:cs="Times New Roman"/>
                <w:kern w:val="0"/>
                <w:sz w:val="24"/>
                <w:szCs w:val="24"/>
                <w:lang w:val="en-GB" w:eastAsia="en-GB"/>
              </w:rPr>
              <w:t>01/02/2021</w:t>
            </w:r>
            <w:r w:rsidR="4B35C8DC" w:rsidRPr="00C03688">
              <w:rPr>
                <w:rFonts w:ascii="Times New Roman" w:eastAsia="Times New Roman" w:hAnsi="Times New Roman" w:cs="Times New Roman"/>
                <w:kern w:val="0"/>
                <w:sz w:val="24"/>
                <w:szCs w:val="24"/>
                <w:lang w:val="en-GB" w:eastAsia="en-GB"/>
              </w:rPr>
              <w:t xml:space="preserve"> (5 years)</w:t>
            </w:r>
          </w:p>
        </w:tc>
        <w:tc>
          <w:tcPr>
            <w:tcW w:w="2319" w:type="dxa"/>
          </w:tcPr>
          <w:p w14:paraId="70F808A3" w14:textId="375708C1" w:rsidR="00A653C0" w:rsidRPr="00C03688" w:rsidRDefault="0020407C" w:rsidP="00760968">
            <w:pPr>
              <w:pStyle w:val="Standard"/>
              <w:jc w:val="both"/>
              <w:rPr>
                <w:rFonts w:ascii="Times New Roman" w:hAnsi="Times New Roman" w:cs="Times New Roman"/>
                <w:b/>
                <w:sz w:val="24"/>
                <w:szCs w:val="24"/>
                <w:lang w:val="en-GB"/>
              </w:rPr>
            </w:pPr>
            <w:r w:rsidRPr="00C03688">
              <w:rPr>
                <w:rFonts w:ascii="Times New Roman" w:hAnsi="Times New Roman" w:cs="Times New Roman"/>
                <w:b/>
                <w:i/>
                <w:sz w:val="24"/>
                <w:szCs w:val="24"/>
                <w:lang w:val="en-GB"/>
              </w:rPr>
              <w:t>Memorandum Of Understanding</w:t>
            </w:r>
            <w:r w:rsidRPr="00C03688">
              <w:rPr>
                <w:rFonts w:ascii="Times New Roman" w:hAnsi="Times New Roman" w:cs="Times New Roman"/>
                <w:b/>
                <w:sz w:val="24"/>
                <w:szCs w:val="24"/>
                <w:lang w:val="en-GB"/>
              </w:rPr>
              <w:t xml:space="preserve"> Con Grigol Robakidze University, Georgia</w:t>
            </w:r>
          </w:p>
        </w:tc>
      </w:tr>
      <w:tr w:rsidR="006E314F" w:rsidRPr="00C03688" w14:paraId="6F94689D" w14:textId="77777777" w:rsidTr="381F5D6E">
        <w:tc>
          <w:tcPr>
            <w:tcW w:w="1921" w:type="dxa"/>
          </w:tcPr>
          <w:p w14:paraId="1F4FD7E6" w14:textId="747032BF" w:rsidR="0020407C" w:rsidRPr="00C03688" w:rsidRDefault="0020407C"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Docente Proponente</w:t>
            </w:r>
            <w:r w:rsidRPr="00C03688">
              <w:rPr>
                <w:rFonts w:ascii="Times New Roman" w:eastAsia="Times New Roman" w:hAnsi="Times New Roman" w:cs="Times New Roman"/>
                <w:kern w:val="0"/>
                <w:sz w:val="24"/>
                <w:szCs w:val="24"/>
                <w:lang w:eastAsia="en-GB"/>
              </w:rPr>
              <w:t xml:space="preserve"> </w:t>
            </w:r>
            <w:r w:rsidRPr="00C03688">
              <w:rPr>
                <w:rFonts w:ascii="Times New Roman" w:hAnsi="Times New Roman" w:cs="Times New Roman"/>
                <w:b/>
                <w:sz w:val="24"/>
                <w:szCs w:val="24"/>
              </w:rPr>
              <w:t>Accordo Per post-doc research</w:t>
            </w:r>
          </w:p>
          <w:p w14:paraId="7DA057A2" w14:textId="321D390C" w:rsidR="00A653C0" w:rsidRPr="00C03688" w:rsidRDefault="00A653C0" w:rsidP="00760968">
            <w:pPr>
              <w:pStyle w:val="Standard"/>
              <w:jc w:val="both"/>
              <w:rPr>
                <w:rFonts w:ascii="Times New Roman" w:hAnsi="Times New Roman" w:cs="Times New Roman"/>
                <w:sz w:val="24"/>
                <w:szCs w:val="24"/>
              </w:rPr>
            </w:pPr>
          </w:p>
        </w:tc>
        <w:tc>
          <w:tcPr>
            <w:tcW w:w="1876" w:type="dxa"/>
          </w:tcPr>
          <w:p w14:paraId="0B4EE594" w14:textId="70B7AD56" w:rsidR="00A653C0" w:rsidRPr="00C03688" w:rsidRDefault="0020407C" w:rsidP="00760968">
            <w:pPr>
              <w:pStyle w:val="Standard"/>
              <w:jc w:val="both"/>
              <w:rPr>
                <w:rFonts w:ascii="Times New Roman" w:hAnsi="Times New Roman" w:cs="Times New Roman"/>
                <w:b/>
                <w:sz w:val="24"/>
                <w:szCs w:val="24"/>
              </w:rPr>
            </w:pPr>
            <w:r w:rsidRPr="00C03688">
              <w:rPr>
                <w:rFonts w:ascii="Times New Roman" w:eastAsia="Times New Roman" w:hAnsi="Times New Roman" w:cs="Times New Roman"/>
                <w:b/>
                <w:bCs/>
                <w:kern w:val="0"/>
                <w:sz w:val="24"/>
                <w:szCs w:val="24"/>
                <w:lang w:val="en-GB" w:eastAsia="en-GB"/>
              </w:rPr>
              <w:t>Dal: 26</w:t>
            </w:r>
            <w:r w:rsidRPr="00C03688">
              <w:rPr>
                <w:rFonts w:ascii="Times New Roman" w:eastAsia="Times New Roman" w:hAnsi="Times New Roman" w:cs="Times New Roman"/>
                <w:kern w:val="0"/>
                <w:sz w:val="24"/>
                <w:szCs w:val="24"/>
                <w:lang w:val="en-GB" w:eastAsia="en-GB"/>
              </w:rPr>
              <w:t>/02/2021</w:t>
            </w:r>
            <w:r w:rsidR="00E7239B" w:rsidRPr="00C03688">
              <w:rPr>
                <w:rFonts w:ascii="Times New Roman" w:eastAsia="Times New Roman" w:hAnsi="Times New Roman" w:cs="Times New Roman"/>
                <w:kern w:val="0"/>
                <w:sz w:val="24"/>
                <w:szCs w:val="24"/>
                <w:lang w:val="en-GB" w:eastAsia="en-GB"/>
              </w:rPr>
              <w:t xml:space="preserve"> (</w:t>
            </w:r>
            <w:r w:rsidR="008B59EE">
              <w:rPr>
                <w:rFonts w:ascii="Times New Roman" w:eastAsia="Times New Roman" w:hAnsi="Times New Roman" w:cs="Times New Roman"/>
                <w:kern w:val="0"/>
                <w:sz w:val="24"/>
                <w:szCs w:val="24"/>
                <w:lang w:val="en-GB" w:eastAsia="en-GB"/>
              </w:rPr>
              <w:t>4</w:t>
            </w:r>
            <w:r w:rsidR="00E7239B" w:rsidRPr="00C03688">
              <w:rPr>
                <w:rFonts w:ascii="Times New Roman" w:eastAsia="Times New Roman" w:hAnsi="Times New Roman" w:cs="Times New Roman"/>
                <w:kern w:val="0"/>
                <w:sz w:val="24"/>
                <w:szCs w:val="24"/>
                <w:lang w:val="en-GB" w:eastAsia="en-GB"/>
              </w:rPr>
              <w:t xml:space="preserve"> years)</w:t>
            </w:r>
          </w:p>
        </w:tc>
        <w:tc>
          <w:tcPr>
            <w:tcW w:w="2319" w:type="dxa"/>
          </w:tcPr>
          <w:p w14:paraId="210D9079" w14:textId="449CA00C" w:rsidR="00A653C0" w:rsidRPr="00C03688" w:rsidRDefault="0020407C" w:rsidP="00760968">
            <w:pPr>
              <w:pStyle w:val="Standard"/>
              <w:jc w:val="both"/>
              <w:rPr>
                <w:rFonts w:ascii="Times New Roman" w:hAnsi="Times New Roman" w:cs="Times New Roman"/>
                <w:b/>
                <w:sz w:val="24"/>
                <w:szCs w:val="24"/>
              </w:rPr>
            </w:pPr>
            <w:r w:rsidRPr="00C03688">
              <w:rPr>
                <w:rFonts w:ascii="Times New Roman" w:eastAsia="Times New Roman" w:hAnsi="Times New Roman" w:cs="Times New Roman"/>
                <w:b/>
                <w:i/>
                <w:kern w:val="0"/>
                <w:sz w:val="24"/>
                <w:szCs w:val="24"/>
                <w:lang w:val="en-GB" w:eastAsia="en-GB"/>
              </w:rPr>
              <w:t>Bilateral Agreement</w:t>
            </w:r>
            <w:r w:rsidRPr="00C03688">
              <w:rPr>
                <w:rFonts w:ascii="Times New Roman" w:eastAsia="Times New Roman" w:hAnsi="Times New Roman" w:cs="Times New Roman"/>
                <w:kern w:val="0"/>
                <w:sz w:val="24"/>
                <w:szCs w:val="24"/>
                <w:lang w:val="en-GB" w:eastAsia="en-GB"/>
              </w:rPr>
              <w:t xml:space="preserve"> con European Scientific Institute (Macedonia)</w:t>
            </w:r>
          </w:p>
        </w:tc>
      </w:tr>
      <w:tr w:rsidR="006E314F" w:rsidRPr="00C03688" w14:paraId="0598D8E7" w14:textId="77777777" w:rsidTr="381F5D6E">
        <w:tc>
          <w:tcPr>
            <w:tcW w:w="1921" w:type="dxa"/>
          </w:tcPr>
          <w:p w14:paraId="663374B5" w14:textId="636A3A73" w:rsidR="0020407C" w:rsidRPr="00C03688" w:rsidRDefault="00BC790A"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Referente Scientifico</w:t>
            </w:r>
          </w:p>
          <w:p w14:paraId="2F5B59E0" w14:textId="77777777" w:rsidR="0020407C" w:rsidRPr="00C03688" w:rsidRDefault="0020407C" w:rsidP="00760968">
            <w:pPr>
              <w:pStyle w:val="Standard"/>
              <w:jc w:val="both"/>
              <w:rPr>
                <w:rFonts w:ascii="Times New Roman" w:hAnsi="Times New Roman" w:cs="Times New Roman"/>
                <w:b/>
                <w:sz w:val="24"/>
                <w:szCs w:val="24"/>
              </w:rPr>
            </w:pPr>
          </w:p>
          <w:p w14:paraId="6164FC24" w14:textId="77777777" w:rsidR="0020407C" w:rsidRPr="00C03688" w:rsidRDefault="0020407C" w:rsidP="00760968">
            <w:pPr>
              <w:pStyle w:val="Standard"/>
              <w:jc w:val="both"/>
              <w:rPr>
                <w:rFonts w:ascii="Times New Roman" w:hAnsi="Times New Roman" w:cs="Times New Roman"/>
                <w:b/>
                <w:sz w:val="24"/>
                <w:szCs w:val="24"/>
              </w:rPr>
            </w:pPr>
          </w:p>
          <w:p w14:paraId="4E43EBF5" w14:textId="5E93A670" w:rsidR="0020407C" w:rsidRPr="00C03688" w:rsidRDefault="0020407C" w:rsidP="00760968">
            <w:pPr>
              <w:pStyle w:val="Standard"/>
              <w:jc w:val="both"/>
              <w:rPr>
                <w:rFonts w:ascii="Times New Roman" w:hAnsi="Times New Roman" w:cs="Times New Roman"/>
                <w:b/>
                <w:sz w:val="24"/>
                <w:szCs w:val="24"/>
              </w:rPr>
            </w:pPr>
          </w:p>
        </w:tc>
        <w:tc>
          <w:tcPr>
            <w:tcW w:w="1876" w:type="dxa"/>
          </w:tcPr>
          <w:p w14:paraId="4E9CB4D1" w14:textId="77777777" w:rsidR="0020407C" w:rsidRPr="00C03688" w:rsidRDefault="009E058C" w:rsidP="00760968">
            <w:pPr>
              <w:pStyle w:val="Standard"/>
              <w:jc w:val="both"/>
              <w:rPr>
                <w:rFonts w:ascii="Times New Roman" w:eastAsia="Times New Roman" w:hAnsi="Times New Roman" w:cs="Times New Roman"/>
                <w:b/>
                <w:bCs/>
                <w:kern w:val="0"/>
                <w:sz w:val="24"/>
                <w:szCs w:val="24"/>
                <w:lang w:val="en-GB" w:eastAsia="en-GB"/>
              </w:rPr>
            </w:pPr>
            <w:r w:rsidRPr="00C03688">
              <w:rPr>
                <w:rFonts w:ascii="Times New Roman" w:eastAsia="Times New Roman" w:hAnsi="Times New Roman" w:cs="Times New Roman"/>
                <w:b/>
                <w:bCs/>
                <w:kern w:val="0"/>
                <w:sz w:val="24"/>
                <w:szCs w:val="24"/>
                <w:lang w:val="en-GB" w:eastAsia="en-GB"/>
              </w:rPr>
              <w:t>Dal:</w:t>
            </w:r>
          </w:p>
          <w:p w14:paraId="1EC0020E" w14:textId="14F237D1" w:rsidR="009E058C" w:rsidRPr="00C03688" w:rsidRDefault="009E058C" w:rsidP="00760968">
            <w:pPr>
              <w:pStyle w:val="Standard"/>
              <w:jc w:val="both"/>
              <w:rPr>
                <w:rFonts w:ascii="Times New Roman" w:eastAsia="Times New Roman" w:hAnsi="Times New Roman" w:cs="Times New Roman"/>
                <w:b/>
                <w:bCs/>
                <w:kern w:val="0"/>
                <w:sz w:val="24"/>
                <w:szCs w:val="24"/>
                <w:lang w:val="en-GB" w:eastAsia="en-GB"/>
              </w:rPr>
            </w:pPr>
            <w:r w:rsidRPr="00C03688">
              <w:rPr>
                <w:rFonts w:ascii="Times New Roman" w:eastAsia="Times New Roman" w:hAnsi="Times New Roman" w:cs="Times New Roman"/>
                <w:b/>
                <w:bCs/>
                <w:kern w:val="0"/>
                <w:sz w:val="24"/>
                <w:szCs w:val="24"/>
                <w:lang w:val="en-GB" w:eastAsia="en-GB"/>
              </w:rPr>
              <w:t>1/11/2019</w:t>
            </w:r>
            <w:r w:rsidR="00B50BEE" w:rsidRPr="00C03688">
              <w:rPr>
                <w:rFonts w:ascii="Times New Roman" w:eastAsia="Times New Roman" w:hAnsi="Times New Roman" w:cs="Times New Roman"/>
                <w:b/>
                <w:bCs/>
                <w:kern w:val="0"/>
                <w:sz w:val="24"/>
                <w:szCs w:val="24"/>
                <w:lang w:val="en-GB" w:eastAsia="en-GB"/>
              </w:rPr>
              <w:t>-2028</w:t>
            </w:r>
          </w:p>
        </w:tc>
        <w:tc>
          <w:tcPr>
            <w:tcW w:w="2319" w:type="dxa"/>
          </w:tcPr>
          <w:p w14:paraId="471B83B7" w14:textId="59DDFC71" w:rsidR="0020407C" w:rsidRPr="00C03688" w:rsidRDefault="00BC790A" w:rsidP="00760968">
            <w:pPr>
              <w:pStyle w:val="Standard"/>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b/>
                <w:kern w:val="0"/>
                <w:sz w:val="24"/>
                <w:szCs w:val="24"/>
                <w:lang w:val="es-ES" w:eastAsia="en-GB"/>
              </w:rPr>
              <w:t>Accordo Erasmus</w:t>
            </w:r>
            <w:r w:rsidR="009E058C" w:rsidRPr="00C03688">
              <w:rPr>
                <w:rFonts w:ascii="Times New Roman" w:hAnsi="Times New Roman" w:cs="Times New Roman"/>
                <w:sz w:val="24"/>
                <w:szCs w:val="24"/>
                <w:lang w:val="es-ES"/>
              </w:rPr>
              <w:t xml:space="preserve"> con l</w:t>
            </w:r>
            <w:r w:rsidR="00B971AC" w:rsidRPr="00C03688">
              <w:rPr>
                <w:rFonts w:ascii="Times New Roman" w:hAnsi="Times New Roman" w:cs="Times New Roman"/>
                <w:sz w:val="24"/>
                <w:szCs w:val="24"/>
                <w:lang w:val="es-ES"/>
              </w:rPr>
              <w:t xml:space="preserve">a Universidad de </w:t>
            </w:r>
            <w:r w:rsidR="009E058C" w:rsidRPr="00C03688">
              <w:rPr>
                <w:rFonts w:ascii="Times New Roman" w:hAnsi="Times New Roman" w:cs="Times New Roman"/>
                <w:sz w:val="24"/>
                <w:szCs w:val="24"/>
                <w:lang w:val="es-ES"/>
              </w:rPr>
              <w:t xml:space="preserve">Burgos, 1°, 2°, 3° livello. </w:t>
            </w:r>
            <w:r w:rsidR="009E058C" w:rsidRPr="00C03688">
              <w:rPr>
                <w:rFonts w:ascii="Times New Roman" w:hAnsi="Times New Roman" w:cs="Times New Roman"/>
                <w:sz w:val="24"/>
                <w:szCs w:val="24"/>
              </w:rPr>
              <w:t>(EBurgos01).</w:t>
            </w:r>
          </w:p>
        </w:tc>
      </w:tr>
      <w:tr w:rsidR="006E314F" w:rsidRPr="00E33097" w14:paraId="173D5ED0" w14:textId="77777777" w:rsidTr="381F5D6E">
        <w:tc>
          <w:tcPr>
            <w:tcW w:w="1921" w:type="dxa"/>
          </w:tcPr>
          <w:p w14:paraId="1308CC7A" w14:textId="77777777" w:rsidR="000469BF" w:rsidRPr="00C03688" w:rsidRDefault="000469BF"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Referente Scientifico</w:t>
            </w:r>
          </w:p>
          <w:p w14:paraId="6EA1B404" w14:textId="77777777" w:rsidR="000469BF" w:rsidRPr="00C03688" w:rsidRDefault="000469BF" w:rsidP="00760968">
            <w:pPr>
              <w:pStyle w:val="Standard"/>
              <w:jc w:val="both"/>
              <w:rPr>
                <w:rFonts w:ascii="Times New Roman" w:hAnsi="Times New Roman" w:cs="Times New Roman"/>
                <w:b/>
                <w:sz w:val="24"/>
                <w:szCs w:val="24"/>
              </w:rPr>
            </w:pPr>
          </w:p>
        </w:tc>
        <w:tc>
          <w:tcPr>
            <w:tcW w:w="1876" w:type="dxa"/>
          </w:tcPr>
          <w:p w14:paraId="4C83FF9A" w14:textId="77B59AE9" w:rsidR="000469BF" w:rsidRPr="00C03688" w:rsidRDefault="009A5460" w:rsidP="00760968">
            <w:pPr>
              <w:pStyle w:val="Standard"/>
              <w:jc w:val="both"/>
              <w:rPr>
                <w:rFonts w:ascii="Times New Roman" w:eastAsia="Times New Roman" w:hAnsi="Times New Roman" w:cs="Times New Roman"/>
                <w:b/>
                <w:bCs/>
                <w:kern w:val="0"/>
                <w:sz w:val="24"/>
                <w:szCs w:val="24"/>
                <w:lang w:val="en-GB" w:eastAsia="en-GB"/>
              </w:rPr>
            </w:pPr>
            <w:r w:rsidRPr="00C03688">
              <w:rPr>
                <w:rFonts w:ascii="Times New Roman" w:hAnsi="Times New Roman" w:cs="Times New Roman"/>
                <w:sz w:val="24"/>
                <w:szCs w:val="24"/>
              </w:rPr>
              <w:t>dal 23/24 al 27/28)</w:t>
            </w:r>
          </w:p>
        </w:tc>
        <w:tc>
          <w:tcPr>
            <w:tcW w:w="2319" w:type="dxa"/>
          </w:tcPr>
          <w:p w14:paraId="7EF1A469" w14:textId="4EA6FFF1" w:rsidR="000469BF" w:rsidRPr="00C03688" w:rsidRDefault="000469BF" w:rsidP="00760968">
            <w:pPr>
              <w:pStyle w:val="Standard"/>
              <w:jc w:val="both"/>
              <w:rPr>
                <w:rFonts w:ascii="Times New Roman" w:eastAsia="Times New Roman" w:hAnsi="Times New Roman" w:cs="Times New Roman"/>
                <w:kern w:val="0"/>
                <w:sz w:val="24"/>
                <w:szCs w:val="24"/>
                <w:lang w:val="es-ES" w:eastAsia="en-GB"/>
              </w:rPr>
            </w:pPr>
            <w:r w:rsidRPr="00C03688">
              <w:rPr>
                <w:rStyle w:val="Enfasigrassetto"/>
                <w:rFonts w:ascii="Times New Roman" w:hAnsi="Times New Roman" w:cs="Times New Roman"/>
                <w:sz w:val="24"/>
                <w:szCs w:val="24"/>
                <w:lang w:val="es-ES"/>
              </w:rPr>
              <w:t>accordo Erasmus</w:t>
            </w:r>
            <w:r w:rsidRPr="00C03688">
              <w:rPr>
                <w:rFonts w:ascii="Times New Roman" w:hAnsi="Times New Roman" w:cs="Times New Roman"/>
                <w:sz w:val="24"/>
                <w:szCs w:val="24"/>
                <w:lang w:val="es-ES"/>
              </w:rPr>
              <w:t xml:space="preserve"> con </w:t>
            </w:r>
            <w:r w:rsidR="00B971AC" w:rsidRPr="00C03688">
              <w:rPr>
                <w:rFonts w:ascii="Times New Roman" w:hAnsi="Times New Roman" w:cs="Times New Roman"/>
                <w:sz w:val="24"/>
                <w:szCs w:val="24"/>
                <w:lang w:val="es-ES"/>
              </w:rPr>
              <w:t xml:space="preserve">la Universidad de </w:t>
            </w:r>
            <w:r w:rsidRPr="00C03688">
              <w:rPr>
                <w:rFonts w:ascii="Times New Roman" w:hAnsi="Times New Roman" w:cs="Times New Roman"/>
                <w:sz w:val="24"/>
                <w:szCs w:val="24"/>
                <w:lang w:val="es-ES"/>
              </w:rPr>
              <w:t xml:space="preserve">Granada </w:t>
            </w:r>
            <w:r w:rsidR="0027143E" w:rsidRPr="00C03688">
              <w:rPr>
                <w:rFonts w:ascii="Times New Roman" w:hAnsi="Times New Roman" w:cs="Times New Roman"/>
                <w:sz w:val="24"/>
                <w:szCs w:val="24"/>
                <w:lang w:val="es-ES"/>
              </w:rPr>
              <w:t xml:space="preserve">(Doctorate) </w:t>
            </w:r>
            <w:r w:rsidRPr="00C03688">
              <w:rPr>
                <w:rFonts w:ascii="Times New Roman" w:hAnsi="Times New Roman" w:cs="Times New Roman"/>
                <w:sz w:val="24"/>
                <w:szCs w:val="24"/>
                <w:lang w:val="es-ES"/>
              </w:rPr>
              <w:t>(EGranada01).</w:t>
            </w:r>
            <w:r w:rsidR="0027143E" w:rsidRPr="00C03688">
              <w:rPr>
                <w:rFonts w:ascii="Times New Roman" w:hAnsi="Times New Roman" w:cs="Times New Roman"/>
                <w:sz w:val="24"/>
                <w:szCs w:val="24"/>
                <w:lang w:val="es-ES"/>
              </w:rPr>
              <w:t xml:space="preserve"> </w:t>
            </w:r>
          </w:p>
        </w:tc>
      </w:tr>
      <w:tr w:rsidR="006E314F" w:rsidRPr="00C03688" w14:paraId="43E9A31A" w14:textId="77777777" w:rsidTr="381F5D6E">
        <w:tc>
          <w:tcPr>
            <w:tcW w:w="1921" w:type="dxa"/>
          </w:tcPr>
          <w:p w14:paraId="112FC3D3" w14:textId="77777777" w:rsidR="000469BF" w:rsidRPr="00C03688" w:rsidRDefault="000469BF"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Referente Scientifico</w:t>
            </w:r>
          </w:p>
          <w:p w14:paraId="43C119B4" w14:textId="77777777" w:rsidR="000469BF" w:rsidRPr="00C03688" w:rsidRDefault="000469BF" w:rsidP="00760968">
            <w:pPr>
              <w:pStyle w:val="Standard"/>
              <w:jc w:val="both"/>
              <w:rPr>
                <w:rFonts w:ascii="Times New Roman" w:hAnsi="Times New Roman" w:cs="Times New Roman"/>
                <w:b/>
                <w:sz w:val="24"/>
                <w:szCs w:val="24"/>
              </w:rPr>
            </w:pPr>
          </w:p>
        </w:tc>
        <w:tc>
          <w:tcPr>
            <w:tcW w:w="1876" w:type="dxa"/>
          </w:tcPr>
          <w:p w14:paraId="6203DF63" w14:textId="632ECDA0" w:rsidR="000469BF" w:rsidRPr="00C03688" w:rsidRDefault="00B50BEE" w:rsidP="00760968">
            <w:pPr>
              <w:pStyle w:val="Standard"/>
              <w:jc w:val="both"/>
              <w:rPr>
                <w:rFonts w:ascii="Times New Roman" w:eastAsia="Times New Roman" w:hAnsi="Times New Roman" w:cs="Times New Roman"/>
                <w:b/>
                <w:bCs/>
                <w:kern w:val="0"/>
                <w:sz w:val="24"/>
                <w:szCs w:val="24"/>
                <w:lang w:val="en-GB" w:eastAsia="en-GB"/>
              </w:rPr>
            </w:pPr>
            <w:r w:rsidRPr="00C03688">
              <w:rPr>
                <w:rFonts w:ascii="Times New Roman" w:eastAsia="Times New Roman" w:hAnsi="Times New Roman" w:cs="Times New Roman"/>
                <w:b/>
                <w:bCs/>
                <w:kern w:val="0"/>
                <w:sz w:val="24"/>
                <w:szCs w:val="24"/>
                <w:lang w:val="en-GB" w:eastAsia="en-GB"/>
              </w:rPr>
              <w:t>2019-2028</w:t>
            </w:r>
          </w:p>
        </w:tc>
        <w:tc>
          <w:tcPr>
            <w:tcW w:w="2319" w:type="dxa"/>
          </w:tcPr>
          <w:p w14:paraId="499DC05E" w14:textId="1A5CDF73" w:rsidR="000469BF" w:rsidRPr="00C03688" w:rsidRDefault="000469BF" w:rsidP="00760968">
            <w:pPr>
              <w:pStyle w:val="Standard"/>
              <w:jc w:val="both"/>
              <w:rPr>
                <w:rStyle w:val="Enfasigrassetto"/>
                <w:rFonts w:ascii="Times New Roman" w:hAnsi="Times New Roman" w:cs="Times New Roman"/>
                <w:sz w:val="24"/>
                <w:szCs w:val="24"/>
              </w:rPr>
            </w:pPr>
            <w:r w:rsidRPr="00C03688">
              <w:rPr>
                <w:rStyle w:val="Enfasigrassetto"/>
                <w:rFonts w:ascii="Times New Roman" w:hAnsi="Times New Roman" w:cs="Times New Roman"/>
                <w:sz w:val="24"/>
                <w:szCs w:val="24"/>
                <w:lang w:val="es-ES"/>
              </w:rPr>
              <w:t>accordo Erasmus</w:t>
            </w:r>
            <w:r w:rsidRPr="00C03688">
              <w:rPr>
                <w:rFonts w:ascii="Times New Roman" w:hAnsi="Times New Roman" w:cs="Times New Roman"/>
                <w:sz w:val="24"/>
                <w:szCs w:val="24"/>
                <w:lang w:val="es-ES"/>
              </w:rPr>
              <w:t xml:space="preserve"> con</w:t>
            </w:r>
            <w:r w:rsidR="00B971AC" w:rsidRPr="00C03688">
              <w:rPr>
                <w:rFonts w:ascii="Times New Roman" w:hAnsi="Times New Roman" w:cs="Times New Roman"/>
                <w:sz w:val="24"/>
                <w:szCs w:val="24"/>
                <w:lang w:val="es-ES"/>
              </w:rPr>
              <w:t xml:space="preserve"> la Universidad de </w:t>
            </w:r>
            <w:r w:rsidRPr="00C03688">
              <w:rPr>
                <w:rFonts w:ascii="Times New Roman" w:hAnsi="Times New Roman" w:cs="Times New Roman"/>
                <w:sz w:val="24"/>
                <w:szCs w:val="24"/>
                <w:lang w:val="es-ES"/>
              </w:rPr>
              <w:t>Granada, Melilla.</w:t>
            </w:r>
            <w:r w:rsidR="00B2278A" w:rsidRPr="00C03688">
              <w:rPr>
                <w:rFonts w:ascii="Times New Roman" w:hAnsi="Times New Roman" w:cs="Times New Roman"/>
                <w:sz w:val="24"/>
                <w:szCs w:val="24"/>
                <w:lang w:val="es-ES"/>
              </w:rPr>
              <w:t xml:space="preserve"> </w:t>
            </w:r>
            <w:r w:rsidR="00B2278A" w:rsidRPr="00C03688">
              <w:rPr>
                <w:rFonts w:ascii="Times New Roman" w:hAnsi="Times New Roman" w:cs="Times New Roman"/>
                <w:sz w:val="24"/>
                <w:szCs w:val="24"/>
              </w:rPr>
              <w:t>011 Education</w:t>
            </w:r>
          </w:p>
        </w:tc>
      </w:tr>
      <w:tr w:rsidR="006E314F" w:rsidRPr="00C03688" w14:paraId="14EC8A97" w14:textId="77777777" w:rsidTr="381F5D6E">
        <w:tc>
          <w:tcPr>
            <w:tcW w:w="1921" w:type="dxa"/>
          </w:tcPr>
          <w:p w14:paraId="4D91DA91" w14:textId="77777777" w:rsidR="000469BF" w:rsidRPr="00C03688" w:rsidRDefault="000469BF"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Referente Scientifico</w:t>
            </w:r>
          </w:p>
          <w:p w14:paraId="7BB07A59" w14:textId="77777777" w:rsidR="000469BF" w:rsidRPr="00C03688" w:rsidRDefault="000469BF" w:rsidP="00760968">
            <w:pPr>
              <w:pStyle w:val="Standard"/>
              <w:jc w:val="both"/>
              <w:rPr>
                <w:rFonts w:ascii="Times New Roman" w:hAnsi="Times New Roman" w:cs="Times New Roman"/>
                <w:b/>
                <w:sz w:val="24"/>
                <w:szCs w:val="24"/>
              </w:rPr>
            </w:pPr>
          </w:p>
        </w:tc>
        <w:tc>
          <w:tcPr>
            <w:tcW w:w="1876" w:type="dxa"/>
          </w:tcPr>
          <w:p w14:paraId="3C529CB2" w14:textId="782B1988" w:rsidR="000469BF" w:rsidRPr="00C03688" w:rsidRDefault="00E7239B" w:rsidP="00760968">
            <w:pPr>
              <w:pStyle w:val="Standard"/>
              <w:jc w:val="both"/>
              <w:rPr>
                <w:rFonts w:ascii="Times New Roman" w:eastAsia="Times New Roman" w:hAnsi="Times New Roman" w:cs="Times New Roman"/>
                <w:b/>
                <w:bCs/>
                <w:kern w:val="0"/>
                <w:sz w:val="24"/>
                <w:szCs w:val="24"/>
                <w:lang w:val="en-GB" w:eastAsia="en-GB"/>
              </w:rPr>
            </w:pPr>
            <w:r w:rsidRPr="00C03688">
              <w:rPr>
                <w:rFonts w:ascii="Times New Roman" w:eastAsia="Times New Roman" w:hAnsi="Times New Roman" w:cs="Times New Roman"/>
                <w:b/>
                <w:bCs/>
                <w:kern w:val="0"/>
                <w:sz w:val="24"/>
                <w:szCs w:val="24"/>
                <w:lang w:val="en-GB" w:eastAsia="en-GB"/>
              </w:rPr>
              <w:t>2022-2028</w:t>
            </w:r>
          </w:p>
        </w:tc>
        <w:tc>
          <w:tcPr>
            <w:tcW w:w="2319" w:type="dxa"/>
          </w:tcPr>
          <w:p w14:paraId="485235F3" w14:textId="7C6F389F" w:rsidR="000469BF" w:rsidRPr="00C03688" w:rsidRDefault="000469BF" w:rsidP="00760968">
            <w:pPr>
              <w:pStyle w:val="Standard"/>
              <w:jc w:val="both"/>
              <w:rPr>
                <w:rStyle w:val="Enfasigrassetto"/>
                <w:rFonts w:ascii="Times New Roman" w:hAnsi="Times New Roman" w:cs="Times New Roman"/>
                <w:sz w:val="24"/>
                <w:szCs w:val="24"/>
              </w:rPr>
            </w:pPr>
            <w:r w:rsidRPr="00C03688">
              <w:rPr>
                <w:rStyle w:val="Enfasigrassetto"/>
                <w:rFonts w:ascii="Times New Roman" w:hAnsi="Times New Roman" w:cs="Times New Roman"/>
                <w:sz w:val="24"/>
                <w:szCs w:val="24"/>
              </w:rPr>
              <w:t>accordo Erasmus</w:t>
            </w:r>
            <w:r w:rsidRPr="00C03688">
              <w:rPr>
                <w:rFonts w:ascii="Times New Roman" w:hAnsi="Times New Roman" w:cs="Times New Roman"/>
                <w:sz w:val="24"/>
                <w:szCs w:val="24"/>
              </w:rPr>
              <w:t xml:space="preserve"> con l'università di Poznan (ref. Maria Krych).</w:t>
            </w:r>
          </w:p>
        </w:tc>
      </w:tr>
      <w:tr w:rsidR="006E314F" w:rsidRPr="00E33097" w14:paraId="56E41BCD" w14:textId="77777777" w:rsidTr="381F5D6E">
        <w:tc>
          <w:tcPr>
            <w:tcW w:w="1921" w:type="dxa"/>
          </w:tcPr>
          <w:p w14:paraId="3702F2D9" w14:textId="77777777" w:rsidR="003E5A68" w:rsidRPr="00C03688" w:rsidRDefault="003E5A68"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Referente Scientifico</w:t>
            </w:r>
          </w:p>
          <w:p w14:paraId="2B5F1D00" w14:textId="77777777" w:rsidR="003E5A68" w:rsidRPr="00C03688" w:rsidRDefault="003E5A68" w:rsidP="00760968">
            <w:pPr>
              <w:pStyle w:val="Standard"/>
              <w:jc w:val="both"/>
              <w:rPr>
                <w:rFonts w:ascii="Times New Roman" w:hAnsi="Times New Roman" w:cs="Times New Roman"/>
                <w:b/>
                <w:sz w:val="24"/>
                <w:szCs w:val="24"/>
              </w:rPr>
            </w:pPr>
          </w:p>
        </w:tc>
        <w:tc>
          <w:tcPr>
            <w:tcW w:w="1876" w:type="dxa"/>
          </w:tcPr>
          <w:p w14:paraId="7AE85B45" w14:textId="7DD48A1B" w:rsidR="003E5A68" w:rsidRPr="00C03688" w:rsidRDefault="009A5460" w:rsidP="00760968">
            <w:pPr>
              <w:pStyle w:val="Standard"/>
              <w:jc w:val="both"/>
              <w:rPr>
                <w:rFonts w:ascii="Times New Roman" w:eastAsia="Times New Roman" w:hAnsi="Times New Roman" w:cs="Times New Roman"/>
                <w:b/>
                <w:bCs/>
                <w:kern w:val="0"/>
                <w:sz w:val="24"/>
                <w:szCs w:val="24"/>
                <w:lang w:val="en-GB" w:eastAsia="en-GB"/>
              </w:rPr>
            </w:pPr>
            <w:r w:rsidRPr="00C03688">
              <w:rPr>
                <w:rFonts w:ascii="Times New Roman" w:hAnsi="Times New Roman" w:cs="Times New Roman"/>
                <w:sz w:val="24"/>
                <w:szCs w:val="24"/>
              </w:rPr>
              <w:t>(dal 23/24)</w:t>
            </w:r>
          </w:p>
        </w:tc>
        <w:tc>
          <w:tcPr>
            <w:tcW w:w="2319" w:type="dxa"/>
          </w:tcPr>
          <w:p w14:paraId="21F76703" w14:textId="541A0FBF" w:rsidR="003E5A68" w:rsidRPr="00C03688" w:rsidRDefault="003E5A68" w:rsidP="00760968">
            <w:pPr>
              <w:jc w:val="both"/>
              <w:rPr>
                <w:rFonts w:ascii="Times New Roman" w:hAnsi="Times New Roman" w:cs="Times New Roman"/>
                <w:sz w:val="24"/>
                <w:szCs w:val="24"/>
                <w:lang w:val="es-ES"/>
              </w:rPr>
            </w:pPr>
            <w:r w:rsidRPr="00C03688">
              <w:rPr>
                <w:rStyle w:val="Enfasigrassetto"/>
                <w:rFonts w:ascii="Times New Roman" w:hAnsi="Times New Roman" w:cs="Times New Roman"/>
                <w:sz w:val="24"/>
                <w:szCs w:val="24"/>
                <w:lang w:val="es-ES"/>
              </w:rPr>
              <w:t>accordo Erasmus</w:t>
            </w:r>
            <w:r w:rsidRPr="00C03688">
              <w:rPr>
                <w:rFonts w:ascii="Times New Roman" w:hAnsi="Times New Roman" w:cs="Times New Roman"/>
                <w:sz w:val="24"/>
                <w:szCs w:val="24"/>
                <w:lang w:val="es-ES"/>
              </w:rPr>
              <w:t xml:space="preserve"> con </w:t>
            </w:r>
            <w:r w:rsidR="00B971AC" w:rsidRPr="00C03688">
              <w:rPr>
                <w:rFonts w:ascii="Times New Roman" w:hAnsi="Times New Roman" w:cs="Times New Roman"/>
                <w:sz w:val="24"/>
                <w:szCs w:val="24"/>
                <w:lang w:val="es-ES"/>
              </w:rPr>
              <w:t xml:space="preserve">la Universidad de </w:t>
            </w:r>
            <w:r w:rsidRPr="00C03688">
              <w:rPr>
                <w:rFonts w:ascii="Times New Roman" w:hAnsi="Times New Roman" w:cs="Times New Roman"/>
                <w:sz w:val="24"/>
                <w:szCs w:val="24"/>
                <w:lang w:val="es-ES"/>
              </w:rPr>
              <w:t xml:space="preserve">Salamanca </w:t>
            </w:r>
            <w:r w:rsidR="00B2278A" w:rsidRPr="00C03688">
              <w:rPr>
                <w:rFonts w:ascii="Times New Roman" w:hAnsi="Times New Roman" w:cs="Times New Roman"/>
                <w:sz w:val="24"/>
                <w:szCs w:val="24"/>
                <w:lang w:val="es-ES"/>
              </w:rPr>
              <w:t>011 Education</w:t>
            </w:r>
          </w:p>
          <w:p w14:paraId="3F0250D7" w14:textId="77777777" w:rsidR="003E5A68" w:rsidRPr="00C03688" w:rsidRDefault="003E5A68" w:rsidP="00760968">
            <w:pPr>
              <w:pStyle w:val="Standard"/>
              <w:jc w:val="both"/>
              <w:rPr>
                <w:rStyle w:val="Enfasigrassetto"/>
                <w:rFonts w:ascii="Times New Roman" w:hAnsi="Times New Roman" w:cs="Times New Roman"/>
                <w:sz w:val="24"/>
                <w:szCs w:val="24"/>
                <w:lang w:val="es-ES"/>
              </w:rPr>
            </w:pPr>
          </w:p>
        </w:tc>
      </w:tr>
      <w:tr w:rsidR="006E314F" w:rsidRPr="00C03688" w14:paraId="245DE7C3" w14:textId="77777777" w:rsidTr="381F5D6E">
        <w:tc>
          <w:tcPr>
            <w:tcW w:w="1921" w:type="dxa"/>
          </w:tcPr>
          <w:p w14:paraId="1860A9A5" w14:textId="77777777" w:rsidR="009275E6" w:rsidRPr="00C03688" w:rsidRDefault="009275E6"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Referente Scientifico</w:t>
            </w:r>
          </w:p>
          <w:p w14:paraId="73945845" w14:textId="77777777" w:rsidR="009275E6" w:rsidRPr="00C03688" w:rsidRDefault="009275E6" w:rsidP="00760968">
            <w:pPr>
              <w:pStyle w:val="Standard"/>
              <w:jc w:val="both"/>
              <w:rPr>
                <w:rFonts w:ascii="Times New Roman" w:hAnsi="Times New Roman" w:cs="Times New Roman"/>
                <w:b/>
                <w:sz w:val="24"/>
                <w:szCs w:val="24"/>
              </w:rPr>
            </w:pPr>
          </w:p>
        </w:tc>
        <w:tc>
          <w:tcPr>
            <w:tcW w:w="1876" w:type="dxa"/>
          </w:tcPr>
          <w:p w14:paraId="1D0B43BB" w14:textId="5A42A9DE" w:rsidR="009275E6" w:rsidRPr="00C03688" w:rsidRDefault="009A5460" w:rsidP="00760968">
            <w:pPr>
              <w:pStyle w:val="Standard"/>
              <w:jc w:val="both"/>
              <w:rPr>
                <w:rFonts w:ascii="Times New Roman" w:eastAsia="Times New Roman" w:hAnsi="Times New Roman" w:cs="Times New Roman"/>
                <w:b/>
                <w:bCs/>
                <w:kern w:val="0"/>
                <w:sz w:val="24"/>
                <w:szCs w:val="24"/>
                <w:lang w:val="en-GB" w:eastAsia="en-GB"/>
              </w:rPr>
            </w:pPr>
            <w:r w:rsidRPr="00C03688">
              <w:rPr>
                <w:rFonts w:ascii="Times New Roman" w:hAnsi="Times New Roman" w:cs="Times New Roman"/>
                <w:sz w:val="24"/>
                <w:szCs w:val="24"/>
              </w:rPr>
              <w:t>(dal 23/24)</w:t>
            </w:r>
          </w:p>
        </w:tc>
        <w:tc>
          <w:tcPr>
            <w:tcW w:w="2319" w:type="dxa"/>
          </w:tcPr>
          <w:p w14:paraId="54322FBA" w14:textId="509736B1" w:rsidR="009275E6" w:rsidRPr="00C03688" w:rsidRDefault="009275E6" w:rsidP="00760968">
            <w:pPr>
              <w:jc w:val="both"/>
              <w:rPr>
                <w:rStyle w:val="Enfasigrassetto"/>
                <w:rFonts w:ascii="Times New Roman" w:hAnsi="Times New Roman" w:cs="Times New Roman"/>
                <w:sz w:val="24"/>
                <w:szCs w:val="24"/>
              </w:rPr>
            </w:pPr>
            <w:r w:rsidRPr="00C03688">
              <w:rPr>
                <w:rStyle w:val="Enfasigrassetto"/>
                <w:rFonts w:ascii="Times New Roman" w:hAnsi="Times New Roman" w:cs="Times New Roman"/>
                <w:sz w:val="24"/>
                <w:szCs w:val="24"/>
              </w:rPr>
              <w:t>accordo Erasmus</w:t>
            </w:r>
            <w:r w:rsidRPr="00C03688">
              <w:rPr>
                <w:rFonts w:ascii="Times New Roman" w:hAnsi="Times New Roman" w:cs="Times New Roman"/>
                <w:sz w:val="24"/>
                <w:szCs w:val="24"/>
              </w:rPr>
              <w:t xml:space="preserve"> con </w:t>
            </w:r>
            <w:r w:rsidR="00B971AC" w:rsidRPr="00C03688">
              <w:rPr>
                <w:rFonts w:ascii="Times New Roman" w:hAnsi="Times New Roman" w:cs="Times New Roman"/>
                <w:sz w:val="24"/>
                <w:szCs w:val="24"/>
              </w:rPr>
              <w:t xml:space="preserve">Akademia Humanistyczno Lodzi </w:t>
            </w:r>
            <w:r w:rsidR="00B2278A" w:rsidRPr="00C03688">
              <w:rPr>
                <w:rFonts w:ascii="Times New Roman" w:hAnsi="Times New Roman" w:cs="Times New Roman"/>
                <w:sz w:val="24"/>
                <w:szCs w:val="24"/>
              </w:rPr>
              <w:t>011 Education</w:t>
            </w:r>
          </w:p>
        </w:tc>
      </w:tr>
      <w:tr w:rsidR="006E314F" w:rsidRPr="00E33097" w14:paraId="684EA32B" w14:textId="77777777" w:rsidTr="381F5D6E">
        <w:tc>
          <w:tcPr>
            <w:tcW w:w="1921" w:type="dxa"/>
          </w:tcPr>
          <w:p w14:paraId="68D06512" w14:textId="77777777" w:rsidR="00667ACB" w:rsidRPr="00C03688" w:rsidRDefault="00667ACB"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Referente Scientifico</w:t>
            </w:r>
          </w:p>
          <w:p w14:paraId="21138D11" w14:textId="77777777" w:rsidR="00667ACB" w:rsidRPr="00C03688" w:rsidRDefault="00667ACB" w:rsidP="00760968">
            <w:pPr>
              <w:pStyle w:val="Standard"/>
              <w:jc w:val="both"/>
              <w:rPr>
                <w:rFonts w:ascii="Times New Roman" w:hAnsi="Times New Roman" w:cs="Times New Roman"/>
                <w:b/>
                <w:sz w:val="24"/>
                <w:szCs w:val="24"/>
              </w:rPr>
            </w:pPr>
          </w:p>
        </w:tc>
        <w:tc>
          <w:tcPr>
            <w:tcW w:w="1876" w:type="dxa"/>
          </w:tcPr>
          <w:p w14:paraId="06179C2C" w14:textId="5DCAF26B" w:rsidR="00667ACB" w:rsidRPr="00C03688" w:rsidRDefault="009A5460" w:rsidP="00760968">
            <w:pPr>
              <w:pStyle w:val="Standard"/>
              <w:jc w:val="both"/>
              <w:rPr>
                <w:rFonts w:ascii="Times New Roman" w:eastAsia="Times New Roman" w:hAnsi="Times New Roman" w:cs="Times New Roman"/>
                <w:b/>
                <w:bCs/>
                <w:kern w:val="0"/>
                <w:sz w:val="24"/>
                <w:szCs w:val="24"/>
                <w:lang w:val="en-GB" w:eastAsia="en-GB"/>
              </w:rPr>
            </w:pPr>
            <w:r w:rsidRPr="00C03688">
              <w:rPr>
                <w:rFonts w:ascii="Times New Roman" w:hAnsi="Times New Roman" w:cs="Times New Roman"/>
                <w:sz w:val="24"/>
                <w:szCs w:val="24"/>
              </w:rPr>
              <w:t>(dal 23/24 al 27/28)</w:t>
            </w:r>
          </w:p>
        </w:tc>
        <w:tc>
          <w:tcPr>
            <w:tcW w:w="2319" w:type="dxa"/>
          </w:tcPr>
          <w:p w14:paraId="52CEF30A" w14:textId="695ADC86" w:rsidR="00667ACB" w:rsidRPr="00C03688" w:rsidRDefault="00667ACB" w:rsidP="00760968">
            <w:pPr>
              <w:jc w:val="both"/>
              <w:rPr>
                <w:rStyle w:val="Enfasigrassetto"/>
                <w:rFonts w:ascii="Times New Roman" w:hAnsi="Times New Roman" w:cs="Times New Roman"/>
                <w:sz w:val="24"/>
                <w:szCs w:val="24"/>
                <w:lang w:val="es-ES"/>
              </w:rPr>
            </w:pPr>
            <w:r w:rsidRPr="00C03688">
              <w:rPr>
                <w:rStyle w:val="Enfasigrassetto"/>
                <w:rFonts w:ascii="Times New Roman" w:hAnsi="Times New Roman" w:cs="Times New Roman"/>
                <w:sz w:val="24"/>
                <w:szCs w:val="24"/>
                <w:lang w:val="es-ES"/>
              </w:rPr>
              <w:t>accordo Erasmus</w:t>
            </w:r>
            <w:r w:rsidRPr="00C03688">
              <w:rPr>
                <w:rFonts w:ascii="Times New Roman" w:hAnsi="Times New Roman" w:cs="Times New Roman"/>
                <w:sz w:val="24"/>
                <w:szCs w:val="24"/>
                <w:lang w:val="es-ES"/>
              </w:rPr>
              <w:t xml:space="preserve"> con l</w:t>
            </w:r>
            <w:r w:rsidR="00B971AC" w:rsidRPr="00C03688">
              <w:rPr>
                <w:rFonts w:ascii="Times New Roman" w:hAnsi="Times New Roman" w:cs="Times New Roman"/>
                <w:sz w:val="24"/>
                <w:szCs w:val="24"/>
                <w:lang w:val="es-ES"/>
              </w:rPr>
              <w:t xml:space="preserve">a Universidad de </w:t>
            </w:r>
            <w:r w:rsidRPr="00C03688">
              <w:rPr>
                <w:rFonts w:ascii="Times New Roman" w:hAnsi="Times New Roman" w:cs="Times New Roman"/>
                <w:sz w:val="24"/>
                <w:szCs w:val="24"/>
                <w:lang w:val="es-ES"/>
              </w:rPr>
              <w:t xml:space="preserve">Alcalà </w:t>
            </w:r>
            <w:r w:rsidR="00B971AC" w:rsidRPr="00C03688">
              <w:rPr>
                <w:rFonts w:ascii="Times New Roman" w:hAnsi="Times New Roman" w:cs="Times New Roman"/>
                <w:sz w:val="24"/>
                <w:szCs w:val="24"/>
                <w:lang w:val="es-ES"/>
              </w:rPr>
              <w:t>011 Education</w:t>
            </w:r>
          </w:p>
        </w:tc>
      </w:tr>
      <w:tr w:rsidR="006E314F" w:rsidRPr="00C03688" w14:paraId="04014518" w14:textId="77777777" w:rsidTr="381F5D6E">
        <w:tc>
          <w:tcPr>
            <w:tcW w:w="1921" w:type="dxa"/>
          </w:tcPr>
          <w:p w14:paraId="69873D5D" w14:textId="77777777" w:rsidR="00C9592A" w:rsidRPr="00C03688" w:rsidRDefault="00C9592A"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Referente Scientifico</w:t>
            </w:r>
          </w:p>
          <w:p w14:paraId="086A4246" w14:textId="77777777" w:rsidR="00C9592A" w:rsidRPr="00C03688" w:rsidRDefault="00C9592A" w:rsidP="00760968">
            <w:pPr>
              <w:pStyle w:val="Standard"/>
              <w:jc w:val="both"/>
              <w:rPr>
                <w:rFonts w:ascii="Times New Roman" w:hAnsi="Times New Roman" w:cs="Times New Roman"/>
                <w:b/>
                <w:sz w:val="24"/>
                <w:szCs w:val="24"/>
              </w:rPr>
            </w:pPr>
          </w:p>
        </w:tc>
        <w:tc>
          <w:tcPr>
            <w:tcW w:w="1876" w:type="dxa"/>
          </w:tcPr>
          <w:p w14:paraId="6F7D2F06" w14:textId="3E1DD433" w:rsidR="00C9592A" w:rsidRPr="00C03688" w:rsidRDefault="00617C9B" w:rsidP="00760968">
            <w:pPr>
              <w:pStyle w:val="Standard"/>
              <w:jc w:val="both"/>
              <w:rPr>
                <w:rFonts w:ascii="Times New Roman" w:eastAsia="Times New Roman" w:hAnsi="Times New Roman" w:cs="Times New Roman"/>
                <w:b/>
                <w:bCs/>
                <w:kern w:val="0"/>
                <w:sz w:val="24"/>
                <w:szCs w:val="24"/>
                <w:lang w:val="en-GB" w:eastAsia="en-GB"/>
              </w:rPr>
            </w:pPr>
            <w:r w:rsidRPr="00C03688">
              <w:rPr>
                <w:rFonts w:ascii="Times New Roman" w:eastAsia="Times New Roman" w:hAnsi="Times New Roman" w:cs="Times New Roman"/>
                <w:b/>
                <w:bCs/>
                <w:kern w:val="0"/>
                <w:sz w:val="24"/>
                <w:szCs w:val="24"/>
                <w:lang w:val="en-GB" w:eastAsia="en-GB"/>
              </w:rPr>
              <w:t>2022-2028</w:t>
            </w:r>
          </w:p>
        </w:tc>
        <w:tc>
          <w:tcPr>
            <w:tcW w:w="2319" w:type="dxa"/>
          </w:tcPr>
          <w:p w14:paraId="3081F0D7" w14:textId="703943F6" w:rsidR="00C9592A" w:rsidRPr="00C03688" w:rsidRDefault="00C9592A" w:rsidP="00760968">
            <w:pPr>
              <w:jc w:val="both"/>
              <w:rPr>
                <w:rStyle w:val="Enfasigrassetto"/>
                <w:rFonts w:ascii="Times New Roman" w:hAnsi="Times New Roman" w:cs="Times New Roman"/>
                <w:sz w:val="24"/>
                <w:szCs w:val="24"/>
              </w:rPr>
            </w:pPr>
            <w:r w:rsidRPr="00C03688">
              <w:rPr>
                <w:rStyle w:val="Enfasigrassetto"/>
                <w:rFonts w:ascii="Times New Roman" w:hAnsi="Times New Roman" w:cs="Times New Roman"/>
                <w:sz w:val="24"/>
                <w:szCs w:val="24"/>
              </w:rPr>
              <w:t>accordo Erasmus</w:t>
            </w:r>
            <w:r w:rsidRPr="00C03688">
              <w:rPr>
                <w:rFonts w:ascii="Times New Roman" w:hAnsi="Times New Roman" w:cs="Times New Roman"/>
                <w:sz w:val="24"/>
                <w:szCs w:val="24"/>
              </w:rPr>
              <w:t xml:space="preserve"> con l'università di Almeria </w:t>
            </w:r>
          </w:p>
        </w:tc>
      </w:tr>
      <w:tr w:rsidR="00DA10E4" w:rsidRPr="00E33097" w14:paraId="6288D121" w14:textId="77777777" w:rsidTr="381F5D6E">
        <w:tc>
          <w:tcPr>
            <w:tcW w:w="1921" w:type="dxa"/>
          </w:tcPr>
          <w:p w14:paraId="4240E5F9" w14:textId="230C9AB9" w:rsidR="00DA10E4" w:rsidRPr="00C03688" w:rsidRDefault="00DA10E4"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Referente Scientifico</w:t>
            </w:r>
            <w:r w:rsidR="00EE2482" w:rsidRPr="00C03688">
              <w:rPr>
                <w:rFonts w:ascii="Times New Roman" w:hAnsi="Times New Roman" w:cs="Times New Roman"/>
                <w:b/>
                <w:sz w:val="24"/>
                <w:szCs w:val="24"/>
              </w:rPr>
              <w:t xml:space="preserve"> (insieme a </w:t>
            </w:r>
            <w:r w:rsidR="00EE2482" w:rsidRPr="00C03688">
              <w:rPr>
                <w:rFonts w:ascii="Times New Roman" w:hAnsi="Times New Roman" w:cs="Times New Roman"/>
                <w:b/>
                <w:sz w:val="24"/>
                <w:szCs w:val="24"/>
              </w:rPr>
              <w:lastRenderedPageBreak/>
              <w:t>Strongoli Raffaella)</w:t>
            </w:r>
          </w:p>
          <w:p w14:paraId="220E8902" w14:textId="77777777" w:rsidR="00DA10E4" w:rsidRPr="00C03688" w:rsidRDefault="00DA10E4" w:rsidP="00760968">
            <w:pPr>
              <w:pStyle w:val="Standard"/>
              <w:jc w:val="both"/>
              <w:rPr>
                <w:rFonts w:ascii="Times New Roman" w:hAnsi="Times New Roman" w:cs="Times New Roman"/>
                <w:b/>
                <w:sz w:val="24"/>
                <w:szCs w:val="24"/>
              </w:rPr>
            </w:pPr>
          </w:p>
        </w:tc>
        <w:tc>
          <w:tcPr>
            <w:tcW w:w="1876" w:type="dxa"/>
          </w:tcPr>
          <w:p w14:paraId="22AAD29E" w14:textId="5C7B564F" w:rsidR="00DA10E4" w:rsidRPr="00C03688" w:rsidRDefault="00DA10E4" w:rsidP="00760968">
            <w:pPr>
              <w:pStyle w:val="Standard"/>
              <w:jc w:val="both"/>
              <w:rPr>
                <w:rFonts w:ascii="Times New Roman" w:eastAsia="Times New Roman" w:hAnsi="Times New Roman" w:cs="Times New Roman"/>
                <w:b/>
                <w:bCs/>
                <w:kern w:val="0"/>
                <w:sz w:val="24"/>
                <w:szCs w:val="24"/>
                <w:lang w:val="en-GB" w:eastAsia="en-GB"/>
              </w:rPr>
            </w:pPr>
            <w:r w:rsidRPr="00C03688">
              <w:rPr>
                <w:rFonts w:ascii="Times New Roman" w:eastAsia="Times New Roman" w:hAnsi="Times New Roman" w:cs="Times New Roman"/>
                <w:kern w:val="0"/>
                <w:sz w:val="24"/>
                <w:szCs w:val="24"/>
                <w:lang w:val="en-GB" w:eastAsia="en-GB"/>
              </w:rPr>
              <w:lastRenderedPageBreak/>
              <w:t>9/01/2023</w:t>
            </w:r>
            <w:r w:rsidR="009726D1" w:rsidRPr="00C03688">
              <w:rPr>
                <w:rFonts w:ascii="Times New Roman" w:eastAsia="Times New Roman" w:hAnsi="Times New Roman" w:cs="Times New Roman"/>
                <w:kern w:val="0"/>
                <w:sz w:val="24"/>
                <w:szCs w:val="24"/>
                <w:lang w:val="en-GB" w:eastAsia="en-GB"/>
              </w:rPr>
              <w:t>- 9/01/2028</w:t>
            </w:r>
          </w:p>
        </w:tc>
        <w:tc>
          <w:tcPr>
            <w:tcW w:w="2319" w:type="dxa"/>
          </w:tcPr>
          <w:p w14:paraId="0E5EB66B" w14:textId="71D45848" w:rsidR="00DA10E4" w:rsidRPr="00C03688" w:rsidRDefault="00DA10E4" w:rsidP="00760968">
            <w:pPr>
              <w:jc w:val="both"/>
              <w:rPr>
                <w:rStyle w:val="Enfasigrassetto"/>
                <w:rFonts w:ascii="Times New Roman" w:hAnsi="Times New Roman" w:cs="Times New Roman"/>
                <w:b w:val="0"/>
                <w:bCs w:val="0"/>
                <w:sz w:val="24"/>
                <w:szCs w:val="24"/>
                <w:lang w:val="en-GB"/>
              </w:rPr>
            </w:pPr>
            <w:r w:rsidRPr="00C03688">
              <w:rPr>
                <w:rStyle w:val="Enfasigrassetto"/>
                <w:rFonts w:ascii="Times New Roman" w:hAnsi="Times New Roman" w:cs="Times New Roman"/>
                <w:sz w:val="24"/>
                <w:szCs w:val="24"/>
                <w:lang w:val="en-GB"/>
              </w:rPr>
              <w:t>Framework Agreement</w:t>
            </w:r>
            <w:r w:rsidRPr="00C03688">
              <w:rPr>
                <w:rStyle w:val="Enfasigrassetto"/>
                <w:rFonts w:ascii="Times New Roman" w:hAnsi="Times New Roman" w:cs="Times New Roman"/>
                <w:b w:val="0"/>
                <w:bCs w:val="0"/>
                <w:sz w:val="24"/>
                <w:szCs w:val="24"/>
                <w:lang w:val="en-GB"/>
              </w:rPr>
              <w:t xml:space="preserve"> con University of Vlora “Ismail Qemali”, </w:t>
            </w:r>
            <w:r w:rsidRPr="00C03688">
              <w:rPr>
                <w:rStyle w:val="Enfasigrassetto"/>
                <w:rFonts w:ascii="Times New Roman" w:hAnsi="Times New Roman" w:cs="Times New Roman"/>
                <w:b w:val="0"/>
                <w:bCs w:val="0"/>
                <w:sz w:val="24"/>
                <w:szCs w:val="24"/>
                <w:lang w:val="en-GB"/>
              </w:rPr>
              <w:lastRenderedPageBreak/>
              <w:t>Albania</w:t>
            </w:r>
          </w:p>
        </w:tc>
      </w:tr>
      <w:tr w:rsidR="000333FD" w:rsidRPr="00C03688" w14:paraId="2E421E4E" w14:textId="77777777" w:rsidTr="381F5D6E">
        <w:tc>
          <w:tcPr>
            <w:tcW w:w="1921" w:type="dxa"/>
          </w:tcPr>
          <w:p w14:paraId="50896FF6" w14:textId="77777777" w:rsidR="000333FD" w:rsidRPr="00C03688" w:rsidRDefault="000333FD"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lastRenderedPageBreak/>
              <w:t>Referente Scientifico</w:t>
            </w:r>
          </w:p>
          <w:p w14:paraId="58F43B59" w14:textId="77777777" w:rsidR="000333FD" w:rsidRPr="00C03688" w:rsidRDefault="000333FD" w:rsidP="00760968">
            <w:pPr>
              <w:pStyle w:val="Standard"/>
              <w:jc w:val="both"/>
              <w:rPr>
                <w:rFonts w:ascii="Times New Roman" w:hAnsi="Times New Roman" w:cs="Times New Roman"/>
                <w:b/>
                <w:sz w:val="24"/>
                <w:szCs w:val="24"/>
              </w:rPr>
            </w:pPr>
          </w:p>
        </w:tc>
        <w:tc>
          <w:tcPr>
            <w:tcW w:w="1876" w:type="dxa"/>
          </w:tcPr>
          <w:p w14:paraId="2C95ACF6" w14:textId="1E9BED3C" w:rsidR="000333FD" w:rsidRPr="00C03688" w:rsidRDefault="000333FD" w:rsidP="00760968">
            <w:pPr>
              <w:pStyle w:val="Standard"/>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Dal 2023/2024</w:t>
            </w:r>
          </w:p>
        </w:tc>
        <w:tc>
          <w:tcPr>
            <w:tcW w:w="2319" w:type="dxa"/>
          </w:tcPr>
          <w:p w14:paraId="0AF2F9CE" w14:textId="77777777" w:rsidR="00B2278A" w:rsidRPr="00C03688" w:rsidRDefault="000333FD" w:rsidP="00760968">
            <w:pPr>
              <w:jc w:val="both"/>
              <w:rPr>
                <w:rFonts w:ascii="Times New Roman" w:hAnsi="Times New Roman" w:cs="Times New Roman"/>
                <w:sz w:val="24"/>
                <w:szCs w:val="24"/>
              </w:rPr>
            </w:pPr>
            <w:r w:rsidRPr="00C03688">
              <w:rPr>
                <w:rStyle w:val="Enfasigrassetto"/>
                <w:rFonts w:ascii="Times New Roman" w:hAnsi="Times New Roman" w:cs="Times New Roman"/>
                <w:sz w:val="24"/>
                <w:szCs w:val="24"/>
              </w:rPr>
              <w:t>accordo Erasmus</w:t>
            </w:r>
            <w:r w:rsidRPr="00C03688">
              <w:rPr>
                <w:rFonts w:ascii="Times New Roman" w:hAnsi="Times New Roman" w:cs="Times New Roman"/>
                <w:sz w:val="24"/>
                <w:szCs w:val="24"/>
              </w:rPr>
              <w:t xml:space="preserve"> con l'università di Universitatea 1 decembrie 1918 Romania. </w:t>
            </w:r>
          </w:p>
          <w:p w14:paraId="051914DD" w14:textId="77F4F1F3" w:rsidR="000333FD" w:rsidRPr="00C03688" w:rsidRDefault="000333FD" w:rsidP="00760968">
            <w:pPr>
              <w:jc w:val="both"/>
              <w:rPr>
                <w:rStyle w:val="Enfasigrassetto"/>
                <w:rFonts w:ascii="Times New Roman" w:hAnsi="Times New Roman" w:cs="Times New Roman"/>
                <w:sz w:val="24"/>
                <w:szCs w:val="24"/>
              </w:rPr>
            </w:pPr>
            <w:r w:rsidRPr="00C03688">
              <w:rPr>
                <w:rFonts w:ascii="Times New Roman" w:hAnsi="Times New Roman" w:cs="Times New Roman"/>
                <w:sz w:val="24"/>
                <w:szCs w:val="24"/>
              </w:rPr>
              <w:t>0313 Psychology</w:t>
            </w:r>
          </w:p>
        </w:tc>
      </w:tr>
      <w:tr w:rsidR="003A4684" w:rsidRPr="00E33097" w14:paraId="5859C29D" w14:textId="77777777" w:rsidTr="381F5D6E">
        <w:tc>
          <w:tcPr>
            <w:tcW w:w="1921" w:type="dxa"/>
          </w:tcPr>
          <w:p w14:paraId="1B2F5163" w14:textId="77777777" w:rsidR="003A4684" w:rsidRPr="00C03688" w:rsidRDefault="003A4684"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Referente Scientifico</w:t>
            </w:r>
          </w:p>
          <w:p w14:paraId="0E5B52E1" w14:textId="77777777" w:rsidR="003A4684" w:rsidRPr="00C03688" w:rsidRDefault="003A4684" w:rsidP="00760968">
            <w:pPr>
              <w:pStyle w:val="Standard"/>
              <w:jc w:val="both"/>
              <w:rPr>
                <w:rFonts w:ascii="Times New Roman" w:hAnsi="Times New Roman" w:cs="Times New Roman"/>
                <w:b/>
                <w:sz w:val="24"/>
                <w:szCs w:val="24"/>
              </w:rPr>
            </w:pPr>
          </w:p>
        </w:tc>
        <w:tc>
          <w:tcPr>
            <w:tcW w:w="1876" w:type="dxa"/>
          </w:tcPr>
          <w:p w14:paraId="60874805" w14:textId="094D2A8C" w:rsidR="003A4684" w:rsidRPr="00C03688" w:rsidRDefault="003A4684" w:rsidP="00760968">
            <w:pPr>
              <w:pStyle w:val="Standard"/>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2023-2028</w:t>
            </w:r>
          </w:p>
        </w:tc>
        <w:tc>
          <w:tcPr>
            <w:tcW w:w="2319" w:type="dxa"/>
          </w:tcPr>
          <w:p w14:paraId="40E2D031" w14:textId="044E77A7" w:rsidR="003A4684" w:rsidRPr="00C03688" w:rsidRDefault="003A4684" w:rsidP="00760968">
            <w:pPr>
              <w:jc w:val="both"/>
              <w:rPr>
                <w:rStyle w:val="Enfasigrassetto"/>
                <w:rFonts w:ascii="Times New Roman" w:hAnsi="Times New Roman" w:cs="Times New Roman"/>
                <w:sz w:val="24"/>
                <w:szCs w:val="24"/>
                <w:lang w:val="en-GB"/>
              </w:rPr>
            </w:pPr>
            <w:r w:rsidRPr="00C03688">
              <w:rPr>
                <w:rFonts w:ascii="Times New Roman" w:hAnsi="Times New Roman" w:cs="Times New Roman"/>
                <w:b/>
                <w:bCs/>
                <w:sz w:val="24"/>
                <w:szCs w:val="24"/>
                <w:lang w:val="en-GB"/>
              </w:rPr>
              <w:t>PARTNERSHIP AGREEMENT</w:t>
            </w:r>
            <w:r w:rsidRPr="00C03688">
              <w:rPr>
                <w:rFonts w:ascii="Times New Roman" w:hAnsi="Times New Roman" w:cs="Times New Roman"/>
                <w:sz w:val="24"/>
                <w:szCs w:val="24"/>
                <w:lang w:val="en-GB"/>
              </w:rPr>
              <w:t xml:space="preserve"> between Vilnius University, Vilnius, Lithuania and the Università degli Studi di Catania, Italy</w:t>
            </w:r>
          </w:p>
        </w:tc>
      </w:tr>
      <w:tr w:rsidR="00F23819" w:rsidRPr="00C03688" w14:paraId="459249F2" w14:textId="77777777" w:rsidTr="381F5D6E">
        <w:tc>
          <w:tcPr>
            <w:tcW w:w="1921" w:type="dxa"/>
          </w:tcPr>
          <w:p w14:paraId="0CE74185" w14:textId="77777777" w:rsidR="00F23819" w:rsidRPr="00C03688" w:rsidRDefault="00F23819" w:rsidP="00760968">
            <w:pPr>
              <w:pStyle w:val="Standard"/>
              <w:jc w:val="both"/>
              <w:rPr>
                <w:rFonts w:ascii="Times New Roman" w:hAnsi="Times New Roman" w:cs="Times New Roman"/>
                <w:b/>
                <w:sz w:val="24"/>
                <w:szCs w:val="24"/>
              </w:rPr>
            </w:pPr>
            <w:r w:rsidRPr="00C03688">
              <w:rPr>
                <w:rFonts w:ascii="Times New Roman" w:hAnsi="Times New Roman" w:cs="Times New Roman"/>
                <w:b/>
                <w:sz w:val="24"/>
                <w:szCs w:val="24"/>
              </w:rPr>
              <w:t>Referente Scientifico</w:t>
            </w:r>
          </w:p>
          <w:p w14:paraId="78698E61" w14:textId="77777777" w:rsidR="00F23819" w:rsidRPr="00C03688" w:rsidRDefault="00F23819" w:rsidP="00760968">
            <w:pPr>
              <w:pStyle w:val="Standard"/>
              <w:jc w:val="both"/>
              <w:rPr>
                <w:rFonts w:ascii="Times New Roman" w:hAnsi="Times New Roman" w:cs="Times New Roman"/>
                <w:b/>
                <w:sz w:val="24"/>
                <w:szCs w:val="24"/>
                <w:lang w:val="en-GB"/>
              </w:rPr>
            </w:pPr>
          </w:p>
        </w:tc>
        <w:tc>
          <w:tcPr>
            <w:tcW w:w="1876" w:type="dxa"/>
          </w:tcPr>
          <w:p w14:paraId="0488182D" w14:textId="1ED1B17F" w:rsidR="00F23819" w:rsidRPr="00C03688" w:rsidRDefault="00F23819" w:rsidP="00760968">
            <w:pPr>
              <w:pStyle w:val="Standard"/>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Dal 2025/2026 al 2028/2029</w:t>
            </w:r>
          </w:p>
        </w:tc>
        <w:tc>
          <w:tcPr>
            <w:tcW w:w="2319" w:type="dxa"/>
          </w:tcPr>
          <w:p w14:paraId="6BB9F93D" w14:textId="49E46193" w:rsidR="00F23819" w:rsidRPr="00C03688" w:rsidRDefault="00F23819" w:rsidP="220C9C4E">
            <w:pPr>
              <w:jc w:val="both"/>
              <w:rPr>
                <w:rFonts w:ascii="Times New Roman" w:hAnsi="Times New Roman" w:cs="Times New Roman"/>
                <w:b/>
                <w:bCs/>
                <w:sz w:val="24"/>
                <w:szCs w:val="24"/>
              </w:rPr>
            </w:pPr>
            <w:r w:rsidRPr="220C9C4E">
              <w:rPr>
                <w:rFonts w:ascii="Times New Roman" w:eastAsia="Times New Roman" w:hAnsi="Times New Roman" w:cs="Times New Roman"/>
                <w:b/>
                <w:bCs/>
                <w:kern w:val="0"/>
                <w:sz w:val="24"/>
                <w:szCs w:val="24"/>
                <w:lang w:eastAsia="en-GB"/>
              </w:rPr>
              <w:t>Accordo Erasmus</w:t>
            </w:r>
            <w:r w:rsidRPr="00C03688">
              <w:rPr>
                <w:rFonts w:ascii="Times New Roman" w:hAnsi="Times New Roman" w:cs="Times New Roman"/>
                <w:sz w:val="24"/>
                <w:szCs w:val="24"/>
              </w:rPr>
              <w:t xml:space="preserve"> con University College Copenhagen (ID 3112)</w:t>
            </w:r>
            <w:r w:rsidR="00BD435C">
              <w:rPr>
                <w:rFonts w:ascii="Times New Roman" w:hAnsi="Times New Roman" w:cs="Times New Roman"/>
                <w:sz w:val="24"/>
                <w:szCs w:val="24"/>
              </w:rPr>
              <w:t xml:space="preserve"> </w:t>
            </w:r>
          </w:p>
          <w:p w14:paraId="7414306A" w14:textId="6B1199A4" w:rsidR="00F23819" w:rsidRPr="00C03688" w:rsidRDefault="00BD435C" w:rsidP="00760968">
            <w:pPr>
              <w:jc w:val="both"/>
              <w:rPr>
                <w:rFonts w:ascii="Times New Roman" w:hAnsi="Times New Roman" w:cs="Times New Roman"/>
                <w:b/>
                <w:bCs/>
                <w:sz w:val="24"/>
                <w:szCs w:val="24"/>
              </w:rPr>
            </w:pPr>
            <w:r>
              <w:rPr>
                <w:rFonts w:ascii="Times New Roman" w:hAnsi="Times New Roman" w:cs="Times New Roman"/>
                <w:sz w:val="24"/>
                <w:szCs w:val="24"/>
              </w:rPr>
              <w:t>approvazione CdD 11/12/2024</w:t>
            </w:r>
          </w:p>
        </w:tc>
      </w:tr>
      <w:tr w:rsidR="220C9C4E" w14:paraId="05EEE835" w14:textId="77777777" w:rsidTr="381F5D6E">
        <w:trPr>
          <w:trHeight w:val="300"/>
        </w:trPr>
        <w:tc>
          <w:tcPr>
            <w:tcW w:w="1921" w:type="dxa"/>
          </w:tcPr>
          <w:p w14:paraId="050EC362" w14:textId="77777777" w:rsidR="1E66A7ED" w:rsidRDefault="1E66A7ED" w:rsidP="220C9C4E">
            <w:pPr>
              <w:pStyle w:val="Standard"/>
              <w:jc w:val="both"/>
              <w:rPr>
                <w:rFonts w:ascii="Times New Roman" w:hAnsi="Times New Roman" w:cs="Times New Roman"/>
                <w:b/>
                <w:bCs/>
                <w:sz w:val="24"/>
                <w:szCs w:val="24"/>
              </w:rPr>
            </w:pPr>
            <w:r w:rsidRPr="220C9C4E">
              <w:rPr>
                <w:rFonts w:ascii="Times New Roman" w:hAnsi="Times New Roman" w:cs="Times New Roman"/>
                <w:b/>
                <w:bCs/>
                <w:sz w:val="24"/>
                <w:szCs w:val="24"/>
              </w:rPr>
              <w:t>Referente Scientifico</w:t>
            </w:r>
          </w:p>
          <w:p w14:paraId="39DB3D2E" w14:textId="10A7AEDF" w:rsidR="220C9C4E" w:rsidRDefault="220C9C4E" w:rsidP="220C9C4E">
            <w:pPr>
              <w:pStyle w:val="Standard"/>
              <w:jc w:val="both"/>
              <w:rPr>
                <w:rFonts w:ascii="Times New Roman" w:hAnsi="Times New Roman" w:cs="Times New Roman"/>
                <w:b/>
                <w:bCs/>
                <w:sz w:val="24"/>
                <w:szCs w:val="24"/>
              </w:rPr>
            </w:pPr>
          </w:p>
        </w:tc>
        <w:tc>
          <w:tcPr>
            <w:tcW w:w="1876" w:type="dxa"/>
          </w:tcPr>
          <w:p w14:paraId="222084BE" w14:textId="17A51E85" w:rsidR="6D777DDB" w:rsidRDefault="6D777DDB" w:rsidP="220C9C4E">
            <w:pPr>
              <w:pStyle w:val="Standard"/>
              <w:jc w:val="both"/>
              <w:rPr>
                <w:rFonts w:ascii="Times New Roman" w:eastAsia="Times New Roman" w:hAnsi="Times New Roman" w:cs="Times New Roman"/>
                <w:sz w:val="24"/>
                <w:szCs w:val="24"/>
                <w:lang w:val="en-GB" w:eastAsia="en-GB"/>
              </w:rPr>
            </w:pPr>
            <w:r w:rsidRPr="220C9C4E">
              <w:rPr>
                <w:rFonts w:ascii="Times New Roman" w:eastAsia="Times New Roman" w:hAnsi="Times New Roman" w:cs="Times New Roman"/>
                <w:sz w:val="24"/>
                <w:szCs w:val="24"/>
                <w:lang w:val="en-GB" w:eastAsia="en-GB"/>
              </w:rPr>
              <w:t>2026/2029</w:t>
            </w:r>
          </w:p>
        </w:tc>
        <w:tc>
          <w:tcPr>
            <w:tcW w:w="2319" w:type="dxa"/>
          </w:tcPr>
          <w:p w14:paraId="18935297" w14:textId="3A1357F7" w:rsidR="1E66A7ED" w:rsidRDefault="1E66A7ED" w:rsidP="220C9C4E">
            <w:pPr>
              <w:jc w:val="both"/>
              <w:rPr>
                <w:rFonts w:ascii="Times New Roman" w:eastAsia="Times New Roman" w:hAnsi="Times New Roman" w:cs="Times New Roman"/>
                <w:sz w:val="24"/>
                <w:szCs w:val="24"/>
                <w:lang w:eastAsia="en-GB"/>
              </w:rPr>
            </w:pPr>
            <w:r w:rsidRPr="381F5D6E">
              <w:rPr>
                <w:rFonts w:ascii="Times New Roman" w:eastAsia="Times New Roman" w:hAnsi="Times New Roman" w:cs="Times New Roman"/>
                <w:sz w:val="24"/>
                <w:szCs w:val="24"/>
                <w:lang w:eastAsia="en-GB"/>
              </w:rPr>
              <w:t xml:space="preserve">Accordo Erasmus con </w:t>
            </w:r>
            <w:r w:rsidR="357756B4" w:rsidRPr="381F5D6E">
              <w:rPr>
                <w:rFonts w:ascii="Times New Roman" w:eastAsia="Times New Roman" w:hAnsi="Times New Roman" w:cs="Times New Roman"/>
                <w:sz w:val="24"/>
                <w:szCs w:val="24"/>
                <w:lang w:eastAsia="en-GB"/>
              </w:rPr>
              <w:t>Universit</w:t>
            </w:r>
            <w:r w:rsidR="2BFC3C54" w:rsidRPr="381F5D6E">
              <w:rPr>
                <w:rFonts w:ascii="Times New Roman" w:eastAsia="Times New Roman" w:hAnsi="Times New Roman" w:cs="Times New Roman"/>
                <w:sz w:val="24"/>
                <w:szCs w:val="24"/>
                <w:lang w:eastAsia="en-GB"/>
              </w:rPr>
              <w:t>é</w:t>
            </w:r>
            <w:r w:rsidR="357756B4" w:rsidRPr="381F5D6E">
              <w:rPr>
                <w:rFonts w:ascii="Times New Roman" w:eastAsia="Times New Roman" w:hAnsi="Times New Roman" w:cs="Times New Roman"/>
                <w:sz w:val="24"/>
                <w:szCs w:val="24"/>
                <w:lang w:eastAsia="en-GB"/>
              </w:rPr>
              <w:t xml:space="preserve"> d</w:t>
            </w:r>
            <w:r w:rsidR="2D60E4D5" w:rsidRPr="381F5D6E">
              <w:rPr>
                <w:rFonts w:ascii="Times New Roman" w:eastAsia="Times New Roman" w:hAnsi="Times New Roman" w:cs="Times New Roman"/>
                <w:sz w:val="24"/>
                <w:szCs w:val="24"/>
                <w:lang w:eastAsia="en-GB"/>
              </w:rPr>
              <w:t>e</w:t>
            </w:r>
            <w:r w:rsidR="357756B4" w:rsidRPr="381F5D6E">
              <w:rPr>
                <w:rFonts w:ascii="Times New Roman" w:eastAsia="Times New Roman" w:hAnsi="Times New Roman" w:cs="Times New Roman"/>
                <w:sz w:val="24"/>
                <w:szCs w:val="24"/>
                <w:lang w:eastAsia="en-GB"/>
              </w:rPr>
              <w:t xml:space="preserve"> Mons (Bel</w:t>
            </w:r>
            <w:r w:rsidR="08F7D1AF" w:rsidRPr="381F5D6E">
              <w:rPr>
                <w:rFonts w:ascii="Times New Roman" w:eastAsia="Times New Roman" w:hAnsi="Times New Roman" w:cs="Times New Roman"/>
                <w:sz w:val="24"/>
                <w:szCs w:val="24"/>
                <w:lang w:eastAsia="en-GB"/>
              </w:rPr>
              <w:t>gio) B MONS21</w:t>
            </w:r>
          </w:p>
        </w:tc>
      </w:tr>
    </w:tbl>
    <w:p w14:paraId="7247E4EF" w14:textId="4B2695BE" w:rsidR="009E058C" w:rsidRPr="00C03688" w:rsidRDefault="009E058C" w:rsidP="00760968">
      <w:pPr>
        <w:pStyle w:val="Standard"/>
        <w:spacing w:line="240" w:lineRule="auto"/>
        <w:jc w:val="both"/>
        <w:rPr>
          <w:rFonts w:ascii="Times New Roman" w:hAnsi="Times New Roman" w:cs="Times New Roman"/>
          <w:b/>
          <w:sz w:val="24"/>
          <w:szCs w:val="24"/>
        </w:rPr>
      </w:pPr>
    </w:p>
    <w:p w14:paraId="1C374C3C" w14:textId="07FBD134" w:rsidR="002A7B22" w:rsidRPr="00C03688" w:rsidRDefault="00F36B5D" w:rsidP="00760968">
      <w:pPr>
        <w:pStyle w:val="Standard"/>
        <w:numPr>
          <w:ilvl w:val="0"/>
          <w:numId w:val="20"/>
        </w:numPr>
        <w:spacing w:line="240" w:lineRule="auto"/>
        <w:jc w:val="both"/>
        <w:rPr>
          <w:rFonts w:ascii="Times New Roman" w:hAnsi="Times New Roman" w:cs="Times New Roman"/>
          <w:b/>
          <w:sz w:val="24"/>
          <w:szCs w:val="24"/>
          <w:highlight w:val="yellow"/>
        </w:rPr>
      </w:pPr>
      <w:bookmarkStart w:id="13" w:name="_Hlk137831071"/>
      <w:bookmarkEnd w:id="12"/>
      <w:r w:rsidRPr="00C03688">
        <w:rPr>
          <w:rFonts w:ascii="Times New Roman" w:hAnsi="Times New Roman" w:cs="Times New Roman"/>
          <w:sz w:val="24"/>
          <w:szCs w:val="24"/>
          <w:highlight w:val="yellow"/>
          <w:shd w:val="clear" w:color="auto" w:fill="FFFFFF"/>
        </w:rPr>
        <w:t>Incarico di valutatori/esperti nell'ambito di bandi competitivi</w:t>
      </w:r>
    </w:p>
    <w:bookmarkEnd w:id="13"/>
    <w:p w14:paraId="629569CB" w14:textId="77777777" w:rsidR="00155E83" w:rsidRPr="00C03688" w:rsidRDefault="00155E83" w:rsidP="00760968">
      <w:pPr>
        <w:pStyle w:val="Standard"/>
        <w:spacing w:line="240" w:lineRule="auto"/>
        <w:jc w:val="both"/>
        <w:rPr>
          <w:rFonts w:ascii="Times New Roman" w:hAnsi="Times New Roman" w:cs="Times New Roman"/>
          <w:b/>
          <w:sz w:val="24"/>
          <w:szCs w:val="24"/>
        </w:rPr>
      </w:pPr>
    </w:p>
    <w:p w14:paraId="21F04B0A" w14:textId="7F719E23" w:rsidR="00A747CF" w:rsidRPr="00C03688" w:rsidRDefault="00A747CF" w:rsidP="00760968">
      <w:pPr>
        <w:pStyle w:val="Paragrafoelenco"/>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della </w:t>
      </w:r>
      <w:r w:rsidRPr="00C03688">
        <w:rPr>
          <w:rFonts w:ascii="Times New Roman" w:hAnsi="Times New Roman" w:cs="Times New Roman"/>
          <w:b/>
          <w:sz w:val="24"/>
          <w:szCs w:val="24"/>
        </w:rPr>
        <w:t>giuria</w:t>
      </w:r>
      <w:r w:rsidRPr="00C03688">
        <w:rPr>
          <w:rFonts w:ascii="Times New Roman" w:hAnsi="Times New Roman" w:cs="Times New Roman"/>
          <w:sz w:val="24"/>
          <w:szCs w:val="24"/>
        </w:rPr>
        <w:t xml:space="preserve"> del “Premio Salvo Basso” per la poesia inedita 2004 </w:t>
      </w:r>
    </w:p>
    <w:p w14:paraId="63591BDF" w14:textId="1909BED7" w:rsidR="00DB0951" w:rsidRPr="00C03688" w:rsidRDefault="00E917F4"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M</w:t>
      </w:r>
      <w:r w:rsidR="001D3D00" w:rsidRPr="00C03688">
        <w:rPr>
          <w:rFonts w:ascii="Times New Roman" w:hAnsi="Times New Roman" w:cs="Times New Roman"/>
          <w:sz w:val="24"/>
          <w:szCs w:val="24"/>
        </w:rPr>
        <w:t xml:space="preserve">embro di </w:t>
      </w:r>
      <w:r w:rsidR="001D3D00" w:rsidRPr="00C03688">
        <w:rPr>
          <w:rFonts w:ascii="Times New Roman" w:hAnsi="Times New Roman" w:cs="Times New Roman"/>
          <w:b/>
          <w:sz w:val="24"/>
          <w:szCs w:val="24"/>
        </w:rPr>
        <w:t xml:space="preserve">commissione </w:t>
      </w:r>
      <w:r w:rsidR="001D3D00" w:rsidRPr="00C03688">
        <w:rPr>
          <w:rFonts w:ascii="Times New Roman" w:hAnsi="Times New Roman" w:cs="Times New Roman"/>
          <w:sz w:val="24"/>
          <w:szCs w:val="24"/>
        </w:rPr>
        <w:t>al concorso per l’ammissione ai corsi ordinari di II livello della</w:t>
      </w:r>
    </w:p>
    <w:p w14:paraId="3E1095F1" w14:textId="61962ED4" w:rsidR="001D3D00" w:rsidRPr="00C03688" w:rsidRDefault="00DB0951" w:rsidP="00760968">
      <w:pPr>
        <w:pStyle w:val="Standard"/>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w:t>
      </w:r>
      <w:r w:rsidR="001D3D00" w:rsidRPr="00C03688">
        <w:rPr>
          <w:rFonts w:ascii="Times New Roman" w:hAnsi="Times New Roman" w:cs="Times New Roman"/>
          <w:sz w:val="24"/>
          <w:szCs w:val="24"/>
        </w:rPr>
        <w:t xml:space="preserve"> </w:t>
      </w:r>
      <w:r w:rsidR="001D3D00" w:rsidRPr="00C03688">
        <w:rPr>
          <w:rFonts w:ascii="Times New Roman" w:hAnsi="Times New Roman" w:cs="Times New Roman"/>
          <w:b/>
          <w:sz w:val="24"/>
          <w:szCs w:val="24"/>
        </w:rPr>
        <w:t>Scuola Superiore di Catania per la Formazione d’Eccellenza</w:t>
      </w:r>
      <w:r w:rsidR="001D3D00" w:rsidRPr="00C03688">
        <w:rPr>
          <w:rFonts w:ascii="Times New Roman" w:hAnsi="Times New Roman" w:cs="Times New Roman"/>
          <w:sz w:val="24"/>
          <w:szCs w:val="24"/>
        </w:rPr>
        <w:t xml:space="preserve"> (ottobre 2005).</w:t>
      </w:r>
    </w:p>
    <w:p w14:paraId="0A8C884D" w14:textId="77777777" w:rsidR="00A473EF" w:rsidRPr="00C03688" w:rsidRDefault="00F53D72" w:rsidP="00760968">
      <w:pPr>
        <w:pStyle w:val="Standard"/>
        <w:numPr>
          <w:ilvl w:val="0"/>
          <w:numId w:val="20"/>
        </w:numPr>
        <w:spacing w:after="0" w:line="360" w:lineRule="auto"/>
        <w:ind w:left="714" w:hanging="357"/>
        <w:jc w:val="both"/>
        <w:rPr>
          <w:rFonts w:ascii="Times New Roman" w:hAnsi="Times New Roman" w:cs="Times New Roman"/>
          <w:sz w:val="24"/>
          <w:szCs w:val="24"/>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 selezione pubblica, per titoli e colloquio, per l’assunzione di un </w:t>
      </w:r>
      <w:r w:rsidRPr="00C03688">
        <w:rPr>
          <w:rFonts w:ascii="Times New Roman" w:hAnsi="Times New Roman" w:cs="Times New Roman"/>
          <w:sz w:val="24"/>
          <w:szCs w:val="24"/>
          <w:u w:val="single"/>
        </w:rPr>
        <w:t xml:space="preserve">collaboratore ed Esperto linguistico </w:t>
      </w:r>
      <w:r w:rsidRPr="00C03688">
        <w:rPr>
          <w:rFonts w:ascii="Times New Roman" w:hAnsi="Times New Roman" w:cs="Times New Roman"/>
          <w:sz w:val="24"/>
          <w:szCs w:val="24"/>
        </w:rPr>
        <w:t>di madre lingua spagnola, a tempo determinato, per l’anno accademico 2010-2011, presso la facoltà di Scienze della Formazione dell’Università degli Studi di Catania.</w:t>
      </w:r>
    </w:p>
    <w:p w14:paraId="6E9C3E4F" w14:textId="17D636CF" w:rsidR="00B14A31" w:rsidRPr="00C03688" w:rsidRDefault="00F53D72"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 selezione pubblica, per titoli, per l’assegnazione di </w:t>
      </w:r>
      <w:r w:rsidRPr="00C03688">
        <w:rPr>
          <w:rFonts w:ascii="Times New Roman" w:hAnsi="Times New Roman" w:cs="Times New Roman"/>
          <w:sz w:val="24"/>
          <w:szCs w:val="24"/>
          <w:u w:val="single"/>
        </w:rPr>
        <w:t>docenze e contratti</w:t>
      </w:r>
      <w:r w:rsidRPr="00C03688">
        <w:rPr>
          <w:rFonts w:ascii="Times New Roman" w:hAnsi="Times New Roman" w:cs="Times New Roman"/>
          <w:sz w:val="24"/>
          <w:szCs w:val="24"/>
        </w:rPr>
        <w:t xml:space="preserve"> di Lingua Inglese, Francese e Tedesca, a tempo determinato, per l’anno accademico 2010-2011, presso</w:t>
      </w:r>
      <w:r w:rsidR="00B14A31" w:rsidRPr="00C03688">
        <w:rPr>
          <w:rFonts w:ascii="Times New Roman" w:hAnsi="Times New Roman" w:cs="Times New Roman"/>
          <w:sz w:val="24"/>
          <w:szCs w:val="24"/>
        </w:rPr>
        <w:t xml:space="preserve"> la facoltà di Scienze della Formazione dell’Università degli Studi di Catania.</w:t>
      </w:r>
    </w:p>
    <w:p w14:paraId="0795E0F4" w14:textId="43FAD733" w:rsidR="00325A07" w:rsidRPr="00C03688" w:rsidRDefault="00325A07"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lastRenderedPageBreak/>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 selezione pubblica, per titoli, per l’assegnazione di docenze e contratti di Lingua Inglese, Francese e Spagnola, a tempo determinato, per l’anno accademico 2011-2012, presso la facoltà di Scienze della Formazione dell’Università degli Studi di Catania.</w:t>
      </w:r>
    </w:p>
    <w:p w14:paraId="535314AB" w14:textId="77777777" w:rsidR="008D6199" w:rsidRPr="00C03688" w:rsidRDefault="008D6199" w:rsidP="00760968">
      <w:pPr>
        <w:pStyle w:val="Standard"/>
        <w:numPr>
          <w:ilvl w:val="0"/>
          <w:numId w:val="20"/>
        </w:numPr>
        <w:spacing w:after="0" w:line="360" w:lineRule="auto"/>
        <w:jc w:val="both"/>
        <w:rPr>
          <w:rFonts w:ascii="Times New Roman" w:eastAsia="Times New Roman" w:hAnsi="Times New Roman" w:cs="Times New Roman"/>
          <w:kern w:val="0"/>
          <w:sz w:val="24"/>
          <w:szCs w:val="24"/>
          <w:lang w:val="en-GB" w:eastAsia="en-GB"/>
        </w:rPr>
      </w:pPr>
      <w:r w:rsidRPr="00C03688">
        <w:rPr>
          <w:rFonts w:ascii="Times New Roman" w:hAnsi="Times New Roman" w:cs="Times New Roman"/>
          <w:sz w:val="24"/>
          <w:szCs w:val="24"/>
          <w:shd w:val="clear" w:color="auto" w:fill="FFFFFF"/>
        </w:rPr>
        <w:t xml:space="preserve">Membro del </w:t>
      </w:r>
      <w:r w:rsidRPr="00C03688">
        <w:rPr>
          <w:rFonts w:ascii="Times New Roman" w:hAnsi="Times New Roman" w:cs="Times New Roman"/>
          <w:sz w:val="24"/>
          <w:szCs w:val="24"/>
          <w:u w:val="single"/>
          <w:shd w:val="clear" w:color="auto" w:fill="FFFFFF"/>
        </w:rPr>
        <w:t>Comitato di Gestione</w:t>
      </w:r>
      <w:r w:rsidRPr="00C03688">
        <w:rPr>
          <w:rFonts w:ascii="Times New Roman" w:hAnsi="Times New Roman" w:cs="Times New Roman"/>
          <w:sz w:val="24"/>
          <w:szCs w:val="24"/>
          <w:shd w:val="clear" w:color="auto" w:fill="FFFFFF"/>
        </w:rPr>
        <w:t xml:space="preserve"> della selezione pubblica per l’accesso al </w:t>
      </w:r>
      <w:r w:rsidRPr="00C03688">
        <w:rPr>
          <w:rFonts w:ascii="Times New Roman" w:hAnsi="Times New Roman" w:cs="Times New Roman"/>
          <w:sz w:val="24"/>
          <w:szCs w:val="24"/>
          <w:u w:val="single"/>
          <w:shd w:val="clear" w:color="auto" w:fill="FFFFFF"/>
        </w:rPr>
        <w:t xml:space="preserve">Master </w:t>
      </w:r>
      <w:r w:rsidRPr="00C03688">
        <w:rPr>
          <w:rFonts w:ascii="Times New Roman" w:hAnsi="Times New Roman" w:cs="Times New Roman"/>
          <w:sz w:val="24"/>
          <w:szCs w:val="24"/>
          <w:shd w:val="clear" w:color="auto" w:fill="FFFFFF"/>
        </w:rPr>
        <w:t>di II livello in Didattica e Psicopedagogia per i Disturbi Specifici di Apprendimento, Facoltà di Scienze della Formazione, Università degli Studi di Catania.</w:t>
      </w:r>
      <w:r w:rsidRPr="00C03688">
        <w:rPr>
          <w:rFonts w:ascii="Times New Roman" w:eastAsia="Times New Roman" w:hAnsi="Times New Roman" w:cs="Times New Roman"/>
          <w:kern w:val="0"/>
          <w:sz w:val="24"/>
          <w:szCs w:val="24"/>
          <w:lang w:eastAsia="en-GB"/>
        </w:rPr>
        <w:t xml:space="preserve"> </w:t>
      </w:r>
      <w:r w:rsidRPr="00C03688">
        <w:rPr>
          <w:rFonts w:ascii="Times New Roman" w:eastAsia="Times New Roman" w:hAnsi="Times New Roman" w:cs="Times New Roman"/>
          <w:kern w:val="0"/>
          <w:sz w:val="24"/>
          <w:szCs w:val="24"/>
          <w:lang w:val="en-GB" w:eastAsia="en-GB"/>
        </w:rPr>
        <w:t>Dal 01/04/2011 al 31/10/2013</w:t>
      </w:r>
    </w:p>
    <w:p w14:paraId="5A58B655" w14:textId="5C9D8A75" w:rsidR="00D57CAD" w:rsidRPr="00C03688" w:rsidRDefault="00D57CAD" w:rsidP="00760968">
      <w:pPr>
        <w:pStyle w:val="Standard"/>
        <w:numPr>
          <w:ilvl w:val="0"/>
          <w:numId w:val="20"/>
        </w:numPr>
        <w:spacing w:after="0" w:line="360" w:lineRule="auto"/>
        <w:jc w:val="both"/>
        <w:rPr>
          <w:rFonts w:ascii="Times New Roman" w:eastAsia="Times New Roman" w:hAnsi="Times New Roman" w:cs="Times New Roman"/>
          <w:kern w:val="0"/>
          <w:sz w:val="24"/>
          <w:szCs w:val="24"/>
          <w:lang w:val="en-GB" w:eastAsia="en-GB"/>
        </w:rPr>
      </w:pPr>
      <w:r w:rsidRPr="00C03688">
        <w:rPr>
          <w:rFonts w:ascii="Times New Roman" w:hAnsi="Times New Roman" w:cs="Times New Roman"/>
          <w:sz w:val="24"/>
          <w:szCs w:val="24"/>
          <w:shd w:val="clear" w:color="auto" w:fill="FFFFFF"/>
        </w:rPr>
        <w:t xml:space="preserve">Membro del </w:t>
      </w:r>
      <w:r w:rsidRPr="00C03688">
        <w:rPr>
          <w:rFonts w:ascii="Times New Roman" w:hAnsi="Times New Roman" w:cs="Times New Roman"/>
          <w:sz w:val="24"/>
          <w:szCs w:val="24"/>
          <w:u w:val="single"/>
          <w:shd w:val="clear" w:color="auto" w:fill="FFFFFF"/>
        </w:rPr>
        <w:t>Comitato di Gestione</w:t>
      </w:r>
      <w:r w:rsidRPr="00C03688">
        <w:rPr>
          <w:rFonts w:ascii="Times New Roman" w:hAnsi="Times New Roman" w:cs="Times New Roman"/>
          <w:sz w:val="24"/>
          <w:szCs w:val="24"/>
          <w:shd w:val="clear" w:color="auto" w:fill="FFFFFF"/>
        </w:rPr>
        <w:t xml:space="preserve"> della selezione pubblica, per titoli ed esami, per l’accesso al </w:t>
      </w:r>
      <w:r w:rsidRPr="00C03688">
        <w:rPr>
          <w:rFonts w:ascii="Times New Roman" w:hAnsi="Times New Roman" w:cs="Times New Roman"/>
          <w:sz w:val="24"/>
          <w:szCs w:val="24"/>
          <w:u w:val="single"/>
          <w:shd w:val="clear" w:color="auto" w:fill="FFFFFF"/>
        </w:rPr>
        <w:t xml:space="preserve">Master </w:t>
      </w:r>
      <w:r w:rsidRPr="00C03688">
        <w:rPr>
          <w:rFonts w:ascii="Times New Roman" w:hAnsi="Times New Roman" w:cs="Times New Roman"/>
          <w:sz w:val="24"/>
          <w:szCs w:val="24"/>
          <w:shd w:val="clear" w:color="auto" w:fill="FFFFFF"/>
        </w:rPr>
        <w:t>di II livello in Esperto in Servizi di Job Placement, Facoltà di Scienze della Formazione, Università degli Studi di Catania.</w:t>
      </w:r>
      <w:r w:rsidRPr="00C03688">
        <w:rPr>
          <w:rFonts w:ascii="Times New Roman" w:eastAsia="Times New Roman" w:hAnsi="Times New Roman" w:cs="Times New Roman"/>
          <w:kern w:val="0"/>
          <w:sz w:val="24"/>
          <w:szCs w:val="24"/>
          <w:lang w:eastAsia="en-GB"/>
        </w:rPr>
        <w:t xml:space="preserve"> </w:t>
      </w:r>
      <w:r w:rsidRPr="00C03688">
        <w:rPr>
          <w:rFonts w:ascii="Times New Roman" w:eastAsia="Times New Roman" w:hAnsi="Times New Roman" w:cs="Times New Roman"/>
          <w:kern w:val="0"/>
          <w:sz w:val="24"/>
          <w:szCs w:val="24"/>
          <w:lang w:val="en-GB" w:eastAsia="en-GB"/>
        </w:rPr>
        <w:t>Dal 01/07/2011 al 31/12/2013</w:t>
      </w:r>
    </w:p>
    <w:p w14:paraId="6D19FCA3" w14:textId="77777777" w:rsidR="0054526C" w:rsidRPr="00C03688" w:rsidRDefault="0054526C" w:rsidP="00760968">
      <w:pPr>
        <w:pStyle w:val="Standard"/>
        <w:numPr>
          <w:ilvl w:val="0"/>
          <w:numId w:val="20"/>
        </w:numPr>
        <w:spacing w:after="0" w:line="360" w:lineRule="auto"/>
        <w:jc w:val="both"/>
        <w:rPr>
          <w:rFonts w:ascii="Times New Roman" w:eastAsia="Times New Roman" w:hAnsi="Times New Roman" w:cs="Times New Roman"/>
          <w:kern w:val="0"/>
          <w:sz w:val="24"/>
          <w:szCs w:val="24"/>
          <w:lang w:val="en-GB" w:eastAsia="en-GB"/>
        </w:rPr>
      </w:pPr>
      <w:r w:rsidRPr="00C03688">
        <w:rPr>
          <w:rFonts w:ascii="Times New Roman" w:hAnsi="Times New Roman" w:cs="Times New Roman"/>
          <w:b/>
          <w:bCs/>
          <w:sz w:val="24"/>
          <w:szCs w:val="24"/>
          <w:u w:val="single"/>
          <w:shd w:val="clear" w:color="auto" w:fill="FFFFFF"/>
        </w:rPr>
        <w:t>Revisore VQR</w:t>
      </w:r>
      <w:r w:rsidRPr="00C03688">
        <w:rPr>
          <w:rFonts w:ascii="Times New Roman" w:hAnsi="Times New Roman" w:cs="Times New Roman"/>
          <w:b/>
          <w:bCs/>
          <w:sz w:val="24"/>
          <w:szCs w:val="24"/>
          <w:shd w:val="clear" w:color="auto" w:fill="FFFFFF"/>
        </w:rPr>
        <w:t xml:space="preserve"> </w:t>
      </w:r>
      <w:r w:rsidRPr="00C03688">
        <w:rPr>
          <w:rFonts w:ascii="Times New Roman" w:hAnsi="Times New Roman" w:cs="Times New Roman"/>
          <w:sz w:val="24"/>
          <w:szCs w:val="24"/>
          <w:shd w:val="clear" w:color="auto" w:fill="FFFFFF"/>
        </w:rPr>
        <w:t>2011-2014.</w:t>
      </w:r>
      <w:r w:rsidRPr="00C03688">
        <w:rPr>
          <w:rFonts w:ascii="Times New Roman" w:eastAsia="Times New Roman" w:hAnsi="Times New Roman" w:cs="Times New Roman"/>
          <w:kern w:val="0"/>
          <w:sz w:val="24"/>
          <w:szCs w:val="24"/>
          <w:lang w:val="en-GB" w:eastAsia="en-GB"/>
        </w:rPr>
        <w:t xml:space="preserve"> Dal 23/02/2012 al </w:t>
      </w:r>
      <w:r w:rsidRPr="00C03688">
        <w:rPr>
          <w:rFonts w:ascii="Times New Roman" w:hAnsi="Times New Roman" w:cs="Times New Roman"/>
          <w:sz w:val="24"/>
          <w:szCs w:val="24"/>
          <w:shd w:val="clear" w:color="auto" w:fill="FFFFFF"/>
        </w:rPr>
        <w:t xml:space="preserve">31/12/2014. </w:t>
      </w:r>
    </w:p>
    <w:p w14:paraId="31C938C4" w14:textId="77777777" w:rsidR="001021A2" w:rsidRPr="00C03688" w:rsidRDefault="00DB7C48" w:rsidP="00760968">
      <w:pPr>
        <w:pStyle w:val="Standard"/>
        <w:numPr>
          <w:ilvl w:val="0"/>
          <w:numId w:val="20"/>
        </w:numPr>
        <w:spacing w:after="0" w:line="360" w:lineRule="auto"/>
        <w:jc w:val="both"/>
        <w:rPr>
          <w:rFonts w:ascii="Times New Roman" w:eastAsia="Times New Roman" w:hAnsi="Times New Roman" w:cs="Times New Roman"/>
          <w:kern w:val="0"/>
          <w:sz w:val="24"/>
          <w:szCs w:val="24"/>
          <w:lang w:eastAsia="en-GB"/>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 selezione pubblica, per titoli, per l’assegnazione di un contratto di </w:t>
      </w:r>
      <w:r w:rsidRPr="00C03688">
        <w:rPr>
          <w:rFonts w:ascii="Times New Roman" w:hAnsi="Times New Roman" w:cs="Times New Roman"/>
          <w:sz w:val="24"/>
          <w:szCs w:val="24"/>
          <w:u w:val="single"/>
        </w:rPr>
        <w:t>Lingua Russa</w:t>
      </w:r>
      <w:r w:rsidRPr="00C03688">
        <w:rPr>
          <w:rFonts w:ascii="Times New Roman" w:hAnsi="Times New Roman" w:cs="Times New Roman"/>
          <w:sz w:val="24"/>
          <w:szCs w:val="24"/>
        </w:rPr>
        <w:t>, a tempo determinato, per l’anno accademico 2012-2013, presso il Dipartimento di Scienze della Formazione dell’Università degli Studi di Catania.</w:t>
      </w:r>
    </w:p>
    <w:p w14:paraId="5A820D98" w14:textId="42FED17F" w:rsidR="006509DC" w:rsidRPr="00C03688" w:rsidRDefault="004C387E" w:rsidP="00760968">
      <w:pPr>
        <w:pStyle w:val="Standard"/>
        <w:numPr>
          <w:ilvl w:val="0"/>
          <w:numId w:val="20"/>
        </w:numPr>
        <w:spacing w:after="0" w:line="360" w:lineRule="auto"/>
        <w:jc w:val="both"/>
        <w:rPr>
          <w:rFonts w:ascii="Times New Roman" w:eastAsia="Times New Roman" w:hAnsi="Times New Roman" w:cs="Times New Roman"/>
          <w:kern w:val="0"/>
          <w:sz w:val="24"/>
          <w:szCs w:val="24"/>
          <w:lang w:eastAsia="en-GB"/>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 selezione pubblica, per titoli, per l’assegnazione di docenze e contratti di Lingua Inglese, Francese, Tedesca e Spagnola, a tempo determinato, per l’anno accademico 2012-2013, presso il Dipartimento di Scienze della Formazione dell’Università degli Studi di Catania.</w:t>
      </w:r>
    </w:p>
    <w:p w14:paraId="4636C9E0" w14:textId="175A5DD3" w:rsidR="006509DC" w:rsidRPr="00C03688" w:rsidRDefault="006509DC" w:rsidP="00760968">
      <w:pPr>
        <w:pStyle w:val="Standard"/>
        <w:numPr>
          <w:ilvl w:val="0"/>
          <w:numId w:val="20"/>
        </w:numPr>
        <w:spacing w:after="0" w:line="360" w:lineRule="auto"/>
        <w:jc w:val="both"/>
        <w:rPr>
          <w:rFonts w:ascii="Times New Roman" w:eastAsia="Times New Roman" w:hAnsi="Times New Roman" w:cs="Times New Roman"/>
          <w:b/>
          <w:kern w:val="0"/>
          <w:sz w:val="24"/>
          <w:szCs w:val="24"/>
          <w:lang w:eastAsia="en-GB"/>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 selezione pubblica, per titoli, per l’assegnazione di docenze e contratti di Lingua Inglese, Francese, Tedesca, Spagnola e Russa, a tempo determinato, per l’anno accademico 2013-2014, presso il Dipartimento di Scienze della Formazione dell’Università degli Studi di Catania.</w:t>
      </w:r>
    </w:p>
    <w:p w14:paraId="08E9B9D4" w14:textId="15992B9B" w:rsidR="006509DC" w:rsidRPr="00C03688" w:rsidRDefault="006509DC"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nell’affidamento di 2 incarichi di collaborazione per tutorato svolto da personale qualificato per le esigenze del Dipartimento di Scienze della formazione - Bando n. 2711 del 24 agosto 2015.</w:t>
      </w:r>
    </w:p>
    <w:p w14:paraId="4DAF51F9" w14:textId="77903F5C" w:rsidR="006C56BE" w:rsidRPr="00937127" w:rsidRDefault="006C56BE" w:rsidP="00760968">
      <w:pPr>
        <w:pStyle w:val="Standard"/>
        <w:numPr>
          <w:ilvl w:val="0"/>
          <w:numId w:val="20"/>
        </w:numPr>
        <w:spacing w:after="0" w:line="360" w:lineRule="auto"/>
        <w:jc w:val="both"/>
        <w:rPr>
          <w:rFonts w:ascii="Times New Roman" w:eastAsia="Times New Roman" w:hAnsi="Times New Roman" w:cs="Times New Roman"/>
          <w:kern w:val="0"/>
          <w:sz w:val="24"/>
          <w:szCs w:val="24"/>
          <w:lang w:eastAsia="en-GB"/>
        </w:rPr>
      </w:pPr>
      <w:r w:rsidRPr="00C03688">
        <w:rPr>
          <w:rFonts w:ascii="Times New Roman" w:hAnsi="Times New Roman" w:cs="Times New Roman"/>
          <w:sz w:val="24"/>
          <w:szCs w:val="24"/>
          <w:shd w:val="clear" w:color="auto" w:fill="FFFFFF"/>
        </w:rPr>
        <w:t xml:space="preserve">Membro di commissione nell’affidamento di 2 incarichi di collaborazione per </w:t>
      </w:r>
      <w:r w:rsidRPr="00C03688">
        <w:rPr>
          <w:rFonts w:ascii="Times New Roman" w:hAnsi="Times New Roman" w:cs="Times New Roman"/>
          <w:sz w:val="24"/>
          <w:szCs w:val="24"/>
          <w:u w:val="single"/>
          <w:shd w:val="clear" w:color="auto" w:fill="FFFFFF"/>
        </w:rPr>
        <w:t>tutorato s</w:t>
      </w:r>
      <w:r w:rsidRPr="00C03688">
        <w:rPr>
          <w:rFonts w:ascii="Times New Roman" w:hAnsi="Times New Roman" w:cs="Times New Roman"/>
          <w:sz w:val="24"/>
          <w:szCs w:val="24"/>
          <w:shd w:val="clear" w:color="auto" w:fill="FFFFFF"/>
        </w:rPr>
        <w:t xml:space="preserve">volto da personale qualificato per le esigenze del Dipartimento di Scienze della formazione, </w:t>
      </w:r>
      <w:r w:rsidRPr="00937127">
        <w:rPr>
          <w:rFonts w:ascii="Times New Roman" w:hAnsi="Times New Roman" w:cs="Times New Roman"/>
          <w:sz w:val="24"/>
          <w:szCs w:val="24"/>
          <w:shd w:val="clear" w:color="auto" w:fill="FFFFFF"/>
        </w:rPr>
        <w:t>30/09/2015</w:t>
      </w:r>
    </w:p>
    <w:p w14:paraId="0E64FBDF" w14:textId="0A0DBF9C" w:rsidR="00A747CF" w:rsidRPr="00937127" w:rsidRDefault="00A747CF" w:rsidP="00760968">
      <w:pPr>
        <w:pStyle w:val="Paragrafoelenco"/>
        <w:numPr>
          <w:ilvl w:val="0"/>
          <w:numId w:val="20"/>
        </w:numPr>
        <w:spacing w:after="0" w:line="360" w:lineRule="auto"/>
        <w:jc w:val="both"/>
        <w:rPr>
          <w:rFonts w:ascii="Times New Roman" w:hAnsi="Times New Roman" w:cs="Times New Roman"/>
          <w:sz w:val="24"/>
          <w:szCs w:val="24"/>
          <w:lang w:val="en-GB"/>
        </w:rPr>
      </w:pPr>
      <w:r w:rsidRPr="00937127">
        <w:rPr>
          <w:rFonts w:ascii="Times New Roman" w:hAnsi="Times New Roman" w:cs="Times New Roman"/>
          <w:sz w:val="24"/>
          <w:szCs w:val="24"/>
          <w:lang w:val="en-GB"/>
        </w:rPr>
        <w:t xml:space="preserve">Iscritta all’albo </w:t>
      </w:r>
      <w:r w:rsidRPr="00937127">
        <w:rPr>
          <w:rFonts w:ascii="Times New Roman" w:hAnsi="Times New Roman" w:cs="Times New Roman"/>
          <w:b/>
          <w:sz w:val="24"/>
          <w:szCs w:val="24"/>
          <w:lang w:val="en-GB"/>
        </w:rPr>
        <w:t>REPRISE</w:t>
      </w:r>
      <w:r w:rsidRPr="00937127">
        <w:rPr>
          <w:rFonts w:ascii="Times New Roman" w:hAnsi="Times New Roman" w:cs="Times New Roman"/>
          <w:sz w:val="24"/>
          <w:szCs w:val="24"/>
          <w:lang w:val="en-GB"/>
        </w:rPr>
        <w:t xml:space="preserve"> (Register of Expert Peer Reviewers for Italian Scientific Evaluation) dall’8 ottobre 2015</w:t>
      </w:r>
      <w:r w:rsidR="00500919" w:rsidRPr="00937127">
        <w:rPr>
          <w:rFonts w:ascii="Times New Roman" w:hAnsi="Times New Roman" w:cs="Times New Roman"/>
          <w:sz w:val="24"/>
          <w:szCs w:val="24"/>
          <w:lang w:val="en-GB"/>
        </w:rPr>
        <w:t xml:space="preserve"> </w:t>
      </w:r>
    </w:p>
    <w:p w14:paraId="05ABAC52" w14:textId="0C0FC3F2" w:rsidR="00F3294F" w:rsidRPr="00C03688" w:rsidRDefault="00F3294F"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lastRenderedPageBreak/>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 selezione pubblica, per titoli, per l’assegnazione di docenze e contratti di Lingua Inglese, Francese, Tedesca, Spagnola e Russa, a tempo determinato, per l’anno accademico 2015-2016, presso il Dipartimento di Scienze della Formazione dell’Università degli Studi di Catania.</w:t>
      </w:r>
    </w:p>
    <w:p w14:paraId="12BFCF6B" w14:textId="01A2253D" w:rsidR="00325A07" w:rsidRPr="00C03688" w:rsidRDefault="00325A07"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nell’affidamento di 2 incarichi di collaborazione per tutorato svolto da personale qualificato per le esigenze del Dipartimento di Scienze della formazione - Bando n. 2318 del 13 luglio 2016.</w:t>
      </w:r>
    </w:p>
    <w:p w14:paraId="21701BA5" w14:textId="137E717F" w:rsidR="00D16D62" w:rsidRPr="00C03688" w:rsidRDefault="00D16D62"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 selezione pubblica, per titoli, per l’assegnazione di contratti di Lingua Inglese, Francese e Spagnola, a tempo determinato, per l’anno accademico 2016-2017, presso il Dipartimento di Scienze della Formazione dell’Università degli Studi di Catania.</w:t>
      </w:r>
    </w:p>
    <w:p w14:paraId="34E80C38" w14:textId="25C68E66" w:rsidR="00D16D62" w:rsidRPr="00C03688" w:rsidRDefault="00D16D62"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 xml:space="preserve">commissione </w:t>
      </w:r>
      <w:r w:rsidRPr="00C03688">
        <w:rPr>
          <w:rFonts w:ascii="Times New Roman" w:hAnsi="Times New Roman" w:cs="Times New Roman"/>
          <w:sz w:val="24"/>
          <w:szCs w:val="24"/>
        </w:rPr>
        <w:t>per il conferimento di un incarico di collaborazione meramente occasionale per attività di traduzioni e revisioni di testi scientifici in inglese, e delle parti in inglese del sito dipartimentale. A.A. 2016/2017.</w:t>
      </w:r>
      <w:r w:rsidRPr="00C03688">
        <w:rPr>
          <w:rStyle w:val="apple-converted-space"/>
          <w:rFonts w:ascii="Times New Roman" w:hAnsi="Times New Roman" w:cs="Times New Roman"/>
          <w:sz w:val="24"/>
          <w:szCs w:val="24"/>
        </w:rPr>
        <w:t> </w:t>
      </w:r>
    </w:p>
    <w:p w14:paraId="722156DE" w14:textId="273EF39C" w:rsidR="00D16D62" w:rsidRPr="00C03688" w:rsidRDefault="00D16D62"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 selezione pubblica, per titoli, per l’assegnazione di contratti di Lingua Inglese e Lingua Spagnola a tempo determinato, per l’anno accademico 2017-2018, presso il Dipartimento di Scienze della Formazione dell’Università degli Studi di Catania.</w:t>
      </w:r>
    </w:p>
    <w:p w14:paraId="635DBA03" w14:textId="77777777" w:rsidR="00A9454A" w:rsidRPr="00C03688" w:rsidRDefault="00D16D62"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nell’affidamento di 2 incarichi di collaborazione per tutorato svolto da personale qualificato per le esigenze del Dipartimento di Scienze della formazione – AA 2017/2018</w:t>
      </w:r>
      <w:r w:rsidR="00A9454A" w:rsidRPr="00C03688">
        <w:rPr>
          <w:rFonts w:ascii="Times New Roman" w:hAnsi="Times New Roman" w:cs="Times New Roman"/>
          <w:sz w:val="24"/>
          <w:szCs w:val="24"/>
        </w:rPr>
        <w:t xml:space="preserve">. </w:t>
      </w:r>
    </w:p>
    <w:p w14:paraId="70007BEB" w14:textId="1BC1A6B6" w:rsidR="008B5597" w:rsidRPr="00C03688" w:rsidRDefault="008B5597"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nell’affidamento di 3 incarichi di collaborazione per tutorato svolto da personale qualificato per le esigenze del Dipartimento di Scienze della formazione</w:t>
      </w:r>
      <w:r w:rsidR="00A9454A" w:rsidRPr="00C03688">
        <w:rPr>
          <w:rFonts w:ascii="Times New Roman" w:hAnsi="Times New Roman" w:cs="Times New Roman"/>
          <w:sz w:val="24"/>
          <w:szCs w:val="24"/>
        </w:rPr>
        <w:t>, AA 2018-2019.</w:t>
      </w:r>
    </w:p>
    <w:p w14:paraId="4F6C93D9" w14:textId="77777777" w:rsidR="006D19B6" w:rsidRPr="00C03688" w:rsidRDefault="006D19B6"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 selezione pubblica, per titoli, per l’assegnazione di contratti nella sezione Lingue e Arte presso il Dipartimento di Scienze della Formazione dell’Università degli Studi di Catania AA 2018-2019.</w:t>
      </w:r>
    </w:p>
    <w:p w14:paraId="0AFD9CBF" w14:textId="3A4AE244" w:rsidR="00C03B5F" w:rsidRPr="00C03688" w:rsidRDefault="00A9454A" w:rsidP="00760968">
      <w:pPr>
        <w:pStyle w:val="Standard"/>
        <w:numPr>
          <w:ilvl w:val="0"/>
          <w:numId w:val="20"/>
        </w:numPr>
        <w:spacing w:after="0" w:line="360" w:lineRule="auto"/>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Valutatore</w:t>
      </w:r>
      <w:r w:rsidR="00C03B5F" w:rsidRPr="00C03688">
        <w:rPr>
          <w:rFonts w:ascii="Times New Roman" w:eastAsia="Times New Roman" w:hAnsi="Times New Roman" w:cs="Times New Roman"/>
          <w:kern w:val="0"/>
          <w:sz w:val="24"/>
          <w:szCs w:val="24"/>
          <w:lang w:eastAsia="en-GB"/>
        </w:rPr>
        <w:t xml:space="preserve"> programma </w:t>
      </w:r>
      <w:r w:rsidR="00C03B5F" w:rsidRPr="00C03688">
        <w:rPr>
          <w:rFonts w:ascii="Times New Roman" w:eastAsia="Times New Roman" w:hAnsi="Times New Roman" w:cs="Times New Roman"/>
          <w:b/>
          <w:bCs/>
          <w:kern w:val="0"/>
          <w:sz w:val="24"/>
          <w:szCs w:val="24"/>
          <w:lang w:eastAsia="en-GB"/>
        </w:rPr>
        <w:t>Erasmus + 2019-2020</w:t>
      </w:r>
      <w:r w:rsidR="00C03B5F" w:rsidRPr="00C03688">
        <w:rPr>
          <w:rFonts w:ascii="Times New Roman" w:eastAsia="Times New Roman" w:hAnsi="Times New Roman" w:cs="Times New Roman"/>
          <w:kern w:val="0"/>
          <w:sz w:val="24"/>
          <w:szCs w:val="24"/>
          <w:lang w:eastAsia="en-GB"/>
        </w:rPr>
        <w:t>. Istituzione committente (UGOV): Università degli Studi di CATANIA, Anno dell'attività: 2019</w:t>
      </w:r>
    </w:p>
    <w:p w14:paraId="2AE19230" w14:textId="61D1B029" w:rsidR="008B5597" w:rsidRPr="00C03688" w:rsidRDefault="008B5597"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 selezione pubblica, per titoli, per l’assegnazione di contratti nella sezione Lingue e Arte presso il Dipartimento di Scienze della Formazione dell’Università degli Studi di Catania</w:t>
      </w:r>
      <w:r w:rsidR="00356F23" w:rsidRPr="00C03688">
        <w:rPr>
          <w:rFonts w:ascii="Times New Roman" w:hAnsi="Times New Roman" w:cs="Times New Roman"/>
          <w:sz w:val="24"/>
          <w:szCs w:val="24"/>
        </w:rPr>
        <w:t xml:space="preserve"> AA </w:t>
      </w:r>
      <w:r w:rsidR="00400797" w:rsidRPr="00C03688">
        <w:rPr>
          <w:rFonts w:ascii="Times New Roman" w:hAnsi="Times New Roman" w:cs="Times New Roman"/>
          <w:bCs/>
          <w:sz w:val="24"/>
          <w:szCs w:val="24"/>
        </w:rPr>
        <w:t>2019-2020</w:t>
      </w:r>
    </w:p>
    <w:p w14:paraId="3CA77128" w14:textId="331A5C95" w:rsidR="007D6C7D" w:rsidRPr="00C03688" w:rsidRDefault="007D6C7D" w:rsidP="00760968">
      <w:pPr>
        <w:pStyle w:val="Standard"/>
        <w:numPr>
          <w:ilvl w:val="0"/>
          <w:numId w:val="20"/>
        </w:numPr>
        <w:spacing w:after="0" w:line="360" w:lineRule="auto"/>
        <w:jc w:val="both"/>
        <w:rPr>
          <w:rFonts w:ascii="Times New Roman" w:hAnsi="Times New Roman" w:cs="Times New Roman"/>
          <w:sz w:val="24"/>
          <w:szCs w:val="24"/>
        </w:rPr>
      </w:pPr>
      <w:bookmarkStart w:id="14" w:name="_Hlk152666815"/>
      <w:r w:rsidRPr="00C03688">
        <w:rPr>
          <w:rFonts w:ascii="Times New Roman" w:hAnsi="Times New Roman" w:cs="Times New Roman"/>
          <w:b/>
          <w:sz w:val="24"/>
          <w:szCs w:val="24"/>
        </w:rPr>
        <w:lastRenderedPageBreak/>
        <w:t>Membro della commissione Piani di studio</w:t>
      </w:r>
      <w:r w:rsidRPr="00C03688">
        <w:rPr>
          <w:rFonts w:ascii="Times New Roman" w:hAnsi="Times New Roman" w:cs="Times New Roman"/>
          <w:bCs/>
          <w:sz w:val="24"/>
          <w:szCs w:val="24"/>
        </w:rPr>
        <w:t xml:space="preserve"> corsi di laurea in Scienze e tecniche Psicologiche e in psicologia.</w:t>
      </w:r>
      <w:r w:rsidR="00400797" w:rsidRPr="00C03688">
        <w:rPr>
          <w:rFonts w:ascii="Times New Roman" w:hAnsi="Times New Roman" w:cs="Times New Roman"/>
          <w:bCs/>
          <w:sz w:val="24"/>
          <w:szCs w:val="24"/>
        </w:rPr>
        <w:t xml:space="preserve"> </w:t>
      </w:r>
      <w:r w:rsidR="00356F23" w:rsidRPr="00C03688">
        <w:rPr>
          <w:rFonts w:ascii="Times New Roman" w:hAnsi="Times New Roman" w:cs="Times New Roman"/>
          <w:sz w:val="24"/>
          <w:szCs w:val="24"/>
        </w:rPr>
        <w:t xml:space="preserve">AA </w:t>
      </w:r>
      <w:r w:rsidR="00400797" w:rsidRPr="00C03688">
        <w:rPr>
          <w:rFonts w:ascii="Times New Roman" w:hAnsi="Times New Roman" w:cs="Times New Roman"/>
          <w:bCs/>
          <w:sz w:val="24"/>
          <w:szCs w:val="24"/>
        </w:rPr>
        <w:t>2019-2020</w:t>
      </w:r>
    </w:p>
    <w:p w14:paraId="2E02A371" w14:textId="36BD1323" w:rsidR="0002314F" w:rsidRPr="00C03688" w:rsidRDefault="0002314F" w:rsidP="00760968">
      <w:pPr>
        <w:pStyle w:val="Standard"/>
        <w:numPr>
          <w:ilvl w:val="0"/>
          <w:numId w:val="20"/>
        </w:numPr>
        <w:spacing w:after="0" w:line="360" w:lineRule="auto"/>
        <w:jc w:val="both"/>
        <w:rPr>
          <w:rFonts w:ascii="Times New Roman" w:hAnsi="Times New Roman" w:cs="Times New Roman"/>
          <w:sz w:val="24"/>
          <w:szCs w:val="24"/>
        </w:rPr>
      </w:pPr>
      <w:bookmarkStart w:id="15" w:name="_Hlk137831138"/>
      <w:bookmarkEnd w:id="14"/>
      <w:r w:rsidRPr="00C03688">
        <w:rPr>
          <w:rFonts w:ascii="Times New Roman" w:hAnsi="Times New Roman" w:cs="Times New Roman"/>
          <w:sz w:val="24"/>
          <w:szCs w:val="24"/>
        </w:rPr>
        <w:t xml:space="preserve">Membro di commissione bando </w:t>
      </w:r>
      <w:r w:rsidRPr="00C03688">
        <w:rPr>
          <w:rFonts w:ascii="Times New Roman" w:hAnsi="Times New Roman" w:cs="Times New Roman"/>
          <w:b/>
          <w:bCs/>
          <w:sz w:val="24"/>
          <w:szCs w:val="24"/>
        </w:rPr>
        <w:t>Erasmus Traineeship</w:t>
      </w:r>
      <w:r w:rsidRPr="00C03688">
        <w:rPr>
          <w:rFonts w:ascii="Times New Roman" w:hAnsi="Times New Roman" w:cs="Times New Roman"/>
          <w:sz w:val="24"/>
          <w:szCs w:val="24"/>
        </w:rPr>
        <w:t xml:space="preserve"> AA 2021/2022, nominata con decreto rettorale n. 2016, Prot. N. 236089 del 16 Giugno 2022.</w:t>
      </w:r>
    </w:p>
    <w:p w14:paraId="3644FF84" w14:textId="3BD1B471" w:rsidR="0002314F" w:rsidRPr="00C03688" w:rsidRDefault="0002314F"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b/>
          <w:sz w:val="24"/>
          <w:szCs w:val="24"/>
        </w:rPr>
        <w:t>Membro di commissione</w:t>
      </w:r>
      <w:r w:rsidRPr="00C03688">
        <w:rPr>
          <w:rFonts w:ascii="Times New Roman" w:hAnsi="Times New Roman" w:cs="Times New Roman"/>
          <w:sz w:val="24"/>
          <w:szCs w:val="24"/>
        </w:rPr>
        <w:t xml:space="preserve"> esaminatrice della selezione pubblica per l’assunzione di 2 collaboratori ed </w:t>
      </w:r>
      <w:r w:rsidRPr="00C03688">
        <w:rPr>
          <w:rFonts w:ascii="Times New Roman" w:hAnsi="Times New Roman" w:cs="Times New Roman"/>
          <w:sz w:val="24"/>
          <w:szCs w:val="24"/>
          <w:u w:val="single"/>
        </w:rPr>
        <w:t>esperti linguistici</w:t>
      </w:r>
      <w:r w:rsidRPr="00C03688">
        <w:rPr>
          <w:rFonts w:ascii="Times New Roman" w:hAnsi="Times New Roman" w:cs="Times New Roman"/>
          <w:sz w:val="24"/>
          <w:szCs w:val="24"/>
        </w:rPr>
        <w:t xml:space="preserve"> di madrelingua inglese (nomina d.d. rep. n. 2272 del 4 luglio 2022) </w:t>
      </w:r>
    </w:p>
    <w:p w14:paraId="040D85D8" w14:textId="30C3A2EC" w:rsidR="0095722E" w:rsidRPr="00C03688" w:rsidRDefault="0002314F" w:rsidP="00760968">
      <w:pPr>
        <w:pStyle w:val="Standard"/>
        <w:numPr>
          <w:ilvl w:val="0"/>
          <w:numId w:val="20"/>
        </w:numPr>
        <w:spacing w:after="0" w:line="360" w:lineRule="auto"/>
        <w:jc w:val="both"/>
        <w:rPr>
          <w:rFonts w:ascii="Times New Roman" w:hAnsi="Times New Roman" w:cs="Times New Roman"/>
          <w:sz w:val="24"/>
          <w:szCs w:val="24"/>
        </w:rPr>
      </w:pPr>
      <w:bookmarkStart w:id="16" w:name="_Hlk137831492"/>
      <w:bookmarkEnd w:id="15"/>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 selezione pubblica, per titoli, per l’assegnazione di contratti nella sezione Lingue e Arte presso il Dipartimento di Scienze della Formazione </w:t>
      </w:r>
      <w:r w:rsidR="00B710A8" w:rsidRPr="00C03688">
        <w:rPr>
          <w:rFonts w:ascii="Times New Roman" w:hAnsi="Times New Roman" w:cs="Times New Roman"/>
          <w:sz w:val="24"/>
          <w:szCs w:val="24"/>
        </w:rPr>
        <w:t>d</w:t>
      </w:r>
      <w:r w:rsidRPr="00C03688">
        <w:rPr>
          <w:rFonts w:ascii="Times New Roman" w:hAnsi="Times New Roman" w:cs="Times New Roman"/>
          <w:sz w:val="24"/>
          <w:szCs w:val="24"/>
        </w:rPr>
        <w:t>ell’Università degli Studi di Catania</w:t>
      </w:r>
      <w:r w:rsidR="00B710A8" w:rsidRPr="00C03688">
        <w:rPr>
          <w:rFonts w:ascii="Times New Roman" w:hAnsi="Times New Roman" w:cs="Times New Roman"/>
          <w:sz w:val="24"/>
          <w:szCs w:val="24"/>
        </w:rPr>
        <w:t xml:space="preserve">, AA </w:t>
      </w:r>
      <w:r w:rsidR="0095722E" w:rsidRPr="00C03688">
        <w:rPr>
          <w:rFonts w:ascii="Times New Roman" w:hAnsi="Times New Roman" w:cs="Times New Roman"/>
          <w:sz w:val="24"/>
          <w:szCs w:val="24"/>
        </w:rPr>
        <w:t>2022-2023</w:t>
      </w:r>
    </w:p>
    <w:p w14:paraId="31E4646E" w14:textId="015BDD4A" w:rsidR="0095722E" w:rsidRPr="00C03688" w:rsidRDefault="0002314F" w:rsidP="00760968">
      <w:pPr>
        <w:pStyle w:val="Standard"/>
        <w:numPr>
          <w:ilvl w:val="0"/>
          <w:numId w:val="20"/>
        </w:numPr>
        <w:spacing w:after="0" w:line="360" w:lineRule="auto"/>
        <w:jc w:val="both"/>
        <w:rPr>
          <w:rFonts w:ascii="Times New Roman" w:hAnsi="Times New Roman" w:cs="Times New Roman"/>
          <w:sz w:val="24"/>
          <w:szCs w:val="24"/>
        </w:rPr>
      </w:pPr>
      <w:bookmarkStart w:id="17" w:name="_Hlk136862975"/>
      <w:r w:rsidRPr="00C03688">
        <w:rPr>
          <w:rFonts w:ascii="Times New Roman" w:hAnsi="Times New Roman" w:cs="Times New Roman"/>
          <w:b/>
          <w:sz w:val="24"/>
          <w:szCs w:val="24"/>
        </w:rPr>
        <w:t>Membro di commissione</w:t>
      </w:r>
      <w:r w:rsidRPr="00C03688">
        <w:rPr>
          <w:rFonts w:ascii="Times New Roman" w:hAnsi="Times New Roman" w:cs="Times New Roman"/>
          <w:sz w:val="24"/>
          <w:szCs w:val="24"/>
        </w:rPr>
        <w:t xml:space="preserve"> esaminatrice per il reclutamento di un </w:t>
      </w:r>
      <w:r w:rsidRPr="00C03688">
        <w:rPr>
          <w:rFonts w:ascii="Times New Roman" w:hAnsi="Times New Roman" w:cs="Times New Roman"/>
          <w:sz w:val="24"/>
          <w:szCs w:val="24"/>
          <w:u w:val="single"/>
        </w:rPr>
        <w:t>Ricercatore Junior</w:t>
      </w:r>
      <w:r w:rsidRPr="00C03688">
        <w:rPr>
          <w:rFonts w:ascii="Times New Roman" w:hAnsi="Times New Roman" w:cs="Times New Roman"/>
          <w:sz w:val="24"/>
          <w:szCs w:val="24"/>
        </w:rPr>
        <w:t xml:space="preserve"> con contratto a tempo determinato, Settore concorsuale 10/L1, settore scientifico-disciplinare L-LIN/12 (Decreto presidenziale n. 203) presso l’Università degli Studi di Enna “Kore”, Facoltà di Studi Classici, Linguistici e della Formazione</w:t>
      </w:r>
      <w:r w:rsidR="000D7930" w:rsidRPr="00C03688">
        <w:rPr>
          <w:rFonts w:ascii="Times New Roman" w:hAnsi="Times New Roman" w:cs="Times New Roman"/>
          <w:sz w:val="24"/>
          <w:szCs w:val="24"/>
        </w:rPr>
        <w:t>, anno accademico 2022/2023</w:t>
      </w:r>
    </w:p>
    <w:bookmarkEnd w:id="17"/>
    <w:p w14:paraId="55DECA0A" w14:textId="124065C6" w:rsidR="0002314F" w:rsidRPr="00C03688" w:rsidRDefault="0002314F"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b/>
          <w:sz w:val="24"/>
          <w:szCs w:val="24"/>
        </w:rPr>
        <w:t>Membro di commissione</w:t>
      </w:r>
      <w:r w:rsidRPr="00C03688">
        <w:rPr>
          <w:rFonts w:ascii="Times New Roman" w:hAnsi="Times New Roman" w:cs="Times New Roman"/>
          <w:sz w:val="24"/>
          <w:szCs w:val="24"/>
        </w:rPr>
        <w:t xml:space="preserve"> esaminatrice per il reclutamento di un </w:t>
      </w:r>
      <w:r w:rsidRPr="00C03688">
        <w:rPr>
          <w:rFonts w:ascii="Times New Roman" w:hAnsi="Times New Roman" w:cs="Times New Roman"/>
          <w:sz w:val="24"/>
          <w:szCs w:val="24"/>
          <w:u w:val="single"/>
        </w:rPr>
        <w:t>Tutor di Lingua Spagnola,</w:t>
      </w:r>
      <w:r w:rsidRPr="00C03688">
        <w:rPr>
          <w:rFonts w:ascii="Times New Roman" w:hAnsi="Times New Roman" w:cs="Times New Roman"/>
          <w:sz w:val="24"/>
          <w:szCs w:val="24"/>
        </w:rPr>
        <w:t xml:space="preserve"> con contratto a tempo determinato, anno accademico 2022/2023</w:t>
      </w:r>
      <w:r w:rsidR="00904520" w:rsidRPr="00C03688">
        <w:rPr>
          <w:rFonts w:ascii="Times New Roman" w:hAnsi="Times New Roman" w:cs="Times New Roman"/>
          <w:sz w:val="24"/>
          <w:szCs w:val="24"/>
        </w:rPr>
        <w:t>, presso il Dipartimento di Scienze della Formazione dell’Università degli Studi di Catania</w:t>
      </w:r>
    </w:p>
    <w:p w14:paraId="5EF9BEFE" w14:textId="608C156A" w:rsidR="0002314F" w:rsidRPr="00C03688" w:rsidRDefault="0002314F"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b/>
          <w:sz w:val="24"/>
          <w:szCs w:val="24"/>
        </w:rPr>
        <w:t>Membro della commissione Piani di studio</w:t>
      </w:r>
      <w:r w:rsidRPr="00C03688">
        <w:rPr>
          <w:rFonts w:ascii="Times New Roman" w:hAnsi="Times New Roman" w:cs="Times New Roman"/>
          <w:bCs/>
          <w:sz w:val="24"/>
          <w:szCs w:val="24"/>
        </w:rPr>
        <w:t xml:space="preserve"> corso di laurea in Scienze dell’educazione e della formazione, dal 15 novembre 2022.</w:t>
      </w:r>
    </w:p>
    <w:bookmarkEnd w:id="16"/>
    <w:p w14:paraId="75BB943C" w14:textId="556A2657" w:rsidR="007907EE" w:rsidRPr="00C03688" w:rsidRDefault="007907EE"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b/>
          <w:sz w:val="24"/>
          <w:szCs w:val="24"/>
        </w:rPr>
        <w:t>Membro di commissione</w:t>
      </w:r>
      <w:r w:rsidRPr="00C03688">
        <w:rPr>
          <w:rFonts w:ascii="Times New Roman" w:hAnsi="Times New Roman" w:cs="Times New Roman"/>
          <w:sz w:val="24"/>
          <w:szCs w:val="24"/>
        </w:rPr>
        <w:t xml:space="preserve"> esaminatrice per il reclutamento di un </w:t>
      </w:r>
      <w:r w:rsidRPr="00C03688">
        <w:rPr>
          <w:rFonts w:ascii="Times New Roman" w:hAnsi="Times New Roman" w:cs="Times New Roman"/>
          <w:sz w:val="24"/>
          <w:szCs w:val="24"/>
          <w:u w:val="single"/>
        </w:rPr>
        <w:t xml:space="preserve">Ricercatore </w:t>
      </w:r>
      <w:r w:rsidRPr="00C03688">
        <w:rPr>
          <w:rFonts w:ascii="Times New Roman" w:hAnsi="Times New Roman" w:cs="Times New Roman"/>
          <w:sz w:val="24"/>
          <w:szCs w:val="24"/>
        </w:rPr>
        <w:t>con contratto a tempo determinato, Settore concorsuale 10/L1, settore scientifico-disciplinare L-LIN/12 presso l’Università degli Studi di Enna “Kore”. Nominata con Decreto presidenziale n. 266 del 29/05/2023</w:t>
      </w:r>
    </w:p>
    <w:p w14:paraId="7EEA7DD5" w14:textId="77777777" w:rsidR="00E06EAB" w:rsidRPr="00C03688" w:rsidRDefault="00E06EAB" w:rsidP="00760968">
      <w:pPr>
        <w:pStyle w:val="Standard"/>
        <w:spacing w:after="0" w:line="360" w:lineRule="auto"/>
        <w:ind w:left="720"/>
        <w:jc w:val="both"/>
        <w:rPr>
          <w:rFonts w:ascii="Times New Roman" w:hAnsi="Times New Roman" w:cs="Times New Roman"/>
          <w:b/>
          <w:sz w:val="24"/>
          <w:szCs w:val="24"/>
        </w:rPr>
      </w:pPr>
    </w:p>
    <w:p w14:paraId="644DB20B" w14:textId="503AE831" w:rsidR="00E06EAB" w:rsidRPr="00C03688" w:rsidRDefault="00E06EAB" w:rsidP="00760968">
      <w:pPr>
        <w:pStyle w:val="Standard"/>
        <w:spacing w:after="0" w:line="360" w:lineRule="auto"/>
        <w:ind w:left="720"/>
        <w:jc w:val="both"/>
        <w:rPr>
          <w:rFonts w:ascii="Times New Roman" w:hAnsi="Times New Roman" w:cs="Times New Roman"/>
          <w:sz w:val="24"/>
          <w:szCs w:val="24"/>
        </w:rPr>
      </w:pPr>
      <w:bookmarkStart w:id="18" w:name="_Hlk186552150"/>
      <w:r w:rsidRPr="00C03688">
        <w:rPr>
          <w:rFonts w:ascii="Times New Roman" w:hAnsi="Times New Roman" w:cs="Times New Roman"/>
          <w:b/>
          <w:sz w:val="24"/>
          <w:szCs w:val="24"/>
        </w:rPr>
        <w:t xml:space="preserve">AA 2023/2024: </w:t>
      </w:r>
    </w:p>
    <w:bookmarkEnd w:id="18"/>
    <w:p w14:paraId="4CE07A32" w14:textId="2AB8F20F" w:rsidR="00FF0AB1" w:rsidRPr="00C03688" w:rsidRDefault="00FF0AB1"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di </w:t>
      </w:r>
      <w:r w:rsidRPr="00C03688">
        <w:rPr>
          <w:rFonts w:ascii="Times New Roman" w:hAnsi="Times New Roman" w:cs="Times New Roman"/>
          <w:b/>
          <w:sz w:val="24"/>
          <w:szCs w:val="24"/>
        </w:rPr>
        <w:t>commissione</w:t>
      </w:r>
      <w:r w:rsidRPr="00C03688">
        <w:rPr>
          <w:rFonts w:ascii="Times New Roman" w:hAnsi="Times New Roman" w:cs="Times New Roman"/>
          <w:sz w:val="24"/>
          <w:szCs w:val="24"/>
        </w:rPr>
        <w:t xml:space="preserve"> nella selezione pubblica, per titoli, </w:t>
      </w:r>
      <w:r w:rsidRPr="00C03688">
        <w:rPr>
          <w:rFonts w:ascii="Times New Roman" w:hAnsi="Times New Roman" w:cs="Times New Roman"/>
          <w:b/>
          <w:bCs/>
          <w:sz w:val="24"/>
          <w:szCs w:val="24"/>
        </w:rPr>
        <w:t>per l’assegnazione di contratti</w:t>
      </w:r>
      <w:r w:rsidRPr="00C03688">
        <w:rPr>
          <w:rFonts w:ascii="Times New Roman" w:hAnsi="Times New Roman" w:cs="Times New Roman"/>
          <w:sz w:val="24"/>
          <w:szCs w:val="24"/>
        </w:rPr>
        <w:t xml:space="preserve"> di insegnamento di area</w:t>
      </w:r>
      <w:r w:rsidRPr="00C03688">
        <w:rPr>
          <w:rFonts w:ascii="Times New Roman" w:hAnsi="Times New Roman" w:cs="Times New Roman"/>
          <w:color w:val="000000"/>
          <w:sz w:val="24"/>
          <w:szCs w:val="24"/>
          <w:shd w:val="clear" w:color="auto" w:fill="FFFFFF"/>
        </w:rPr>
        <w:t xml:space="preserve"> linguistica, artistica, storica, geografica, archeologica, economica,</w:t>
      </w:r>
      <w:r w:rsidR="00EA3038" w:rsidRPr="00C03688">
        <w:rPr>
          <w:rFonts w:ascii="Times New Roman" w:hAnsi="Times New Roman" w:cs="Times New Roman"/>
          <w:color w:val="000000"/>
          <w:sz w:val="24"/>
          <w:szCs w:val="24"/>
          <w:shd w:val="clear" w:color="auto" w:fill="FFFFFF"/>
        </w:rPr>
        <w:t xml:space="preserve"> </w:t>
      </w:r>
      <w:r w:rsidRPr="00C03688">
        <w:rPr>
          <w:rFonts w:ascii="Times New Roman" w:hAnsi="Times New Roman" w:cs="Times New Roman"/>
          <w:sz w:val="24"/>
          <w:szCs w:val="24"/>
        </w:rPr>
        <w:t>presso il Dipartimento di Scienze della Formazione dell’Università degli Studi di Catania</w:t>
      </w:r>
    </w:p>
    <w:p w14:paraId="24BEB1D8" w14:textId="6BB2991D" w:rsidR="00E61A3C" w:rsidRDefault="00E61A3C" w:rsidP="00760968">
      <w:pPr>
        <w:pStyle w:val="Standard"/>
        <w:numPr>
          <w:ilvl w:val="0"/>
          <w:numId w:val="20"/>
        </w:num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Membro di commissione bando </w:t>
      </w:r>
      <w:r w:rsidRPr="00C03688">
        <w:rPr>
          <w:rFonts w:ascii="Times New Roman" w:hAnsi="Times New Roman" w:cs="Times New Roman"/>
          <w:b/>
          <w:bCs/>
          <w:sz w:val="24"/>
          <w:szCs w:val="24"/>
        </w:rPr>
        <w:t>Erasmus Traineeship</w:t>
      </w:r>
      <w:r w:rsidRPr="00C03688">
        <w:rPr>
          <w:rFonts w:ascii="Times New Roman" w:hAnsi="Times New Roman" w:cs="Times New Roman"/>
          <w:sz w:val="24"/>
          <w:szCs w:val="24"/>
        </w:rPr>
        <w:t xml:space="preserve"> AA 202</w:t>
      </w:r>
      <w:r w:rsidR="00745D08" w:rsidRPr="00C03688">
        <w:rPr>
          <w:rFonts w:ascii="Times New Roman" w:hAnsi="Times New Roman" w:cs="Times New Roman"/>
          <w:sz w:val="24"/>
          <w:szCs w:val="24"/>
        </w:rPr>
        <w:t>3</w:t>
      </w:r>
      <w:r w:rsidRPr="00C03688">
        <w:rPr>
          <w:rFonts w:ascii="Times New Roman" w:hAnsi="Times New Roman" w:cs="Times New Roman"/>
          <w:sz w:val="24"/>
          <w:szCs w:val="24"/>
        </w:rPr>
        <w:t>/202</w:t>
      </w:r>
      <w:r w:rsidR="00745D08" w:rsidRPr="00C03688">
        <w:rPr>
          <w:rFonts w:ascii="Times New Roman" w:hAnsi="Times New Roman" w:cs="Times New Roman"/>
          <w:sz w:val="24"/>
          <w:szCs w:val="24"/>
        </w:rPr>
        <w:t>4</w:t>
      </w:r>
      <w:r w:rsidRPr="00C03688">
        <w:rPr>
          <w:rFonts w:ascii="Times New Roman" w:hAnsi="Times New Roman" w:cs="Times New Roman"/>
          <w:sz w:val="24"/>
          <w:szCs w:val="24"/>
        </w:rPr>
        <w:t xml:space="preserve">, nominata con </w:t>
      </w:r>
      <w:r w:rsidRPr="00C03688">
        <w:rPr>
          <w:rFonts w:ascii="Times New Roman" w:hAnsi="Times New Roman" w:cs="Times New Roman"/>
          <w:sz w:val="24"/>
          <w:szCs w:val="24"/>
          <w:u w:val="single"/>
        </w:rPr>
        <w:t>decreto rettorale</w:t>
      </w:r>
      <w:r w:rsidRPr="00C03688">
        <w:rPr>
          <w:rFonts w:ascii="Times New Roman" w:hAnsi="Times New Roman" w:cs="Times New Roman"/>
          <w:sz w:val="24"/>
          <w:szCs w:val="24"/>
        </w:rPr>
        <w:t xml:space="preserve"> n. </w:t>
      </w:r>
      <w:r w:rsidR="002F3BAF" w:rsidRPr="00C03688">
        <w:rPr>
          <w:rFonts w:ascii="Times New Roman" w:hAnsi="Times New Roman" w:cs="Times New Roman"/>
          <w:sz w:val="24"/>
          <w:szCs w:val="24"/>
        </w:rPr>
        <w:t>1151</w:t>
      </w:r>
      <w:r w:rsidRPr="00C03688">
        <w:rPr>
          <w:rFonts w:ascii="Times New Roman" w:hAnsi="Times New Roman" w:cs="Times New Roman"/>
          <w:sz w:val="24"/>
          <w:szCs w:val="24"/>
        </w:rPr>
        <w:t xml:space="preserve">, Prot. N. </w:t>
      </w:r>
      <w:r w:rsidR="002F3BAF" w:rsidRPr="00C03688">
        <w:rPr>
          <w:rFonts w:ascii="Times New Roman" w:hAnsi="Times New Roman" w:cs="Times New Roman"/>
          <w:sz w:val="24"/>
          <w:szCs w:val="24"/>
        </w:rPr>
        <w:t>165760</w:t>
      </w:r>
      <w:r w:rsidRPr="00C03688">
        <w:rPr>
          <w:rFonts w:ascii="Times New Roman" w:hAnsi="Times New Roman" w:cs="Times New Roman"/>
          <w:sz w:val="24"/>
          <w:szCs w:val="24"/>
        </w:rPr>
        <w:t xml:space="preserve"> del 1</w:t>
      </w:r>
      <w:r w:rsidR="001462E3" w:rsidRPr="00C03688">
        <w:rPr>
          <w:rFonts w:ascii="Times New Roman" w:hAnsi="Times New Roman" w:cs="Times New Roman"/>
          <w:sz w:val="24"/>
          <w:szCs w:val="24"/>
        </w:rPr>
        <w:t>5</w:t>
      </w:r>
      <w:r w:rsidRPr="00C03688">
        <w:rPr>
          <w:rFonts w:ascii="Times New Roman" w:hAnsi="Times New Roman" w:cs="Times New Roman"/>
          <w:sz w:val="24"/>
          <w:szCs w:val="24"/>
        </w:rPr>
        <w:t xml:space="preserve"> </w:t>
      </w:r>
      <w:r w:rsidR="001462E3" w:rsidRPr="00C03688">
        <w:rPr>
          <w:rFonts w:ascii="Times New Roman" w:hAnsi="Times New Roman" w:cs="Times New Roman"/>
          <w:sz w:val="24"/>
          <w:szCs w:val="24"/>
        </w:rPr>
        <w:t>Marz</w:t>
      </w:r>
      <w:r w:rsidRPr="00C03688">
        <w:rPr>
          <w:rFonts w:ascii="Times New Roman" w:hAnsi="Times New Roman" w:cs="Times New Roman"/>
          <w:sz w:val="24"/>
          <w:szCs w:val="24"/>
        </w:rPr>
        <w:t>o 202</w:t>
      </w:r>
      <w:r w:rsidR="001462E3" w:rsidRPr="00C03688">
        <w:rPr>
          <w:rFonts w:ascii="Times New Roman" w:hAnsi="Times New Roman" w:cs="Times New Roman"/>
          <w:sz w:val="24"/>
          <w:szCs w:val="24"/>
        </w:rPr>
        <w:t>4</w:t>
      </w:r>
      <w:r w:rsidRPr="00C03688">
        <w:rPr>
          <w:rFonts w:ascii="Times New Roman" w:hAnsi="Times New Roman" w:cs="Times New Roman"/>
          <w:sz w:val="24"/>
          <w:szCs w:val="24"/>
        </w:rPr>
        <w:t>.</w:t>
      </w:r>
    </w:p>
    <w:p w14:paraId="3DA8ED70" w14:textId="77777777" w:rsidR="0040535A" w:rsidRPr="00C03688" w:rsidRDefault="0040535A" w:rsidP="0040535A">
      <w:pPr>
        <w:pStyle w:val="Standard"/>
        <w:spacing w:after="0" w:line="360" w:lineRule="auto"/>
        <w:jc w:val="both"/>
        <w:rPr>
          <w:rFonts w:ascii="Times New Roman" w:hAnsi="Times New Roman" w:cs="Times New Roman"/>
          <w:sz w:val="24"/>
          <w:szCs w:val="24"/>
        </w:rPr>
      </w:pPr>
    </w:p>
    <w:p w14:paraId="25CE63BA" w14:textId="161F0996" w:rsidR="0040535A" w:rsidRDefault="0040535A" w:rsidP="0040535A">
      <w:pPr>
        <w:pStyle w:val="Standard"/>
        <w:spacing w:after="0" w:line="360" w:lineRule="auto"/>
        <w:ind w:left="720"/>
        <w:jc w:val="both"/>
        <w:rPr>
          <w:rFonts w:ascii="Times New Roman" w:hAnsi="Times New Roman" w:cs="Times New Roman"/>
          <w:b/>
          <w:sz w:val="24"/>
          <w:szCs w:val="24"/>
        </w:rPr>
      </w:pPr>
      <w:r w:rsidRPr="00C03688">
        <w:rPr>
          <w:rFonts w:ascii="Times New Roman" w:hAnsi="Times New Roman" w:cs="Times New Roman"/>
          <w:b/>
          <w:sz w:val="24"/>
          <w:szCs w:val="24"/>
        </w:rPr>
        <w:t>AA 202</w:t>
      </w:r>
      <w:r>
        <w:rPr>
          <w:rFonts w:ascii="Times New Roman" w:hAnsi="Times New Roman" w:cs="Times New Roman"/>
          <w:b/>
          <w:sz w:val="24"/>
          <w:szCs w:val="24"/>
        </w:rPr>
        <w:t>4</w:t>
      </w:r>
      <w:r w:rsidRPr="00C03688">
        <w:rPr>
          <w:rFonts w:ascii="Times New Roman" w:hAnsi="Times New Roman" w:cs="Times New Roman"/>
          <w:b/>
          <w:sz w:val="24"/>
          <w:szCs w:val="24"/>
        </w:rPr>
        <w:t>/202</w:t>
      </w:r>
      <w:r>
        <w:rPr>
          <w:rFonts w:ascii="Times New Roman" w:hAnsi="Times New Roman" w:cs="Times New Roman"/>
          <w:b/>
          <w:sz w:val="24"/>
          <w:szCs w:val="24"/>
        </w:rPr>
        <w:t>5</w:t>
      </w:r>
      <w:r w:rsidRPr="00C03688">
        <w:rPr>
          <w:rFonts w:ascii="Times New Roman" w:hAnsi="Times New Roman" w:cs="Times New Roman"/>
          <w:b/>
          <w:sz w:val="24"/>
          <w:szCs w:val="24"/>
        </w:rPr>
        <w:t xml:space="preserve">: </w:t>
      </w:r>
    </w:p>
    <w:p w14:paraId="3FBF86F9" w14:textId="31A9E33D" w:rsidR="0040535A" w:rsidRDefault="0040535A" w:rsidP="0040535A">
      <w:pPr>
        <w:pStyle w:val="Standard"/>
        <w:spacing w:after="0" w:line="360" w:lineRule="auto"/>
        <w:ind w:left="720"/>
        <w:jc w:val="both"/>
        <w:rPr>
          <w:rFonts w:ascii="Times New Roman" w:hAnsi="Times New Roman" w:cs="Times New Roman"/>
          <w:b/>
          <w:sz w:val="24"/>
          <w:szCs w:val="24"/>
        </w:rPr>
      </w:pPr>
    </w:p>
    <w:p w14:paraId="58BAF55F" w14:textId="75B4A251" w:rsidR="008B5597" w:rsidRPr="00A05BE1" w:rsidRDefault="0040535A" w:rsidP="00C169BA">
      <w:pPr>
        <w:pStyle w:val="Standard"/>
        <w:numPr>
          <w:ilvl w:val="0"/>
          <w:numId w:val="20"/>
        </w:numPr>
        <w:spacing w:after="0" w:line="360" w:lineRule="auto"/>
        <w:jc w:val="both"/>
        <w:rPr>
          <w:rFonts w:ascii="Times New Roman" w:eastAsia="Times New Roman" w:hAnsi="Times New Roman" w:cs="Times New Roman"/>
          <w:b/>
          <w:kern w:val="0"/>
          <w:sz w:val="24"/>
          <w:szCs w:val="24"/>
          <w:lang w:eastAsia="en-GB"/>
        </w:rPr>
      </w:pPr>
      <w:r w:rsidRPr="00DE4781">
        <w:rPr>
          <w:rFonts w:ascii="Times New Roman" w:hAnsi="Times New Roman" w:cs="Times New Roman"/>
          <w:sz w:val="24"/>
          <w:szCs w:val="24"/>
        </w:rPr>
        <w:t xml:space="preserve">Membro di </w:t>
      </w:r>
      <w:r w:rsidRPr="00DE4781">
        <w:rPr>
          <w:rFonts w:ascii="Times New Roman" w:hAnsi="Times New Roman" w:cs="Times New Roman"/>
          <w:b/>
          <w:bCs/>
          <w:sz w:val="24"/>
          <w:szCs w:val="24"/>
        </w:rPr>
        <w:t>commissione</w:t>
      </w:r>
      <w:r w:rsidRPr="00DE4781">
        <w:rPr>
          <w:rFonts w:ascii="Times New Roman" w:hAnsi="Times New Roman" w:cs="Times New Roman"/>
          <w:sz w:val="24"/>
          <w:szCs w:val="24"/>
        </w:rPr>
        <w:t xml:space="preserve"> nel</w:t>
      </w:r>
      <w:r w:rsidR="00DE4781" w:rsidRPr="00DE4781">
        <w:rPr>
          <w:rFonts w:ascii="Times New Roman" w:hAnsi="Times New Roman" w:cs="Times New Roman"/>
          <w:sz w:val="24"/>
          <w:szCs w:val="24"/>
        </w:rPr>
        <w:t xml:space="preserve"> concorso</w:t>
      </w:r>
      <w:r w:rsidRPr="00DE4781">
        <w:rPr>
          <w:rFonts w:ascii="Times New Roman" w:hAnsi="Times New Roman" w:cs="Times New Roman"/>
          <w:sz w:val="24"/>
          <w:szCs w:val="24"/>
        </w:rPr>
        <w:t xml:space="preserve"> pubblic</w:t>
      </w:r>
      <w:r w:rsidR="00DE4781" w:rsidRPr="00DE4781">
        <w:rPr>
          <w:rFonts w:ascii="Times New Roman" w:hAnsi="Times New Roman" w:cs="Times New Roman"/>
          <w:sz w:val="24"/>
          <w:szCs w:val="24"/>
        </w:rPr>
        <w:t>o</w:t>
      </w:r>
      <w:r w:rsidRPr="00DE4781">
        <w:rPr>
          <w:rFonts w:ascii="Times New Roman" w:hAnsi="Times New Roman" w:cs="Times New Roman"/>
          <w:sz w:val="24"/>
          <w:szCs w:val="24"/>
        </w:rPr>
        <w:t xml:space="preserve">, per titoli e colloquio, </w:t>
      </w:r>
      <w:r w:rsidR="00DE4781" w:rsidRPr="00DE4781">
        <w:rPr>
          <w:rFonts w:ascii="Times New Roman" w:hAnsi="Times New Roman" w:cs="Times New Roman"/>
          <w:sz w:val="24"/>
          <w:szCs w:val="24"/>
        </w:rPr>
        <w:t xml:space="preserve">per l’ammissione a 3 posti con borsa di studio </w:t>
      </w:r>
      <w:r w:rsidR="00DE4781">
        <w:rPr>
          <w:rFonts w:ascii="Times New Roman" w:hAnsi="Times New Roman" w:cs="Times New Roman"/>
          <w:sz w:val="24"/>
          <w:szCs w:val="24"/>
        </w:rPr>
        <w:t xml:space="preserve">XL ciclo AA 2024/2025 per il </w:t>
      </w:r>
      <w:r w:rsidR="00DE4781" w:rsidRPr="00DE4781">
        <w:rPr>
          <w:rFonts w:ascii="Times New Roman" w:hAnsi="Times New Roman" w:cs="Times New Roman"/>
          <w:b/>
          <w:bCs/>
          <w:sz w:val="24"/>
          <w:szCs w:val="24"/>
        </w:rPr>
        <w:t>Dottorato di Ricerca</w:t>
      </w:r>
      <w:r w:rsidR="00DE4781">
        <w:rPr>
          <w:rFonts w:ascii="Times New Roman" w:hAnsi="Times New Roman" w:cs="Times New Roman"/>
          <w:sz w:val="24"/>
          <w:szCs w:val="24"/>
        </w:rPr>
        <w:t xml:space="preserve"> in </w:t>
      </w:r>
      <w:r w:rsidR="00DE4781" w:rsidRPr="00C03688">
        <w:rPr>
          <w:rFonts w:ascii="Times New Roman" w:hAnsi="Times New Roman" w:cs="Times New Roman"/>
          <w:sz w:val="24"/>
          <w:szCs w:val="24"/>
        </w:rPr>
        <w:t xml:space="preserve">"Processi Formativi, Modelli Teorico-trasformativi e metodi di ricerca applicati al territorio" </w:t>
      </w:r>
      <w:r w:rsidR="00DE4781">
        <w:rPr>
          <w:rFonts w:ascii="Times New Roman" w:hAnsi="Times New Roman" w:cs="Times New Roman"/>
          <w:sz w:val="24"/>
          <w:szCs w:val="24"/>
        </w:rPr>
        <w:t xml:space="preserve">con sede amministrativa presso l’Università degli Studi di Catania. </w:t>
      </w:r>
    </w:p>
    <w:p w14:paraId="301D4059" w14:textId="61DBE677" w:rsidR="00CE4E91" w:rsidRPr="00E64860" w:rsidRDefault="00A05BE1" w:rsidP="0045214E">
      <w:pPr>
        <w:pStyle w:val="Standard"/>
        <w:numPr>
          <w:ilvl w:val="0"/>
          <w:numId w:val="20"/>
        </w:numPr>
        <w:spacing w:after="0" w:line="240" w:lineRule="auto"/>
        <w:jc w:val="both"/>
        <w:rPr>
          <w:rFonts w:ascii="Times New Roman" w:eastAsia="Times New Roman" w:hAnsi="Times New Roman" w:cs="Times New Roman"/>
          <w:b/>
          <w:kern w:val="0"/>
          <w:sz w:val="24"/>
          <w:szCs w:val="24"/>
          <w:lang w:eastAsia="en-GB"/>
        </w:rPr>
      </w:pPr>
      <w:r w:rsidRPr="00E64860">
        <w:rPr>
          <w:rFonts w:ascii="Times New Roman" w:hAnsi="Times New Roman" w:cs="Times New Roman"/>
          <w:b/>
          <w:bCs/>
          <w:color w:val="000000"/>
          <w:sz w:val="24"/>
          <w:szCs w:val="24"/>
          <w:shd w:val="clear" w:color="auto" w:fill="FFFFFF"/>
        </w:rPr>
        <w:t xml:space="preserve">Nomina Rettorale </w:t>
      </w:r>
      <w:r w:rsidRPr="00E64860">
        <w:rPr>
          <w:rFonts w:ascii="Times New Roman" w:hAnsi="Times New Roman" w:cs="Times New Roman"/>
          <w:color w:val="000000"/>
          <w:sz w:val="24"/>
          <w:szCs w:val="24"/>
          <w:shd w:val="clear" w:color="auto" w:fill="FFFFFF"/>
        </w:rPr>
        <w:t xml:space="preserve">del 30/12/2024 x Commissione esaminatrice della procedura selettiva relativo all' azione Chiave 1 - Mobilità per Tirocinio verso Programme e Partner Countries (KA131) del </w:t>
      </w:r>
      <w:r w:rsidRPr="00E64860">
        <w:rPr>
          <w:rFonts w:ascii="Times New Roman" w:hAnsi="Times New Roman" w:cs="Times New Roman"/>
          <w:b/>
          <w:bCs/>
          <w:color w:val="000000"/>
          <w:sz w:val="24"/>
          <w:szCs w:val="24"/>
          <w:shd w:val="clear" w:color="auto" w:fill="FFFFFF"/>
        </w:rPr>
        <w:t>Programma Erasmus+ per l' a.a. 2024/2025.</w:t>
      </w:r>
    </w:p>
    <w:p w14:paraId="21A91B18" w14:textId="136DD6B0" w:rsidR="00E64860" w:rsidRPr="00C03688" w:rsidRDefault="00E64860" w:rsidP="00E64860">
      <w:pPr>
        <w:pStyle w:val="Standard"/>
        <w:numPr>
          <w:ilvl w:val="0"/>
          <w:numId w:val="20"/>
        </w:numPr>
        <w:spacing w:after="0" w:line="36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lang w:eastAsia="en-GB"/>
        </w:rPr>
        <w:t xml:space="preserve">Nomina della Dirigente Area Risorse Umane del 17/04/2025 x </w:t>
      </w:r>
      <w:r w:rsidRPr="00C03688">
        <w:rPr>
          <w:rFonts w:ascii="Times New Roman" w:hAnsi="Times New Roman" w:cs="Times New Roman"/>
          <w:b/>
          <w:sz w:val="24"/>
          <w:szCs w:val="24"/>
        </w:rPr>
        <w:t>Membro di commissione</w:t>
      </w:r>
      <w:r w:rsidRPr="00C03688">
        <w:rPr>
          <w:rFonts w:ascii="Times New Roman" w:hAnsi="Times New Roman" w:cs="Times New Roman"/>
          <w:sz w:val="24"/>
          <w:szCs w:val="24"/>
        </w:rPr>
        <w:t xml:space="preserve"> esaminatrice della selezione pubblica per l’assunzione di </w:t>
      </w:r>
      <w:r>
        <w:rPr>
          <w:rFonts w:ascii="Times New Roman" w:hAnsi="Times New Roman" w:cs="Times New Roman"/>
          <w:sz w:val="24"/>
          <w:szCs w:val="24"/>
        </w:rPr>
        <w:t>1</w:t>
      </w:r>
      <w:r w:rsidRPr="00C03688">
        <w:rPr>
          <w:rFonts w:ascii="Times New Roman" w:hAnsi="Times New Roman" w:cs="Times New Roman"/>
          <w:sz w:val="24"/>
          <w:szCs w:val="24"/>
        </w:rPr>
        <w:t xml:space="preserve"> collaborator</w:t>
      </w:r>
      <w:r>
        <w:rPr>
          <w:rFonts w:ascii="Times New Roman" w:hAnsi="Times New Roman" w:cs="Times New Roman"/>
          <w:sz w:val="24"/>
          <w:szCs w:val="24"/>
        </w:rPr>
        <w:t>e</w:t>
      </w:r>
      <w:r w:rsidRPr="00C03688">
        <w:rPr>
          <w:rFonts w:ascii="Times New Roman" w:hAnsi="Times New Roman" w:cs="Times New Roman"/>
          <w:sz w:val="24"/>
          <w:szCs w:val="24"/>
        </w:rPr>
        <w:t xml:space="preserve"> ed </w:t>
      </w:r>
      <w:r w:rsidRPr="00C03688">
        <w:rPr>
          <w:rFonts w:ascii="Times New Roman" w:hAnsi="Times New Roman" w:cs="Times New Roman"/>
          <w:sz w:val="24"/>
          <w:szCs w:val="24"/>
          <w:u w:val="single"/>
        </w:rPr>
        <w:t>espert</w:t>
      </w:r>
      <w:r>
        <w:rPr>
          <w:rFonts w:ascii="Times New Roman" w:hAnsi="Times New Roman" w:cs="Times New Roman"/>
          <w:sz w:val="24"/>
          <w:szCs w:val="24"/>
          <w:u w:val="single"/>
        </w:rPr>
        <w:t>o</w:t>
      </w:r>
      <w:r w:rsidRPr="00C03688">
        <w:rPr>
          <w:rFonts w:ascii="Times New Roman" w:hAnsi="Times New Roman" w:cs="Times New Roman"/>
          <w:sz w:val="24"/>
          <w:szCs w:val="24"/>
          <w:u w:val="single"/>
        </w:rPr>
        <w:t xml:space="preserve"> linguistic</w:t>
      </w:r>
      <w:r>
        <w:rPr>
          <w:rFonts w:ascii="Times New Roman" w:hAnsi="Times New Roman" w:cs="Times New Roman"/>
          <w:sz w:val="24"/>
          <w:szCs w:val="24"/>
          <w:u w:val="single"/>
        </w:rPr>
        <w:t xml:space="preserve">o </w:t>
      </w:r>
      <w:r w:rsidRPr="00C03688">
        <w:rPr>
          <w:rFonts w:ascii="Times New Roman" w:hAnsi="Times New Roman" w:cs="Times New Roman"/>
          <w:sz w:val="24"/>
          <w:szCs w:val="24"/>
        </w:rPr>
        <w:t xml:space="preserve">di madrelingua inglese </w:t>
      </w:r>
      <w:r>
        <w:t>(bando rep. n. 2982 dell' 11.07.2024)</w:t>
      </w:r>
      <w:r w:rsidR="00FB1BF3">
        <w:t>, decreto di nomina prot. 88131 del 6 maggio 2025</w:t>
      </w:r>
    </w:p>
    <w:p w14:paraId="4C254696" w14:textId="6F8135DE" w:rsidR="00E64860" w:rsidRPr="00E64860" w:rsidRDefault="00E64860" w:rsidP="00E64860">
      <w:pPr>
        <w:pStyle w:val="Standard"/>
        <w:spacing w:after="0" w:line="240" w:lineRule="auto"/>
        <w:ind w:left="720"/>
        <w:jc w:val="both"/>
        <w:rPr>
          <w:rFonts w:ascii="Times New Roman" w:eastAsia="Times New Roman" w:hAnsi="Times New Roman" w:cs="Times New Roman"/>
          <w:b/>
          <w:kern w:val="0"/>
          <w:sz w:val="24"/>
          <w:szCs w:val="24"/>
          <w:lang w:eastAsia="en-GB"/>
        </w:rPr>
      </w:pPr>
    </w:p>
    <w:p w14:paraId="230FF5A8" w14:textId="77777777" w:rsidR="00224743" w:rsidRPr="00C03688" w:rsidRDefault="00224743" w:rsidP="00760968">
      <w:pPr>
        <w:pStyle w:val="Standard"/>
        <w:spacing w:after="0" w:line="240" w:lineRule="auto"/>
        <w:jc w:val="both"/>
        <w:rPr>
          <w:rFonts w:ascii="Times New Roman" w:hAnsi="Times New Roman" w:cs="Times New Roman"/>
          <w:b/>
          <w:sz w:val="24"/>
          <w:szCs w:val="24"/>
        </w:rPr>
      </w:pPr>
      <w:r w:rsidRPr="00C03688">
        <w:rPr>
          <w:rFonts w:ascii="Times New Roman" w:hAnsi="Times New Roman" w:cs="Times New Roman"/>
          <w:b/>
          <w:sz w:val="24"/>
          <w:szCs w:val="24"/>
          <w:highlight w:val="yellow"/>
        </w:rPr>
        <w:t>ALTRE ATTIVITA’ E INCARICHI ISTITUZIONALI</w:t>
      </w:r>
    </w:p>
    <w:p w14:paraId="364FF0DE" w14:textId="77777777" w:rsidR="00224743" w:rsidRPr="00C03688" w:rsidRDefault="00224743" w:rsidP="00760968">
      <w:pPr>
        <w:pStyle w:val="Standard"/>
        <w:spacing w:after="0" w:line="240" w:lineRule="auto"/>
        <w:jc w:val="both"/>
        <w:rPr>
          <w:rFonts w:ascii="Times New Roman" w:hAnsi="Times New Roman" w:cs="Times New Roman"/>
          <w:b/>
          <w:sz w:val="24"/>
          <w:szCs w:val="24"/>
        </w:rPr>
      </w:pPr>
    </w:p>
    <w:p w14:paraId="33D84F63" w14:textId="4AB6D7CB" w:rsidR="00224743" w:rsidRPr="00C03688" w:rsidRDefault="00224743" w:rsidP="00760968">
      <w:pPr>
        <w:pStyle w:val="Standard"/>
        <w:numPr>
          <w:ilvl w:val="0"/>
          <w:numId w:val="20"/>
        </w:numPr>
        <w:jc w:val="both"/>
        <w:rPr>
          <w:rFonts w:ascii="Times New Roman" w:hAnsi="Times New Roman" w:cs="Times New Roman"/>
          <w:sz w:val="24"/>
          <w:szCs w:val="24"/>
        </w:rPr>
      </w:pPr>
      <w:r w:rsidRPr="00C03688">
        <w:rPr>
          <w:rFonts w:ascii="Times New Roman" w:hAnsi="Times New Roman" w:cs="Times New Roman"/>
          <w:sz w:val="24"/>
          <w:szCs w:val="24"/>
        </w:rPr>
        <w:t xml:space="preserve">Collaborazione con la </w:t>
      </w:r>
      <w:r w:rsidRPr="00C03688">
        <w:rPr>
          <w:rFonts w:ascii="Times New Roman" w:hAnsi="Times New Roman" w:cs="Times New Roman"/>
          <w:b/>
          <w:sz w:val="24"/>
          <w:szCs w:val="24"/>
        </w:rPr>
        <w:t>Rai Radiotelevisione Italiana</w:t>
      </w:r>
      <w:r w:rsidRPr="00C03688">
        <w:rPr>
          <w:rFonts w:ascii="Times New Roman" w:hAnsi="Times New Roman" w:cs="Times New Roman"/>
          <w:sz w:val="24"/>
          <w:szCs w:val="24"/>
        </w:rPr>
        <w:t xml:space="preserve"> (10-20 settembre 2003) per la realizzazione del “Prix Italia”, con la qualifica di addetto alle relazioni internazionali.</w:t>
      </w:r>
    </w:p>
    <w:p w14:paraId="0C6A6189" w14:textId="56D79E47" w:rsidR="00224743" w:rsidRPr="00C03688" w:rsidRDefault="00224743" w:rsidP="00760968">
      <w:pPr>
        <w:pStyle w:val="Standard"/>
        <w:numPr>
          <w:ilvl w:val="0"/>
          <w:numId w:val="20"/>
        </w:numPr>
        <w:jc w:val="both"/>
        <w:rPr>
          <w:rFonts w:ascii="Times New Roman" w:hAnsi="Times New Roman" w:cs="Times New Roman"/>
          <w:sz w:val="24"/>
          <w:szCs w:val="24"/>
        </w:rPr>
      </w:pPr>
      <w:r w:rsidRPr="00C03688">
        <w:rPr>
          <w:rFonts w:ascii="Times New Roman" w:hAnsi="Times New Roman" w:cs="Times New Roman"/>
          <w:b/>
          <w:sz w:val="24"/>
          <w:szCs w:val="24"/>
        </w:rPr>
        <w:t>Tutor</w:t>
      </w:r>
      <w:r w:rsidRPr="00C03688">
        <w:rPr>
          <w:rFonts w:ascii="Times New Roman" w:hAnsi="Times New Roman" w:cs="Times New Roman"/>
          <w:sz w:val="24"/>
          <w:szCs w:val="24"/>
        </w:rPr>
        <w:t xml:space="preserve"> per l’area linguistico-letteraria presso la </w:t>
      </w:r>
      <w:r w:rsidRPr="00C03688">
        <w:rPr>
          <w:rFonts w:ascii="Times New Roman" w:hAnsi="Times New Roman" w:cs="Times New Roman"/>
          <w:b/>
          <w:sz w:val="24"/>
          <w:szCs w:val="24"/>
        </w:rPr>
        <w:t>Scuola Superiore di Catania per la Formazione d’Eccellenza</w:t>
      </w:r>
      <w:r w:rsidRPr="00C03688">
        <w:rPr>
          <w:rFonts w:ascii="Times New Roman" w:hAnsi="Times New Roman" w:cs="Times New Roman"/>
          <w:sz w:val="24"/>
          <w:szCs w:val="24"/>
        </w:rPr>
        <w:t xml:space="preserve"> (negli A.A. 2003/2004, 2004/2005,2005/2006, 2006/2007).</w:t>
      </w:r>
    </w:p>
    <w:p w14:paraId="682C6CB4" w14:textId="2C66DA0C" w:rsidR="00224743" w:rsidRPr="00C03688" w:rsidRDefault="00224743" w:rsidP="00760968">
      <w:pPr>
        <w:pStyle w:val="Standard"/>
        <w:numPr>
          <w:ilvl w:val="0"/>
          <w:numId w:val="20"/>
        </w:numPr>
        <w:jc w:val="both"/>
        <w:rPr>
          <w:rFonts w:ascii="Times New Roman" w:hAnsi="Times New Roman" w:cs="Times New Roman"/>
          <w:sz w:val="24"/>
          <w:szCs w:val="24"/>
        </w:rPr>
      </w:pPr>
      <w:r w:rsidRPr="00C03688">
        <w:rPr>
          <w:rFonts w:ascii="Times New Roman" w:hAnsi="Times New Roman" w:cs="Times New Roman"/>
          <w:b/>
          <w:sz w:val="24"/>
          <w:szCs w:val="24"/>
        </w:rPr>
        <w:t>Interpretariato</w:t>
      </w:r>
      <w:r w:rsidRPr="00C03688">
        <w:rPr>
          <w:rFonts w:ascii="Times New Roman" w:hAnsi="Times New Roman" w:cs="Times New Roman"/>
          <w:sz w:val="24"/>
          <w:szCs w:val="24"/>
        </w:rPr>
        <w:t xml:space="preserve"> di lingua inglese all’interno della </w:t>
      </w:r>
      <w:r w:rsidRPr="00C03688">
        <w:rPr>
          <w:rFonts w:ascii="Times New Roman" w:hAnsi="Times New Roman" w:cs="Times New Roman"/>
          <w:b/>
          <w:sz w:val="24"/>
          <w:szCs w:val="24"/>
        </w:rPr>
        <w:t>Summer School</w:t>
      </w:r>
      <w:r w:rsidRPr="00C03688">
        <w:rPr>
          <w:rFonts w:ascii="Times New Roman" w:hAnsi="Times New Roman" w:cs="Times New Roman"/>
          <w:sz w:val="24"/>
          <w:szCs w:val="24"/>
        </w:rPr>
        <w:t xml:space="preserve"> “European Contract Law between Harmonization and Codification”, svoltasi presso la Facoltà di Giurisprudenza dell’Università di Catania (luglio 2004).</w:t>
      </w:r>
    </w:p>
    <w:p w14:paraId="0B532E7A" w14:textId="2F6A23B4" w:rsidR="00224743" w:rsidRPr="00C03688" w:rsidRDefault="00224743" w:rsidP="00760968">
      <w:pPr>
        <w:pStyle w:val="Standard"/>
        <w:numPr>
          <w:ilvl w:val="0"/>
          <w:numId w:val="20"/>
        </w:numPr>
        <w:jc w:val="both"/>
        <w:rPr>
          <w:rFonts w:ascii="Times New Roman" w:hAnsi="Times New Roman" w:cs="Times New Roman"/>
          <w:sz w:val="24"/>
          <w:szCs w:val="24"/>
        </w:rPr>
      </w:pPr>
      <w:r w:rsidRPr="00C03688">
        <w:rPr>
          <w:rFonts w:ascii="Times New Roman" w:hAnsi="Times New Roman" w:cs="Times New Roman"/>
          <w:sz w:val="24"/>
          <w:szCs w:val="24"/>
        </w:rPr>
        <w:t xml:space="preserve">Collaborazione con la </w:t>
      </w:r>
      <w:r w:rsidRPr="00C03688">
        <w:rPr>
          <w:rFonts w:ascii="Times New Roman" w:hAnsi="Times New Roman" w:cs="Times New Roman"/>
          <w:b/>
          <w:sz w:val="24"/>
          <w:szCs w:val="24"/>
        </w:rPr>
        <w:t>Rai Radiotelevisione Italiana</w:t>
      </w:r>
      <w:r w:rsidRPr="00C03688">
        <w:rPr>
          <w:rFonts w:ascii="Times New Roman" w:hAnsi="Times New Roman" w:cs="Times New Roman"/>
          <w:sz w:val="24"/>
          <w:szCs w:val="24"/>
        </w:rPr>
        <w:t xml:space="preserve"> per la realizzazione del “Prix Italia”, con la qualifica di addetto alle relazioni internazionali (9-19 settembre 2004).</w:t>
      </w:r>
    </w:p>
    <w:p w14:paraId="112AC62E" w14:textId="7A984C58" w:rsidR="00224743" w:rsidRPr="00C03688" w:rsidRDefault="00224743" w:rsidP="00760968">
      <w:pPr>
        <w:pStyle w:val="Standard"/>
        <w:numPr>
          <w:ilvl w:val="0"/>
          <w:numId w:val="20"/>
        </w:numPr>
        <w:jc w:val="both"/>
        <w:rPr>
          <w:rFonts w:ascii="Times New Roman" w:hAnsi="Times New Roman" w:cs="Times New Roman"/>
          <w:sz w:val="24"/>
          <w:szCs w:val="24"/>
        </w:rPr>
      </w:pPr>
      <w:r w:rsidRPr="00C03688">
        <w:rPr>
          <w:rFonts w:ascii="Times New Roman" w:hAnsi="Times New Roman" w:cs="Times New Roman"/>
          <w:b/>
          <w:sz w:val="24"/>
          <w:szCs w:val="24"/>
        </w:rPr>
        <w:t>Interpretariato</w:t>
      </w:r>
      <w:r w:rsidRPr="00C03688">
        <w:rPr>
          <w:rFonts w:ascii="Times New Roman" w:hAnsi="Times New Roman" w:cs="Times New Roman"/>
          <w:sz w:val="24"/>
          <w:szCs w:val="24"/>
        </w:rPr>
        <w:t xml:space="preserve"> di lingua inglese all’interno della conferenza “The Ecological Footprint”, tenuta dal dott. Mathis Wackernagel, Facoltà di Scienze dell’Università di Catania (27 ottobre 2004).</w:t>
      </w:r>
    </w:p>
    <w:p w14:paraId="31018D9B" w14:textId="6210F30B" w:rsidR="00224743" w:rsidRPr="00C03688" w:rsidRDefault="00224743" w:rsidP="00760968">
      <w:pPr>
        <w:pStyle w:val="Standard"/>
        <w:numPr>
          <w:ilvl w:val="0"/>
          <w:numId w:val="20"/>
        </w:numPr>
        <w:jc w:val="both"/>
        <w:rPr>
          <w:rFonts w:ascii="Times New Roman" w:hAnsi="Times New Roman" w:cs="Times New Roman"/>
          <w:sz w:val="24"/>
          <w:szCs w:val="24"/>
        </w:rPr>
      </w:pPr>
      <w:r w:rsidRPr="00C03688">
        <w:rPr>
          <w:rFonts w:ascii="Times New Roman" w:hAnsi="Times New Roman" w:cs="Times New Roman"/>
          <w:sz w:val="24"/>
          <w:szCs w:val="24"/>
        </w:rPr>
        <w:t xml:space="preserve">Incarico professionale di </w:t>
      </w:r>
      <w:r w:rsidRPr="00C03688">
        <w:rPr>
          <w:rFonts w:ascii="Times New Roman" w:hAnsi="Times New Roman" w:cs="Times New Roman"/>
          <w:b/>
          <w:sz w:val="24"/>
          <w:szCs w:val="24"/>
        </w:rPr>
        <w:t>Traduzione e Revisione di Testi Scientifici</w:t>
      </w:r>
      <w:r w:rsidRPr="00C03688">
        <w:rPr>
          <w:rFonts w:ascii="Times New Roman" w:hAnsi="Times New Roman" w:cs="Times New Roman"/>
          <w:sz w:val="24"/>
          <w:szCs w:val="24"/>
        </w:rPr>
        <w:t xml:space="preserve"> in Lingua Inglese per conto del Dipartimento di Ingegneria Elettrica, Elettronica e dei Sistemi dell’Università di Catania. (gennaio 2005).</w:t>
      </w:r>
    </w:p>
    <w:p w14:paraId="23A2444F" w14:textId="20EF7A57" w:rsidR="00224743" w:rsidRPr="00C03688" w:rsidRDefault="00224743" w:rsidP="00760968">
      <w:pPr>
        <w:pStyle w:val="Standard"/>
        <w:numPr>
          <w:ilvl w:val="0"/>
          <w:numId w:val="20"/>
        </w:numPr>
        <w:jc w:val="both"/>
        <w:rPr>
          <w:rFonts w:ascii="Times New Roman" w:hAnsi="Times New Roman" w:cs="Times New Roman"/>
          <w:sz w:val="24"/>
          <w:szCs w:val="24"/>
        </w:rPr>
      </w:pPr>
      <w:r w:rsidRPr="00C03688">
        <w:rPr>
          <w:rFonts w:ascii="Times New Roman" w:hAnsi="Times New Roman" w:cs="Times New Roman"/>
          <w:b/>
          <w:sz w:val="24"/>
          <w:szCs w:val="24"/>
        </w:rPr>
        <w:lastRenderedPageBreak/>
        <w:t>Interpretariato</w:t>
      </w:r>
      <w:r w:rsidRPr="00C03688">
        <w:rPr>
          <w:rFonts w:ascii="Times New Roman" w:hAnsi="Times New Roman" w:cs="Times New Roman"/>
          <w:sz w:val="24"/>
          <w:szCs w:val="24"/>
        </w:rPr>
        <w:t xml:space="preserve"> di lingua inglese all’interno del convegno “Sicilia e Mediterraneo. La nuova frontiera”, svoltosi presso la Facoltà di Economia dell’Università di Catania (settembre 2005).</w:t>
      </w:r>
    </w:p>
    <w:p w14:paraId="1C1D5E9D" w14:textId="592CDF82" w:rsidR="00224743" w:rsidRPr="00C03688" w:rsidRDefault="00224743" w:rsidP="00760968">
      <w:pPr>
        <w:pStyle w:val="Standard"/>
        <w:numPr>
          <w:ilvl w:val="0"/>
          <w:numId w:val="20"/>
        </w:numPr>
        <w:spacing w:after="0" w:line="240" w:lineRule="auto"/>
        <w:jc w:val="both"/>
        <w:rPr>
          <w:rFonts w:ascii="Times New Roman" w:hAnsi="Times New Roman" w:cs="Times New Roman"/>
          <w:sz w:val="24"/>
          <w:szCs w:val="24"/>
        </w:rPr>
      </w:pPr>
      <w:r w:rsidRPr="00C03688">
        <w:rPr>
          <w:rFonts w:ascii="Times New Roman" w:hAnsi="Times New Roman" w:cs="Times New Roman"/>
          <w:b/>
          <w:sz w:val="24"/>
          <w:szCs w:val="24"/>
        </w:rPr>
        <w:t>Tutoring</w:t>
      </w:r>
      <w:r w:rsidRPr="00C03688">
        <w:rPr>
          <w:rFonts w:ascii="Times New Roman" w:hAnsi="Times New Roman" w:cs="Times New Roman"/>
          <w:sz w:val="24"/>
          <w:szCs w:val="24"/>
        </w:rPr>
        <w:t xml:space="preserve"> didattico per il </w:t>
      </w:r>
      <w:r w:rsidRPr="00C03688">
        <w:rPr>
          <w:rFonts w:ascii="Times New Roman" w:hAnsi="Times New Roman" w:cs="Times New Roman"/>
          <w:b/>
          <w:sz w:val="24"/>
          <w:szCs w:val="24"/>
        </w:rPr>
        <w:t xml:space="preserve">Sarah Lawrence College di New York </w:t>
      </w:r>
      <w:r w:rsidRPr="00C03688">
        <w:rPr>
          <w:rFonts w:ascii="Times New Roman" w:hAnsi="Times New Roman" w:cs="Times New Roman"/>
          <w:sz w:val="24"/>
          <w:szCs w:val="24"/>
        </w:rPr>
        <w:t>(A.A. 2006/2007).</w:t>
      </w:r>
    </w:p>
    <w:p w14:paraId="2DC3756B" w14:textId="77777777" w:rsidR="00224743" w:rsidRPr="00C03688" w:rsidRDefault="00224743" w:rsidP="00760968">
      <w:pPr>
        <w:pStyle w:val="Standard"/>
        <w:spacing w:after="0" w:line="240" w:lineRule="auto"/>
        <w:jc w:val="both"/>
        <w:rPr>
          <w:rFonts w:ascii="Times New Roman" w:hAnsi="Times New Roman" w:cs="Times New Roman"/>
          <w:sz w:val="24"/>
          <w:szCs w:val="24"/>
        </w:rPr>
      </w:pPr>
    </w:p>
    <w:p w14:paraId="3E7C4F2E" w14:textId="3F4D10A9" w:rsidR="00224743" w:rsidRPr="00C03688" w:rsidRDefault="00224743" w:rsidP="00760968">
      <w:pPr>
        <w:pStyle w:val="Standard"/>
        <w:numPr>
          <w:ilvl w:val="0"/>
          <w:numId w:val="20"/>
        </w:numPr>
        <w:spacing w:after="0" w:line="360" w:lineRule="auto"/>
        <w:ind w:left="714" w:hanging="357"/>
        <w:jc w:val="both"/>
        <w:rPr>
          <w:rFonts w:ascii="Times New Roman" w:hAnsi="Times New Roman" w:cs="Times New Roman"/>
          <w:sz w:val="24"/>
          <w:szCs w:val="24"/>
        </w:rPr>
      </w:pPr>
      <w:r w:rsidRPr="00C03688">
        <w:rPr>
          <w:rFonts w:ascii="Times New Roman" w:hAnsi="Times New Roman" w:cs="Times New Roman"/>
          <w:b/>
          <w:sz w:val="24"/>
          <w:szCs w:val="24"/>
        </w:rPr>
        <w:t>Interpretariato</w:t>
      </w:r>
      <w:r w:rsidRPr="00C03688">
        <w:rPr>
          <w:rFonts w:ascii="Times New Roman" w:hAnsi="Times New Roman" w:cs="Times New Roman"/>
          <w:sz w:val="24"/>
          <w:szCs w:val="24"/>
        </w:rPr>
        <w:t xml:space="preserve"> da e verso la lingua inglese all’interno del Convegno “Ten Years of Cooperation between Mississipi State University and the University of Catania”, Università degli Studi di Catania, sede del Rettorato, 19-20 maggio 2010.</w:t>
      </w:r>
    </w:p>
    <w:p w14:paraId="7BDA8B92" w14:textId="77777777" w:rsidR="00D14F71" w:rsidRPr="00C03688" w:rsidRDefault="00224743" w:rsidP="00760968">
      <w:pPr>
        <w:pStyle w:val="Standard"/>
        <w:numPr>
          <w:ilvl w:val="0"/>
          <w:numId w:val="20"/>
        </w:numPr>
        <w:spacing w:after="0" w:line="360" w:lineRule="auto"/>
        <w:ind w:left="714" w:hanging="357"/>
        <w:jc w:val="both"/>
        <w:rPr>
          <w:rFonts w:ascii="Times New Roman" w:hAnsi="Times New Roman" w:cs="Times New Roman"/>
          <w:sz w:val="24"/>
          <w:szCs w:val="24"/>
        </w:rPr>
      </w:pPr>
      <w:r w:rsidRPr="00C03688">
        <w:rPr>
          <w:rFonts w:ascii="Times New Roman" w:hAnsi="Times New Roman" w:cs="Times New Roman"/>
          <w:b/>
          <w:sz w:val="24"/>
          <w:szCs w:val="24"/>
        </w:rPr>
        <w:t>Interpretariato</w:t>
      </w:r>
      <w:r w:rsidRPr="00C03688">
        <w:rPr>
          <w:rFonts w:ascii="Times New Roman" w:hAnsi="Times New Roman" w:cs="Times New Roman"/>
          <w:sz w:val="24"/>
          <w:szCs w:val="24"/>
        </w:rPr>
        <w:t xml:space="preserve"> da e verso la lingua inglese all’interno del Convegno “The Complex World of Intellectual Disabilities. Scientific Paradigms, Psychosocial Processes and Quality Practices”, Università degli Studi di Catania, sede del Rettorato, 18 novembre 2010. </w:t>
      </w:r>
    </w:p>
    <w:p w14:paraId="4D9F6E07" w14:textId="0A295BC0" w:rsidR="00536A35" w:rsidRPr="00C03688" w:rsidRDefault="00224743" w:rsidP="00760968">
      <w:pPr>
        <w:pStyle w:val="Standard"/>
        <w:numPr>
          <w:ilvl w:val="0"/>
          <w:numId w:val="20"/>
        </w:numPr>
        <w:spacing w:after="0" w:line="360" w:lineRule="auto"/>
        <w:ind w:left="714" w:hanging="357"/>
        <w:jc w:val="both"/>
        <w:rPr>
          <w:rFonts w:ascii="Times New Roman" w:hAnsi="Times New Roman" w:cs="Times New Roman"/>
          <w:sz w:val="24"/>
          <w:szCs w:val="24"/>
        </w:rPr>
      </w:pPr>
      <w:r w:rsidRPr="00C03688">
        <w:rPr>
          <w:rFonts w:ascii="Times New Roman" w:hAnsi="Times New Roman" w:cs="Times New Roman"/>
          <w:b/>
          <w:sz w:val="24"/>
          <w:szCs w:val="24"/>
        </w:rPr>
        <w:t>Interpretariato</w:t>
      </w:r>
      <w:r w:rsidRPr="00C03688">
        <w:rPr>
          <w:rFonts w:ascii="Times New Roman" w:hAnsi="Times New Roman" w:cs="Times New Roman"/>
          <w:sz w:val="24"/>
          <w:szCs w:val="24"/>
        </w:rPr>
        <w:t xml:space="preserve"> da e verso la lingua inglese all’interno del Seminario della Prof.ssa Evelin Witruk, dell’Università di Leipzig, Titolo della relazione: “Dislexia: Assessment and Treatment”, Università degli Studi di Catania, sede del Dipartimento di Processi Formativi, 30 settembre 2011.</w:t>
      </w:r>
    </w:p>
    <w:p w14:paraId="756BBA2A" w14:textId="39F13348" w:rsidR="00224743" w:rsidRPr="00C03688" w:rsidRDefault="00224743" w:rsidP="00760968">
      <w:pPr>
        <w:pStyle w:val="Standard"/>
        <w:numPr>
          <w:ilvl w:val="0"/>
          <w:numId w:val="20"/>
        </w:numPr>
        <w:spacing w:after="0" w:line="360" w:lineRule="auto"/>
        <w:ind w:left="714" w:hanging="357"/>
        <w:jc w:val="both"/>
        <w:rPr>
          <w:rFonts w:ascii="Times New Roman" w:hAnsi="Times New Roman" w:cs="Times New Roman"/>
          <w:sz w:val="24"/>
          <w:szCs w:val="24"/>
        </w:rPr>
      </w:pPr>
      <w:r w:rsidRPr="00C03688">
        <w:rPr>
          <w:rFonts w:ascii="Times New Roman" w:hAnsi="Times New Roman" w:cs="Times New Roman"/>
          <w:b/>
          <w:sz w:val="24"/>
          <w:szCs w:val="24"/>
        </w:rPr>
        <w:t>Docente Tutor</w:t>
      </w:r>
      <w:r w:rsidRPr="00C03688">
        <w:rPr>
          <w:rFonts w:ascii="Times New Roman" w:hAnsi="Times New Roman" w:cs="Times New Roman"/>
          <w:sz w:val="24"/>
          <w:szCs w:val="24"/>
        </w:rPr>
        <w:t xml:space="preserve"> del corso di laurea in Formazione di Operatori Turistici (A.A. 2011/2012).</w:t>
      </w:r>
    </w:p>
    <w:p w14:paraId="6761FD5F" w14:textId="77777777" w:rsidR="00536A35" w:rsidRPr="00C03688" w:rsidRDefault="00224743" w:rsidP="00760968">
      <w:pPr>
        <w:pStyle w:val="Standard"/>
        <w:numPr>
          <w:ilvl w:val="0"/>
          <w:numId w:val="20"/>
        </w:numPr>
        <w:spacing w:after="0" w:line="360" w:lineRule="auto"/>
        <w:ind w:left="714" w:hanging="357"/>
        <w:jc w:val="both"/>
        <w:rPr>
          <w:rFonts w:ascii="Times New Roman" w:hAnsi="Times New Roman" w:cs="Times New Roman"/>
          <w:sz w:val="24"/>
          <w:szCs w:val="24"/>
        </w:rPr>
      </w:pPr>
      <w:r w:rsidRPr="00C03688">
        <w:rPr>
          <w:rFonts w:ascii="Times New Roman" w:hAnsi="Times New Roman" w:cs="Times New Roman"/>
          <w:b/>
          <w:sz w:val="24"/>
          <w:szCs w:val="24"/>
        </w:rPr>
        <w:t>Tutor didattico</w:t>
      </w:r>
      <w:r w:rsidRPr="00C03688">
        <w:rPr>
          <w:rFonts w:ascii="Times New Roman" w:hAnsi="Times New Roman" w:cs="Times New Roman"/>
          <w:sz w:val="24"/>
          <w:szCs w:val="24"/>
        </w:rPr>
        <w:t xml:space="preserve"> nell’ambito del Master di II livello in “Didattica e Psicopedagogia per i disturbi specifici dell’apprendimento”, presso il Dipartimento di Scienze della Formazione dell’Università degli Studi di Catania (A.A. 2011/2012).</w:t>
      </w:r>
    </w:p>
    <w:p w14:paraId="0E9E122D" w14:textId="77777777" w:rsidR="00390D91" w:rsidRPr="00C03688" w:rsidRDefault="00224743" w:rsidP="00760968">
      <w:pPr>
        <w:pStyle w:val="Standard"/>
        <w:numPr>
          <w:ilvl w:val="0"/>
          <w:numId w:val="20"/>
        </w:numPr>
        <w:spacing w:after="0" w:line="360" w:lineRule="auto"/>
        <w:ind w:left="714" w:hanging="357"/>
        <w:jc w:val="both"/>
        <w:rPr>
          <w:rFonts w:ascii="Times New Roman" w:hAnsi="Times New Roman" w:cs="Times New Roman"/>
          <w:sz w:val="24"/>
          <w:szCs w:val="24"/>
        </w:rPr>
      </w:pPr>
      <w:r w:rsidRPr="00C03688">
        <w:rPr>
          <w:rFonts w:ascii="Times New Roman" w:hAnsi="Times New Roman" w:cs="Times New Roman"/>
          <w:b/>
          <w:sz w:val="24"/>
          <w:szCs w:val="24"/>
        </w:rPr>
        <w:t>Interpretariato</w:t>
      </w:r>
      <w:r w:rsidRPr="00C03688">
        <w:rPr>
          <w:rFonts w:ascii="Times New Roman" w:hAnsi="Times New Roman" w:cs="Times New Roman"/>
          <w:sz w:val="24"/>
          <w:szCs w:val="24"/>
        </w:rPr>
        <w:t xml:space="preserve"> da e verso la lingua inglese all’interno del Seminario del Prof. Michael Osborne, dell’Università di Glasgow, Titolo della relazione: “Lifelong Learning in British Universities”, Università degli Studi di Catania, Facoltà di Scienze della Formazione, 24 marzo 2012.</w:t>
      </w:r>
    </w:p>
    <w:p w14:paraId="6AB69721" w14:textId="77777777" w:rsidR="00390D91" w:rsidRPr="00C03688" w:rsidRDefault="00224743" w:rsidP="00760968">
      <w:pPr>
        <w:pStyle w:val="Standard"/>
        <w:numPr>
          <w:ilvl w:val="0"/>
          <w:numId w:val="20"/>
        </w:numPr>
        <w:spacing w:after="0" w:line="360" w:lineRule="auto"/>
        <w:ind w:left="714" w:hanging="357"/>
        <w:jc w:val="both"/>
        <w:rPr>
          <w:rFonts w:ascii="Times New Roman" w:hAnsi="Times New Roman" w:cs="Times New Roman"/>
          <w:sz w:val="24"/>
          <w:szCs w:val="24"/>
        </w:rPr>
      </w:pPr>
      <w:bookmarkStart w:id="19" w:name="_Hlk523938663"/>
      <w:r w:rsidRPr="00C03688">
        <w:rPr>
          <w:rFonts w:ascii="Times New Roman" w:hAnsi="Times New Roman" w:cs="Times New Roman"/>
          <w:b/>
          <w:sz w:val="24"/>
          <w:szCs w:val="24"/>
        </w:rPr>
        <w:t>Docente Tutor</w:t>
      </w:r>
      <w:r w:rsidRPr="00C03688">
        <w:rPr>
          <w:rFonts w:ascii="Times New Roman" w:hAnsi="Times New Roman" w:cs="Times New Roman"/>
          <w:sz w:val="24"/>
          <w:szCs w:val="24"/>
        </w:rPr>
        <w:t xml:space="preserve"> del corso di laurea in Scienze dell’educazione e della formazione (AA. 2012/2013)</w:t>
      </w:r>
    </w:p>
    <w:bookmarkEnd w:id="19"/>
    <w:p w14:paraId="12454317" w14:textId="77777777" w:rsidR="00390D91" w:rsidRPr="00C03688" w:rsidRDefault="00224743" w:rsidP="00760968">
      <w:pPr>
        <w:pStyle w:val="Standard"/>
        <w:numPr>
          <w:ilvl w:val="0"/>
          <w:numId w:val="20"/>
        </w:numPr>
        <w:spacing w:after="0" w:line="360" w:lineRule="auto"/>
        <w:ind w:left="714" w:hanging="357"/>
        <w:jc w:val="both"/>
        <w:rPr>
          <w:rFonts w:ascii="Times New Roman" w:hAnsi="Times New Roman" w:cs="Times New Roman"/>
          <w:sz w:val="24"/>
          <w:szCs w:val="24"/>
        </w:rPr>
      </w:pPr>
      <w:r w:rsidRPr="00C03688">
        <w:rPr>
          <w:rFonts w:ascii="Times New Roman" w:hAnsi="Times New Roman" w:cs="Times New Roman"/>
          <w:b/>
          <w:sz w:val="24"/>
          <w:szCs w:val="24"/>
        </w:rPr>
        <w:t>Tutor didattico</w:t>
      </w:r>
      <w:r w:rsidRPr="00C03688">
        <w:rPr>
          <w:rFonts w:ascii="Times New Roman" w:hAnsi="Times New Roman" w:cs="Times New Roman"/>
          <w:sz w:val="24"/>
          <w:szCs w:val="24"/>
        </w:rPr>
        <w:t xml:space="preserve"> nell’ambito del Master di II livello in “Didattica e Psicopedagogia per i disturbi specifici dell’apprendimento”, presso il Dipartimento di Scienze della Formazione dell’Università degli Studi di Catania (A.A. 2012/2013).</w:t>
      </w:r>
    </w:p>
    <w:p w14:paraId="3872A8F3" w14:textId="02995A99" w:rsidR="00224743" w:rsidRPr="00C03688" w:rsidRDefault="00224743" w:rsidP="00760968">
      <w:pPr>
        <w:pStyle w:val="Standard"/>
        <w:numPr>
          <w:ilvl w:val="0"/>
          <w:numId w:val="20"/>
        </w:numPr>
        <w:ind w:right="-28"/>
        <w:jc w:val="both"/>
        <w:rPr>
          <w:rFonts w:ascii="Times New Roman" w:hAnsi="Times New Roman" w:cs="Times New Roman"/>
          <w:sz w:val="24"/>
          <w:szCs w:val="24"/>
        </w:rPr>
      </w:pPr>
      <w:r w:rsidRPr="00C03688">
        <w:rPr>
          <w:rFonts w:ascii="Times New Roman" w:hAnsi="Times New Roman" w:cs="Times New Roman"/>
          <w:sz w:val="24"/>
          <w:szCs w:val="24"/>
        </w:rPr>
        <w:t xml:space="preserve">Componente del </w:t>
      </w:r>
      <w:r w:rsidRPr="00C03688">
        <w:rPr>
          <w:rFonts w:ascii="Times New Roman" w:hAnsi="Times New Roman" w:cs="Times New Roman"/>
          <w:b/>
          <w:sz w:val="24"/>
          <w:szCs w:val="24"/>
        </w:rPr>
        <w:t>gruppo di lavoro</w:t>
      </w:r>
      <w:r w:rsidRPr="00C03688">
        <w:rPr>
          <w:rFonts w:ascii="Times New Roman" w:hAnsi="Times New Roman" w:cs="Times New Roman"/>
          <w:sz w:val="24"/>
          <w:szCs w:val="24"/>
        </w:rPr>
        <w:t xml:space="preserve"> istruttorio (referente dell’area Lingue Straniere) </w:t>
      </w:r>
      <w:hyperlink r:id="rId11" w:history="1">
        <w:r w:rsidRPr="00C03688">
          <w:rPr>
            <w:rFonts w:ascii="Times New Roman" w:hAnsi="Times New Roman" w:cs="Times New Roman"/>
            <w:sz w:val="24"/>
            <w:szCs w:val="24"/>
          </w:rPr>
          <w:t xml:space="preserve"> per la compilazione della Scheda Unica Annuale della Ricerca Dipartimentale (</w:t>
        </w:r>
      </w:hyperlink>
      <w:hyperlink r:id="rId12" w:history="1">
        <w:r w:rsidRPr="00C03688">
          <w:rPr>
            <w:rFonts w:ascii="Times New Roman" w:hAnsi="Times New Roman" w:cs="Times New Roman"/>
            <w:b/>
            <w:sz w:val="24"/>
            <w:szCs w:val="24"/>
          </w:rPr>
          <w:t>SUA-RD</w:t>
        </w:r>
      </w:hyperlink>
      <w:hyperlink r:id="rId13" w:history="1">
        <w:r w:rsidRPr="00C03688">
          <w:rPr>
            <w:rFonts w:ascii="Times New Roman" w:hAnsi="Times New Roman" w:cs="Times New Roman"/>
            <w:sz w:val="24"/>
            <w:szCs w:val="24"/>
          </w:rPr>
          <w:t xml:space="preserve">) </w:t>
        </w:r>
      </w:hyperlink>
      <w:r w:rsidRPr="00C03688">
        <w:rPr>
          <w:rFonts w:ascii="Times New Roman" w:hAnsi="Times New Roman" w:cs="Times New Roman"/>
          <w:sz w:val="24"/>
          <w:szCs w:val="24"/>
        </w:rPr>
        <w:t xml:space="preserve"> (nomina del 16-12-2014)</w:t>
      </w:r>
    </w:p>
    <w:p w14:paraId="486DDB64" w14:textId="3FFBFF9B" w:rsidR="00224743" w:rsidRPr="00C03688" w:rsidRDefault="00390D91" w:rsidP="00760968">
      <w:pPr>
        <w:pStyle w:val="Standard"/>
        <w:numPr>
          <w:ilvl w:val="0"/>
          <w:numId w:val="20"/>
        </w:numPr>
        <w:ind w:right="-28"/>
        <w:jc w:val="both"/>
        <w:rPr>
          <w:rStyle w:val="apple-converted-space"/>
          <w:rFonts w:ascii="Times New Roman" w:hAnsi="Times New Roman" w:cs="Times New Roman"/>
          <w:sz w:val="24"/>
          <w:szCs w:val="24"/>
        </w:rPr>
      </w:pPr>
      <w:bookmarkStart w:id="20" w:name="_Hlk524183960"/>
      <w:r w:rsidRPr="00C03688">
        <w:rPr>
          <w:rStyle w:val="apple-converted-space"/>
          <w:rFonts w:ascii="Times New Roman" w:hAnsi="Times New Roman" w:cs="Times New Roman"/>
          <w:sz w:val="24"/>
          <w:szCs w:val="24"/>
        </w:rPr>
        <w:lastRenderedPageBreak/>
        <w:t>C</w:t>
      </w:r>
      <w:r w:rsidR="00224743" w:rsidRPr="00C03688">
        <w:rPr>
          <w:rStyle w:val="apple-converted-space"/>
          <w:rFonts w:ascii="Times New Roman" w:hAnsi="Times New Roman" w:cs="Times New Roman"/>
          <w:sz w:val="24"/>
          <w:szCs w:val="24"/>
        </w:rPr>
        <w:t xml:space="preserve">omponente del </w:t>
      </w:r>
      <w:r w:rsidR="00224743" w:rsidRPr="00C03688">
        <w:rPr>
          <w:rStyle w:val="apple-converted-space"/>
          <w:rFonts w:ascii="Times New Roman" w:hAnsi="Times New Roman" w:cs="Times New Roman"/>
          <w:b/>
          <w:sz w:val="24"/>
          <w:szCs w:val="24"/>
        </w:rPr>
        <w:t>Gruppo di Gestione AQ</w:t>
      </w:r>
      <w:r w:rsidR="00224743" w:rsidRPr="00C03688">
        <w:rPr>
          <w:rStyle w:val="apple-converted-space"/>
          <w:rFonts w:ascii="Times New Roman" w:hAnsi="Times New Roman" w:cs="Times New Roman"/>
          <w:sz w:val="24"/>
          <w:szCs w:val="24"/>
        </w:rPr>
        <w:t xml:space="preserve"> del CdL in Scienze e Tecniche Psicologiche</w:t>
      </w:r>
      <w:r w:rsidR="00781224" w:rsidRPr="00C03688">
        <w:rPr>
          <w:rStyle w:val="apple-converted-space"/>
          <w:rFonts w:ascii="Times New Roman" w:hAnsi="Times New Roman" w:cs="Times New Roman"/>
          <w:sz w:val="24"/>
          <w:szCs w:val="24"/>
        </w:rPr>
        <w:t>, AA 2016/2017</w:t>
      </w:r>
    </w:p>
    <w:p w14:paraId="48C0A1D4" w14:textId="77777777" w:rsidR="009C189F" w:rsidRPr="00C03688" w:rsidRDefault="009C189F" w:rsidP="00760968">
      <w:pPr>
        <w:pStyle w:val="Standard"/>
        <w:numPr>
          <w:ilvl w:val="0"/>
          <w:numId w:val="20"/>
        </w:numPr>
        <w:ind w:right="-28"/>
        <w:jc w:val="both"/>
        <w:rPr>
          <w:rFonts w:ascii="Times New Roman" w:hAnsi="Times New Roman" w:cs="Times New Roman"/>
          <w:sz w:val="24"/>
          <w:szCs w:val="24"/>
        </w:rPr>
      </w:pPr>
      <w:r w:rsidRPr="00C03688">
        <w:rPr>
          <w:rFonts w:ascii="Times New Roman" w:hAnsi="Times New Roman" w:cs="Times New Roman"/>
          <w:b/>
          <w:sz w:val="24"/>
          <w:szCs w:val="24"/>
        </w:rPr>
        <w:t>Interpretariato</w:t>
      </w:r>
      <w:r w:rsidRPr="00C03688">
        <w:rPr>
          <w:rFonts w:ascii="Times New Roman" w:hAnsi="Times New Roman" w:cs="Times New Roman"/>
          <w:sz w:val="24"/>
          <w:szCs w:val="24"/>
        </w:rPr>
        <w:t xml:space="preserve"> da e verso la lingua inglese all’interno del Seminario del Prof. Donald Norman, della Northwestern University (USA), Titolo della relazione: “Useful and Threatening Aspects of Artificial Intelligence in Everyday Life", Università degli Studi di Catania, sede del Dipartimento di Scienze della Formazione, 16 ottobre 2017.</w:t>
      </w:r>
    </w:p>
    <w:p w14:paraId="50375A64" w14:textId="77777777" w:rsidR="009C189F" w:rsidRPr="00C03688" w:rsidRDefault="00224743" w:rsidP="00760968">
      <w:pPr>
        <w:pStyle w:val="Standard"/>
        <w:numPr>
          <w:ilvl w:val="0"/>
          <w:numId w:val="20"/>
        </w:numPr>
        <w:ind w:right="-28"/>
        <w:jc w:val="both"/>
        <w:rPr>
          <w:rFonts w:ascii="Times New Roman" w:hAnsi="Times New Roman" w:cs="Times New Roman"/>
          <w:sz w:val="24"/>
          <w:szCs w:val="24"/>
        </w:rPr>
      </w:pPr>
      <w:bookmarkStart w:id="21" w:name="_Hlk523939362"/>
      <w:bookmarkEnd w:id="20"/>
      <w:r w:rsidRPr="00C03688">
        <w:rPr>
          <w:rFonts w:ascii="Times New Roman" w:hAnsi="Times New Roman" w:cs="Times New Roman"/>
          <w:b/>
          <w:sz w:val="24"/>
          <w:szCs w:val="24"/>
        </w:rPr>
        <w:t>Docente Tutor</w:t>
      </w:r>
      <w:r w:rsidRPr="00C03688">
        <w:rPr>
          <w:rFonts w:ascii="Times New Roman" w:hAnsi="Times New Roman" w:cs="Times New Roman"/>
          <w:sz w:val="24"/>
          <w:szCs w:val="24"/>
        </w:rPr>
        <w:t xml:space="preserve"> del corso di laurea in Scienze dell’educazione e della formazione</w:t>
      </w:r>
      <w:r w:rsidR="00781224" w:rsidRPr="00C03688">
        <w:rPr>
          <w:rFonts w:ascii="Times New Roman" w:hAnsi="Times New Roman" w:cs="Times New Roman"/>
          <w:sz w:val="24"/>
          <w:szCs w:val="24"/>
        </w:rPr>
        <w:t>,</w:t>
      </w:r>
      <w:r w:rsidRPr="00C03688">
        <w:rPr>
          <w:rFonts w:ascii="Times New Roman" w:hAnsi="Times New Roman" w:cs="Times New Roman"/>
          <w:sz w:val="24"/>
          <w:szCs w:val="24"/>
        </w:rPr>
        <w:t xml:space="preserve"> </w:t>
      </w:r>
      <w:r w:rsidR="00781224" w:rsidRPr="00C03688">
        <w:rPr>
          <w:rStyle w:val="apple-converted-space"/>
          <w:rFonts w:ascii="Times New Roman" w:hAnsi="Times New Roman" w:cs="Times New Roman"/>
          <w:sz w:val="24"/>
          <w:szCs w:val="24"/>
        </w:rPr>
        <w:t>AA 2017/2018</w:t>
      </w:r>
    </w:p>
    <w:bookmarkEnd w:id="21"/>
    <w:p w14:paraId="5DA1F6CC" w14:textId="58A4B8F1" w:rsidR="009C189F" w:rsidRPr="00C03688" w:rsidRDefault="00224743" w:rsidP="00760968">
      <w:pPr>
        <w:pStyle w:val="Standard"/>
        <w:numPr>
          <w:ilvl w:val="0"/>
          <w:numId w:val="20"/>
        </w:numPr>
        <w:ind w:right="-28"/>
        <w:jc w:val="both"/>
        <w:rPr>
          <w:rStyle w:val="apple-converted-space"/>
          <w:rFonts w:ascii="Times New Roman" w:hAnsi="Times New Roman" w:cs="Times New Roman"/>
          <w:sz w:val="24"/>
          <w:szCs w:val="24"/>
        </w:rPr>
      </w:pPr>
      <w:r w:rsidRPr="00C03688">
        <w:rPr>
          <w:rStyle w:val="apple-converted-space"/>
          <w:rFonts w:ascii="Times New Roman" w:hAnsi="Times New Roman" w:cs="Times New Roman"/>
          <w:sz w:val="24"/>
          <w:szCs w:val="24"/>
        </w:rPr>
        <w:t xml:space="preserve">Componente del </w:t>
      </w:r>
      <w:r w:rsidRPr="00C03688">
        <w:rPr>
          <w:rStyle w:val="apple-converted-space"/>
          <w:rFonts w:ascii="Times New Roman" w:hAnsi="Times New Roman" w:cs="Times New Roman"/>
          <w:b/>
          <w:sz w:val="24"/>
          <w:szCs w:val="24"/>
        </w:rPr>
        <w:t>Gruppo di Gestione AQ</w:t>
      </w:r>
      <w:r w:rsidRPr="00C03688">
        <w:rPr>
          <w:rStyle w:val="apple-converted-space"/>
          <w:rFonts w:ascii="Times New Roman" w:hAnsi="Times New Roman" w:cs="Times New Roman"/>
          <w:sz w:val="24"/>
          <w:szCs w:val="24"/>
        </w:rPr>
        <w:t xml:space="preserve"> del CdL in Scienze e Tecniche Psicologiche</w:t>
      </w:r>
      <w:r w:rsidR="009C189F" w:rsidRPr="00C03688">
        <w:rPr>
          <w:rStyle w:val="apple-converted-space"/>
          <w:rFonts w:ascii="Times New Roman" w:hAnsi="Times New Roman" w:cs="Times New Roman"/>
          <w:sz w:val="24"/>
          <w:szCs w:val="24"/>
        </w:rPr>
        <w:t xml:space="preserve">, </w:t>
      </w:r>
      <w:bookmarkStart w:id="22" w:name="_Hlk123658635"/>
      <w:r w:rsidR="009C189F" w:rsidRPr="00C03688">
        <w:rPr>
          <w:rStyle w:val="apple-converted-space"/>
          <w:rFonts w:ascii="Times New Roman" w:hAnsi="Times New Roman" w:cs="Times New Roman"/>
          <w:sz w:val="24"/>
          <w:szCs w:val="24"/>
        </w:rPr>
        <w:t>AA</w:t>
      </w:r>
      <w:bookmarkEnd w:id="22"/>
      <w:r w:rsidR="009C189F" w:rsidRPr="00C03688">
        <w:rPr>
          <w:rStyle w:val="apple-converted-space"/>
          <w:rFonts w:ascii="Times New Roman" w:hAnsi="Times New Roman" w:cs="Times New Roman"/>
          <w:sz w:val="24"/>
          <w:szCs w:val="24"/>
        </w:rPr>
        <w:t xml:space="preserve"> 2017/2018</w:t>
      </w:r>
    </w:p>
    <w:p w14:paraId="05F959E7" w14:textId="4E2FA211" w:rsidR="009C189F" w:rsidRPr="00C03688" w:rsidRDefault="00224743" w:rsidP="00760968">
      <w:pPr>
        <w:pStyle w:val="Standard"/>
        <w:numPr>
          <w:ilvl w:val="0"/>
          <w:numId w:val="20"/>
        </w:numPr>
        <w:ind w:right="-28"/>
        <w:jc w:val="both"/>
        <w:rPr>
          <w:rFonts w:ascii="Times New Roman" w:hAnsi="Times New Roman" w:cs="Times New Roman"/>
          <w:sz w:val="24"/>
          <w:szCs w:val="24"/>
        </w:rPr>
      </w:pPr>
      <w:r w:rsidRPr="00C03688">
        <w:rPr>
          <w:rFonts w:ascii="Times New Roman" w:hAnsi="Times New Roman" w:cs="Times New Roman"/>
          <w:b/>
          <w:sz w:val="24"/>
          <w:szCs w:val="24"/>
        </w:rPr>
        <w:t>Docente Tutor</w:t>
      </w:r>
      <w:r w:rsidRPr="00C03688">
        <w:rPr>
          <w:rFonts w:ascii="Times New Roman" w:hAnsi="Times New Roman" w:cs="Times New Roman"/>
          <w:sz w:val="24"/>
          <w:szCs w:val="24"/>
        </w:rPr>
        <w:t xml:space="preserve"> del corso di laurea in Scienze dell’educazione e della formazione</w:t>
      </w:r>
      <w:r w:rsidR="00CA520F" w:rsidRPr="00C03688">
        <w:rPr>
          <w:rFonts w:ascii="Times New Roman" w:hAnsi="Times New Roman" w:cs="Times New Roman"/>
          <w:sz w:val="24"/>
          <w:szCs w:val="24"/>
        </w:rPr>
        <w:t xml:space="preserve">, </w:t>
      </w:r>
      <w:r w:rsidR="009C189F" w:rsidRPr="00C03688">
        <w:rPr>
          <w:rStyle w:val="apple-converted-space"/>
          <w:rFonts w:ascii="Times New Roman" w:hAnsi="Times New Roman" w:cs="Times New Roman"/>
          <w:sz w:val="24"/>
          <w:szCs w:val="24"/>
        </w:rPr>
        <w:t>AA</w:t>
      </w:r>
      <w:r w:rsidR="00CA520F" w:rsidRPr="00C03688">
        <w:rPr>
          <w:rStyle w:val="apple-converted-space"/>
          <w:rFonts w:ascii="Times New Roman" w:hAnsi="Times New Roman" w:cs="Times New Roman"/>
          <w:sz w:val="24"/>
          <w:szCs w:val="24"/>
        </w:rPr>
        <w:t xml:space="preserve"> </w:t>
      </w:r>
      <w:r w:rsidR="009C189F" w:rsidRPr="00C03688">
        <w:rPr>
          <w:rFonts w:ascii="Times New Roman" w:hAnsi="Times New Roman" w:cs="Times New Roman"/>
          <w:sz w:val="24"/>
          <w:szCs w:val="24"/>
        </w:rPr>
        <w:t>2018-2019</w:t>
      </w:r>
    </w:p>
    <w:p w14:paraId="3215C81C" w14:textId="5B4552DE" w:rsidR="009C189F" w:rsidRPr="00C03688" w:rsidRDefault="00224743" w:rsidP="00760968">
      <w:pPr>
        <w:pStyle w:val="Standard"/>
        <w:numPr>
          <w:ilvl w:val="0"/>
          <w:numId w:val="20"/>
        </w:numPr>
        <w:ind w:right="-28"/>
        <w:jc w:val="both"/>
        <w:rPr>
          <w:rFonts w:ascii="Times New Roman" w:hAnsi="Times New Roman" w:cs="Times New Roman"/>
          <w:sz w:val="24"/>
          <w:szCs w:val="24"/>
        </w:rPr>
      </w:pPr>
      <w:r w:rsidRPr="00C03688">
        <w:rPr>
          <w:rStyle w:val="apple-converted-space"/>
          <w:rFonts w:ascii="Times New Roman" w:hAnsi="Times New Roman" w:cs="Times New Roman"/>
          <w:sz w:val="24"/>
          <w:szCs w:val="24"/>
        </w:rPr>
        <w:t xml:space="preserve">Componente del </w:t>
      </w:r>
      <w:r w:rsidRPr="00C03688">
        <w:rPr>
          <w:rStyle w:val="apple-converted-space"/>
          <w:rFonts w:ascii="Times New Roman" w:hAnsi="Times New Roman" w:cs="Times New Roman"/>
          <w:b/>
          <w:sz w:val="24"/>
          <w:szCs w:val="24"/>
        </w:rPr>
        <w:t>Gruppo di Gestione AQ</w:t>
      </w:r>
      <w:r w:rsidRPr="00C03688">
        <w:rPr>
          <w:rStyle w:val="apple-converted-space"/>
          <w:rFonts w:ascii="Times New Roman" w:hAnsi="Times New Roman" w:cs="Times New Roman"/>
          <w:sz w:val="24"/>
          <w:szCs w:val="24"/>
        </w:rPr>
        <w:t xml:space="preserve"> del CdL in Psicologia</w:t>
      </w:r>
      <w:r w:rsidR="00CA520F" w:rsidRPr="00C03688">
        <w:rPr>
          <w:rStyle w:val="apple-converted-space"/>
          <w:rFonts w:ascii="Times New Roman" w:hAnsi="Times New Roman" w:cs="Times New Roman"/>
          <w:sz w:val="24"/>
          <w:szCs w:val="24"/>
        </w:rPr>
        <w:t xml:space="preserve">, </w:t>
      </w:r>
      <w:r w:rsidR="009C189F" w:rsidRPr="00C03688">
        <w:rPr>
          <w:rStyle w:val="apple-converted-space"/>
          <w:rFonts w:ascii="Times New Roman" w:hAnsi="Times New Roman" w:cs="Times New Roman"/>
          <w:sz w:val="24"/>
          <w:szCs w:val="24"/>
        </w:rPr>
        <w:t>AA</w:t>
      </w:r>
      <w:r w:rsidR="00CA520F" w:rsidRPr="00C03688">
        <w:rPr>
          <w:rStyle w:val="apple-converted-space"/>
          <w:rFonts w:ascii="Times New Roman" w:hAnsi="Times New Roman" w:cs="Times New Roman"/>
          <w:sz w:val="24"/>
          <w:szCs w:val="24"/>
        </w:rPr>
        <w:t xml:space="preserve"> </w:t>
      </w:r>
      <w:r w:rsidR="009C189F" w:rsidRPr="00C03688">
        <w:rPr>
          <w:rFonts w:ascii="Times New Roman" w:hAnsi="Times New Roman" w:cs="Times New Roman"/>
          <w:sz w:val="24"/>
          <w:szCs w:val="24"/>
        </w:rPr>
        <w:t>2018-2019</w:t>
      </w:r>
    </w:p>
    <w:p w14:paraId="113E29A6" w14:textId="0FAB0E5C" w:rsidR="00F7688E" w:rsidRPr="00C03688" w:rsidRDefault="00224743" w:rsidP="00760968">
      <w:pPr>
        <w:pStyle w:val="Standard"/>
        <w:numPr>
          <w:ilvl w:val="0"/>
          <w:numId w:val="20"/>
        </w:numPr>
        <w:ind w:right="-28"/>
        <w:jc w:val="both"/>
        <w:rPr>
          <w:rFonts w:ascii="Times New Roman" w:hAnsi="Times New Roman" w:cs="Times New Roman"/>
          <w:bCs/>
          <w:sz w:val="24"/>
          <w:szCs w:val="24"/>
        </w:rPr>
      </w:pPr>
      <w:bookmarkStart w:id="23" w:name="_Hlk191046270"/>
      <w:r w:rsidRPr="00C03688">
        <w:rPr>
          <w:rFonts w:ascii="Times New Roman" w:hAnsi="Times New Roman" w:cs="Times New Roman"/>
          <w:b/>
          <w:color w:val="FF0000"/>
          <w:sz w:val="24"/>
          <w:szCs w:val="24"/>
        </w:rPr>
        <w:t>Delegata del Direttore</w:t>
      </w:r>
      <w:r w:rsidRPr="00C03688">
        <w:rPr>
          <w:rFonts w:ascii="Times New Roman" w:hAnsi="Times New Roman" w:cs="Times New Roman"/>
          <w:color w:val="FF0000"/>
          <w:sz w:val="24"/>
          <w:szCs w:val="24"/>
        </w:rPr>
        <w:t xml:space="preserve"> </w:t>
      </w:r>
      <w:r w:rsidRPr="00C03688">
        <w:rPr>
          <w:rFonts w:ascii="Times New Roman" w:hAnsi="Times New Roman" w:cs="Times New Roman"/>
          <w:b/>
          <w:bCs/>
          <w:color w:val="FF0000"/>
          <w:sz w:val="24"/>
          <w:szCs w:val="24"/>
        </w:rPr>
        <w:t>di Dipartimento all’Internazionalizzazione</w:t>
      </w:r>
      <w:r w:rsidRPr="00C03688">
        <w:rPr>
          <w:rFonts w:ascii="Times New Roman" w:hAnsi="Times New Roman" w:cs="Times New Roman"/>
          <w:color w:val="FF0000"/>
          <w:sz w:val="24"/>
          <w:szCs w:val="24"/>
        </w:rPr>
        <w:t xml:space="preserve"> </w:t>
      </w:r>
      <w:r w:rsidRPr="00C03688">
        <w:rPr>
          <w:rFonts w:ascii="Times New Roman" w:hAnsi="Times New Roman" w:cs="Times New Roman"/>
          <w:sz w:val="24"/>
          <w:szCs w:val="24"/>
        </w:rPr>
        <w:t>e Coordinatrice Erasmus</w:t>
      </w:r>
      <w:r w:rsidR="009C189F" w:rsidRPr="00C03688">
        <w:rPr>
          <w:rStyle w:val="apple-converted-space"/>
          <w:rFonts w:ascii="Times New Roman" w:hAnsi="Times New Roman" w:cs="Times New Roman"/>
          <w:sz w:val="24"/>
          <w:szCs w:val="24"/>
        </w:rPr>
        <w:t xml:space="preserve"> AA</w:t>
      </w:r>
      <w:r w:rsidR="00662529" w:rsidRPr="00C03688">
        <w:rPr>
          <w:rStyle w:val="apple-converted-space"/>
          <w:rFonts w:ascii="Times New Roman" w:hAnsi="Times New Roman" w:cs="Times New Roman"/>
          <w:sz w:val="24"/>
          <w:szCs w:val="24"/>
        </w:rPr>
        <w:t xml:space="preserve"> </w:t>
      </w:r>
      <w:r w:rsidR="009C189F" w:rsidRPr="00C03688">
        <w:rPr>
          <w:rFonts w:ascii="Times New Roman" w:hAnsi="Times New Roman" w:cs="Times New Roman"/>
          <w:sz w:val="24"/>
          <w:szCs w:val="24"/>
        </w:rPr>
        <w:t>2018-2019</w:t>
      </w:r>
      <w:r w:rsidR="001D78BB" w:rsidRPr="00C03688">
        <w:rPr>
          <w:rFonts w:ascii="Times New Roman" w:hAnsi="Times New Roman" w:cs="Times New Roman"/>
          <w:sz w:val="24"/>
          <w:szCs w:val="24"/>
        </w:rPr>
        <w:t xml:space="preserve">, </w:t>
      </w:r>
      <w:r w:rsidR="001D78BB" w:rsidRPr="00C03688">
        <w:rPr>
          <w:rFonts w:ascii="Times New Roman" w:hAnsi="Times New Roman" w:cs="Times New Roman"/>
          <w:sz w:val="24"/>
          <w:szCs w:val="24"/>
          <w:u w:val="single"/>
        </w:rPr>
        <w:t xml:space="preserve">dal </w:t>
      </w:r>
      <w:r w:rsidR="001D78BB" w:rsidRPr="00C03688">
        <w:rPr>
          <w:rFonts w:ascii="Times New Roman" w:eastAsia="Times New Roman" w:hAnsi="Times New Roman" w:cs="Times New Roman"/>
          <w:kern w:val="0"/>
          <w:sz w:val="24"/>
          <w:szCs w:val="24"/>
          <w:u w:val="single"/>
          <w:lang w:eastAsia="en-GB"/>
        </w:rPr>
        <w:t>29/11/2018</w:t>
      </w:r>
      <w:r w:rsidR="00F7688E" w:rsidRPr="00C03688">
        <w:rPr>
          <w:rFonts w:ascii="Times New Roman" w:hAnsi="Times New Roman" w:cs="Times New Roman"/>
          <w:sz w:val="24"/>
          <w:szCs w:val="24"/>
          <w:u w:val="single"/>
        </w:rPr>
        <w:t xml:space="preserve"> AD OGGI</w:t>
      </w:r>
    </w:p>
    <w:bookmarkEnd w:id="23"/>
    <w:p w14:paraId="604F82B5" w14:textId="7318FE72" w:rsidR="00662529" w:rsidRPr="00C03688" w:rsidRDefault="00224743" w:rsidP="00760968">
      <w:pPr>
        <w:pStyle w:val="Standard"/>
        <w:numPr>
          <w:ilvl w:val="0"/>
          <w:numId w:val="20"/>
        </w:numPr>
        <w:ind w:right="-28"/>
        <w:jc w:val="both"/>
        <w:rPr>
          <w:rFonts w:ascii="Times New Roman" w:hAnsi="Times New Roman" w:cs="Times New Roman"/>
          <w:bCs/>
          <w:sz w:val="24"/>
          <w:szCs w:val="24"/>
        </w:rPr>
      </w:pPr>
      <w:r w:rsidRPr="00C03688">
        <w:rPr>
          <w:rFonts w:ascii="Times New Roman" w:hAnsi="Times New Roman" w:cs="Times New Roman"/>
          <w:b/>
          <w:sz w:val="24"/>
          <w:szCs w:val="24"/>
        </w:rPr>
        <w:t>Docente Tutor</w:t>
      </w:r>
      <w:r w:rsidRPr="00C03688">
        <w:rPr>
          <w:rFonts w:ascii="Times New Roman" w:hAnsi="Times New Roman" w:cs="Times New Roman"/>
          <w:sz w:val="24"/>
          <w:szCs w:val="24"/>
        </w:rPr>
        <w:t xml:space="preserve"> del corso di laurea in Scienze dell’educazione e della formazione</w:t>
      </w:r>
      <w:r w:rsidR="00C97B0E" w:rsidRPr="00C03688">
        <w:rPr>
          <w:rStyle w:val="apple-converted-space"/>
          <w:rFonts w:ascii="Times New Roman" w:hAnsi="Times New Roman" w:cs="Times New Roman"/>
          <w:sz w:val="24"/>
          <w:szCs w:val="24"/>
        </w:rPr>
        <w:t xml:space="preserve"> AA</w:t>
      </w:r>
      <w:r w:rsidR="00C97B0E" w:rsidRPr="00C03688">
        <w:rPr>
          <w:rFonts w:ascii="Times New Roman" w:hAnsi="Times New Roman" w:cs="Times New Roman"/>
          <w:bCs/>
          <w:sz w:val="24"/>
          <w:szCs w:val="24"/>
        </w:rPr>
        <w:t xml:space="preserve"> </w:t>
      </w:r>
      <w:r w:rsidR="00662529" w:rsidRPr="00C03688">
        <w:rPr>
          <w:rFonts w:ascii="Times New Roman" w:hAnsi="Times New Roman" w:cs="Times New Roman"/>
          <w:bCs/>
          <w:sz w:val="24"/>
          <w:szCs w:val="24"/>
        </w:rPr>
        <w:t>2019-2020</w:t>
      </w:r>
    </w:p>
    <w:p w14:paraId="2560AB2D" w14:textId="68FF8188" w:rsidR="00DE4A16" w:rsidRPr="00C03688" w:rsidRDefault="00DE4A16" w:rsidP="00760968">
      <w:pPr>
        <w:pStyle w:val="Standard"/>
        <w:numPr>
          <w:ilvl w:val="0"/>
          <w:numId w:val="20"/>
        </w:numPr>
        <w:ind w:right="-28"/>
        <w:jc w:val="both"/>
        <w:rPr>
          <w:rFonts w:ascii="Times New Roman" w:hAnsi="Times New Roman" w:cs="Times New Roman"/>
          <w:bCs/>
          <w:sz w:val="24"/>
          <w:szCs w:val="24"/>
        </w:rPr>
      </w:pPr>
      <w:r w:rsidRPr="00C03688">
        <w:rPr>
          <w:rFonts w:ascii="Times New Roman" w:hAnsi="Times New Roman" w:cs="Times New Roman"/>
          <w:sz w:val="24"/>
          <w:szCs w:val="24"/>
          <w:shd w:val="clear" w:color="auto" w:fill="FFFFFF"/>
        </w:rPr>
        <w:t xml:space="preserve">Membro della commissione </w:t>
      </w:r>
      <w:r w:rsidRPr="00C03688">
        <w:rPr>
          <w:rFonts w:ascii="Times New Roman" w:hAnsi="Times New Roman" w:cs="Times New Roman"/>
          <w:b/>
          <w:bCs/>
          <w:sz w:val="24"/>
          <w:szCs w:val="24"/>
          <w:shd w:val="clear" w:color="auto" w:fill="FFFFFF"/>
        </w:rPr>
        <w:t>Piani di studio</w:t>
      </w:r>
      <w:r w:rsidRPr="00C03688">
        <w:rPr>
          <w:rFonts w:ascii="Times New Roman" w:hAnsi="Times New Roman" w:cs="Times New Roman"/>
          <w:sz w:val="24"/>
          <w:szCs w:val="24"/>
          <w:shd w:val="clear" w:color="auto" w:fill="FFFFFF"/>
        </w:rPr>
        <w:t xml:space="preserve"> corsi di laurea in Scienze e tecniche Psicologiche e in psicologia. </w:t>
      </w:r>
      <w:r w:rsidRPr="00C03688">
        <w:rPr>
          <w:rStyle w:val="apple-converted-space"/>
          <w:rFonts w:ascii="Times New Roman" w:hAnsi="Times New Roman" w:cs="Times New Roman"/>
          <w:sz w:val="24"/>
          <w:szCs w:val="24"/>
        </w:rPr>
        <w:t>AA</w:t>
      </w:r>
      <w:r w:rsidRPr="00C03688">
        <w:rPr>
          <w:rFonts w:ascii="Times New Roman" w:hAnsi="Times New Roman" w:cs="Times New Roman"/>
          <w:bCs/>
          <w:sz w:val="24"/>
          <w:szCs w:val="24"/>
        </w:rPr>
        <w:t xml:space="preserve"> 2019-2020</w:t>
      </w:r>
    </w:p>
    <w:p w14:paraId="37ACD864" w14:textId="5B94ADB7" w:rsidR="00662529" w:rsidRPr="00C03688" w:rsidRDefault="00224743" w:rsidP="00760968">
      <w:pPr>
        <w:pStyle w:val="Standard"/>
        <w:numPr>
          <w:ilvl w:val="0"/>
          <w:numId w:val="20"/>
        </w:numPr>
        <w:ind w:right="-28"/>
        <w:jc w:val="both"/>
        <w:rPr>
          <w:rFonts w:ascii="Times New Roman" w:hAnsi="Times New Roman" w:cs="Times New Roman"/>
          <w:bCs/>
          <w:sz w:val="24"/>
          <w:szCs w:val="24"/>
        </w:rPr>
      </w:pPr>
      <w:r w:rsidRPr="00C03688">
        <w:rPr>
          <w:rStyle w:val="apple-converted-space"/>
          <w:rFonts w:ascii="Times New Roman" w:hAnsi="Times New Roman" w:cs="Times New Roman"/>
          <w:sz w:val="24"/>
          <w:szCs w:val="24"/>
        </w:rPr>
        <w:t xml:space="preserve">Componente del </w:t>
      </w:r>
      <w:r w:rsidRPr="00C03688">
        <w:rPr>
          <w:rStyle w:val="apple-converted-space"/>
          <w:rFonts w:ascii="Times New Roman" w:hAnsi="Times New Roman" w:cs="Times New Roman"/>
          <w:b/>
          <w:sz w:val="24"/>
          <w:szCs w:val="24"/>
        </w:rPr>
        <w:t>Gruppo di Gestione AQ</w:t>
      </w:r>
      <w:r w:rsidRPr="00C03688">
        <w:rPr>
          <w:rStyle w:val="apple-converted-space"/>
          <w:rFonts w:ascii="Times New Roman" w:hAnsi="Times New Roman" w:cs="Times New Roman"/>
          <w:sz w:val="24"/>
          <w:szCs w:val="24"/>
        </w:rPr>
        <w:t xml:space="preserve"> del CdL in Psicologia</w:t>
      </w:r>
      <w:r w:rsidR="00C97B0E" w:rsidRPr="00C03688">
        <w:rPr>
          <w:rStyle w:val="apple-converted-space"/>
          <w:rFonts w:ascii="Times New Roman" w:hAnsi="Times New Roman" w:cs="Times New Roman"/>
          <w:sz w:val="24"/>
          <w:szCs w:val="24"/>
        </w:rPr>
        <w:t xml:space="preserve">, AA </w:t>
      </w:r>
      <w:r w:rsidR="00662529" w:rsidRPr="00C03688">
        <w:rPr>
          <w:rFonts w:ascii="Times New Roman" w:hAnsi="Times New Roman" w:cs="Times New Roman"/>
          <w:bCs/>
          <w:sz w:val="24"/>
          <w:szCs w:val="24"/>
        </w:rPr>
        <w:t>2019-2020</w:t>
      </w:r>
    </w:p>
    <w:p w14:paraId="0C8E410B" w14:textId="1A6E3359" w:rsidR="00662529" w:rsidRPr="00C03688" w:rsidRDefault="00224743" w:rsidP="00760968">
      <w:pPr>
        <w:pStyle w:val="Standard"/>
        <w:numPr>
          <w:ilvl w:val="0"/>
          <w:numId w:val="20"/>
        </w:numPr>
        <w:ind w:right="-28"/>
        <w:jc w:val="both"/>
        <w:rPr>
          <w:rFonts w:ascii="Times New Roman" w:hAnsi="Times New Roman" w:cs="Times New Roman"/>
          <w:bCs/>
          <w:sz w:val="24"/>
          <w:szCs w:val="24"/>
        </w:rPr>
      </w:pPr>
      <w:r w:rsidRPr="00C03688">
        <w:rPr>
          <w:rFonts w:ascii="Times New Roman" w:hAnsi="Times New Roman" w:cs="Times New Roman"/>
          <w:b/>
          <w:sz w:val="24"/>
          <w:szCs w:val="24"/>
        </w:rPr>
        <w:t>Delegata del Direttore</w:t>
      </w:r>
      <w:r w:rsidRPr="00C03688">
        <w:rPr>
          <w:rFonts w:ascii="Times New Roman" w:hAnsi="Times New Roman" w:cs="Times New Roman"/>
          <w:sz w:val="24"/>
          <w:szCs w:val="24"/>
        </w:rPr>
        <w:t xml:space="preserve"> di Dipartimento all’Internazionalizzazione e Coordinatrice Erasmus</w:t>
      </w:r>
      <w:r w:rsidR="00C97B0E" w:rsidRPr="00C03688">
        <w:rPr>
          <w:rFonts w:ascii="Times New Roman" w:hAnsi="Times New Roman" w:cs="Times New Roman"/>
          <w:sz w:val="24"/>
          <w:szCs w:val="24"/>
        </w:rPr>
        <w:t xml:space="preserve"> AA </w:t>
      </w:r>
      <w:r w:rsidR="00662529" w:rsidRPr="00C03688">
        <w:rPr>
          <w:rFonts w:ascii="Times New Roman" w:hAnsi="Times New Roman" w:cs="Times New Roman"/>
          <w:bCs/>
          <w:sz w:val="24"/>
          <w:szCs w:val="24"/>
        </w:rPr>
        <w:t>2019-2020</w:t>
      </w:r>
    </w:p>
    <w:p w14:paraId="70141ED1" w14:textId="6A07B6DE" w:rsidR="00662529" w:rsidRPr="00C03688" w:rsidRDefault="00224743" w:rsidP="00760968">
      <w:pPr>
        <w:pStyle w:val="Standard"/>
        <w:numPr>
          <w:ilvl w:val="0"/>
          <w:numId w:val="20"/>
        </w:numPr>
        <w:ind w:right="-28"/>
        <w:jc w:val="both"/>
        <w:rPr>
          <w:rFonts w:ascii="Times New Roman" w:hAnsi="Times New Roman" w:cs="Times New Roman"/>
          <w:bCs/>
          <w:sz w:val="24"/>
          <w:szCs w:val="24"/>
        </w:rPr>
      </w:pPr>
      <w:bookmarkStart w:id="24" w:name="_Hlk123659806"/>
      <w:r w:rsidRPr="00C03688">
        <w:rPr>
          <w:rFonts w:ascii="Times New Roman" w:hAnsi="Times New Roman" w:cs="Times New Roman"/>
          <w:b/>
          <w:color w:val="FF0000"/>
          <w:sz w:val="24"/>
          <w:szCs w:val="24"/>
        </w:rPr>
        <w:t xml:space="preserve">Nomina Rettorale: Componente della Commissione per l’Internazionalizzazione, </w:t>
      </w:r>
      <w:r w:rsidRPr="00C03688">
        <w:rPr>
          <w:rFonts w:ascii="Times New Roman" w:hAnsi="Times New Roman" w:cs="Times New Roman"/>
          <w:bCs/>
          <w:sz w:val="24"/>
          <w:szCs w:val="24"/>
        </w:rPr>
        <w:t>in carica per 3 anni (dal 3 aprile 2020).</w:t>
      </w:r>
      <w:r w:rsidR="00662529" w:rsidRPr="00C03688">
        <w:rPr>
          <w:rFonts w:ascii="Times New Roman" w:hAnsi="Times New Roman" w:cs="Times New Roman"/>
          <w:bCs/>
          <w:sz w:val="24"/>
          <w:szCs w:val="24"/>
        </w:rPr>
        <w:t xml:space="preserve"> 2019-2020</w:t>
      </w:r>
    </w:p>
    <w:p w14:paraId="44FF542A" w14:textId="3D1B4C93" w:rsidR="00D90FAC" w:rsidRPr="00C03688" w:rsidRDefault="00D90FAC" w:rsidP="00760968">
      <w:pPr>
        <w:pStyle w:val="Standard"/>
        <w:numPr>
          <w:ilvl w:val="0"/>
          <w:numId w:val="20"/>
        </w:numPr>
        <w:ind w:right="-28"/>
        <w:jc w:val="both"/>
        <w:rPr>
          <w:rFonts w:ascii="Times New Roman" w:hAnsi="Times New Roman" w:cs="Times New Roman"/>
          <w:bCs/>
          <w:sz w:val="24"/>
          <w:szCs w:val="24"/>
        </w:rPr>
      </w:pPr>
      <w:bookmarkStart w:id="25" w:name="_Hlk123660621"/>
      <w:r w:rsidRPr="00C03688">
        <w:rPr>
          <w:rFonts w:ascii="Times New Roman" w:hAnsi="Times New Roman" w:cs="Times New Roman"/>
          <w:b/>
          <w:color w:val="FF0000"/>
          <w:sz w:val="24"/>
          <w:szCs w:val="24"/>
        </w:rPr>
        <w:t xml:space="preserve">Membro del Collegio docenti del Dottorato di Ricerca </w:t>
      </w:r>
      <w:r w:rsidRPr="00C03688">
        <w:rPr>
          <w:rFonts w:ascii="Times New Roman" w:hAnsi="Times New Roman" w:cs="Times New Roman"/>
          <w:sz w:val="24"/>
          <w:szCs w:val="24"/>
        </w:rPr>
        <w:t>in "Processi Formativi, Modelli Teorico-trasformativi e metodi di ricerca applicati al territorio" dell'Università di Catania, 35° ciclo, AA 2019/2020</w:t>
      </w:r>
      <w:r w:rsidR="009B25F6" w:rsidRPr="00C03688">
        <w:rPr>
          <w:rFonts w:ascii="Times New Roman" w:hAnsi="Times New Roman" w:cs="Times New Roman"/>
          <w:sz w:val="24"/>
          <w:szCs w:val="24"/>
        </w:rPr>
        <w:t xml:space="preserve"> </w:t>
      </w:r>
      <w:r w:rsidR="009B25F6" w:rsidRPr="00C03688">
        <w:rPr>
          <w:rFonts w:ascii="Times New Roman" w:hAnsi="Times New Roman" w:cs="Times New Roman"/>
          <w:sz w:val="24"/>
          <w:szCs w:val="24"/>
          <w:u w:val="single"/>
        </w:rPr>
        <w:t>AD OGGI</w:t>
      </w:r>
    </w:p>
    <w:p w14:paraId="04FBD7E0" w14:textId="77777777" w:rsidR="002D4B62" w:rsidRPr="00C03688" w:rsidRDefault="002D4B62" w:rsidP="00760968">
      <w:pPr>
        <w:pStyle w:val="Standard"/>
        <w:numPr>
          <w:ilvl w:val="0"/>
          <w:numId w:val="20"/>
        </w:numPr>
        <w:ind w:right="-28"/>
        <w:jc w:val="both"/>
        <w:rPr>
          <w:rFonts w:ascii="Times New Roman" w:hAnsi="Times New Roman" w:cs="Times New Roman"/>
          <w:bCs/>
          <w:sz w:val="24"/>
          <w:szCs w:val="24"/>
        </w:rPr>
      </w:pPr>
      <w:r w:rsidRPr="00C03688">
        <w:rPr>
          <w:rFonts w:ascii="Times New Roman" w:hAnsi="Times New Roman" w:cs="Times New Roman"/>
          <w:b/>
          <w:sz w:val="24"/>
          <w:szCs w:val="24"/>
        </w:rPr>
        <w:t>Delegata del Direttore</w:t>
      </w:r>
      <w:r w:rsidRPr="00C03688">
        <w:rPr>
          <w:rFonts w:ascii="Times New Roman" w:hAnsi="Times New Roman" w:cs="Times New Roman"/>
          <w:sz w:val="24"/>
          <w:szCs w:val="24"/>
        </w:rPr>
        <w:t xml:space="preserve"> di Dipartimento all’Internazionalizzazione e Coordinatrice Erasmus AA </w:t>
      </w:r>
      <w:r w:rsidRPr="00C03688">
        <w:rPr>
          <w:rFonts w:ascii="Times New Roman" w:hAnsi="Times New Roman" w:cs="Times New Roman"/>
          <w:bCs/>
          <w:sz w:val="24"/>
          <w:szCs w:val="24"/>
        </w:rPr>
        <w:t>2020-2021</w:t>
      </w:r>
    </w:p>
    <w:p w14:paraId="69000A09" w14:textId="77777777" w:rsidR="002D4B62" w:rsidRPr="00C03688" w:rsidRDefault="002D4B62" w:rsidP="00760968">
      <w:pPr>
        <w:pStyle w:val="Standard"/>
        <w:numPr>
          <w:ilvl w:val="0"/>
          <w:numId w:val="20"/>
        </w:numPr>
        <w:ind w:right="-28"/>
        <w:jc w:val="both"/>
        <w:rPr>
          <w:rFonts w:ascii="Times New Roman" w:hAnsi="Times New Roman" w:cs="Times New Roman"/>
          <w:bCs/>
          <w:sz w:val="24"/>
          <w:szCs w:val="24"/>
        </w:rPr>
      </w:pPr>
      <w:r w:rsidRPr="00C03688">
        <w:rPr>
          <w:rFonts w:ascii="Times New Roman" w:hAnsi="Times New Roman" w:cs="Times New Roman"/>
          <w:b/>
          <w:sz w:val="24"/>
          <w:szCs w:val="24"/>
        </w:rPr>
        <w:lastRenderedPageBreak/>
        <w:t xml:space="preserve">Nomina Rettorale: Componente della Commissione per l’Internazionalizzazione, </w:t>
      </w:r>
      <w:r w:rsidRPr="00C03688">
        <w:rPr>
          <w:rFonts w:ascii="Times New Roman" w:hAnsi="Times New Roman" w:cs="Times New Roman"/>
          <w:bCs/>
          <w:sz w:val="24"/>
          <w:szCs w:val="24"/>
        </w:rPr>
        <w:t>in carica per 3 anni (dal 3 aprile 2020). 2020-2021</w:t>
      </w:r>
    </w:p>
    <w:p w14:paraId="2C99047B" w14:textId="56F082EF" w:rsidR="002D4B62" w:rsidRPr="00C03688" w:rsidRDefault="002D4B62" w:rsidP="00760968">
      <w:pPr>
        <w:pStyle w:val="Standard"/>
        <w:numPr>
          <w:ilvl w:val="0"/>
          <w:numId w:val="20"/>
        </w:numPr>
        <w:ind w:right="-28"/>
        <w:jc w:val="both"/>
        <w:rPr>
          <w:rFonts w:ascii="Times New Roman" w:hAnsi="Times New Roman" w:cs="Times New Roman"/>
          <w:bCs/>
          <w:sz w:val="24"/>
          <w:szCs w:val="24"/>
        </w:rPr>
      </w:pPr>
      <w:r w:rsidRPr="00C03688">
        <w:rPr>
          <w:rFonts w:ascii="Times New Roman" w:hAnsi="Times New Roman" w:cs="Times New Roman"/>
          <w:b/>
          <w:sz w:val="24"/>
          <w:szCs w:val="24"/>
        </w:rPr>
        <w:t>Membro del Collegio docenti del Dottorato</w:t>
      </w:r>
      <w:r w:rsidR="00C22FE3" w:rsidRPr="00C03688">
        <w:rPr>
          <w:rFonts w:ascii="Times New Roman" w:hAnsi="Times New Roman" w:cs="Times New Roman"/>
          <w:b/>
          <w:sz w:val="24"/>
          <w:szCs w:val="24"/>
        </w:rPr>
        <w:t xml:space="preserve"> </w:t>
      </w:r>
      <w:r w:rsidRPr="00C03688">
        <w:rPr>
          <w:rFonts w:ascii="Times New Roman" w:hAnsi="Times New Roman" w:cs="Times New Roman"/>
          <w:b/>
          <w:sz w:val="24"/>
          <w:szCs w:val="24"/>
        </w:rPr>
        <w:t xml:space="preserve"> di Ricerca </w:t>
      </w:r>
      <w:r w:rsidRPr="00C03688">
        <w:rPr>
          <w:rFonts w:ascii="Times New Roman" w:hAnsi="Times New Roman" w:cs="Times New Roman"/>
          <w:sz w:val="24"/>
          <w:szCs w:val="24"/>
        </w:rPr>
        <w:t>in "Processi Formativi, Modelli Teorico-trasformativi e metodi di ricerca applicati al territorio" dell'Università di Catania, 3</w:t>
      </w:r>
      <w:r w:rsidR="004A6642" w:rsidRPr="00C03688">
        <w:rPr>
          <w:rFonts w:ascii="Times New Roman" w:hAnsi="Times New Roman" w:cs="Times New Roman"/>
          <w:sz w:val="24"/>
          <w:szCs w:val="24"/>
        </w:rPr>
        <w:t>6</w:t>
      </w:r>
      <w:r w:rsidRPr="00C03688">
        <w:rPr>
          <w:rFonts w:ascii="Times New Roman" w:hAnsi="Times New Roman" w:cs="Times New Roman"/>
          <w:sz w:val="24"/>
          <w:szCs w:val="24"/>
        </w:rPr>
        <w:t xml:space="preserve">° ciclo, AA 2020/2021 </w:t>
      </w:r>
      <w:r w:rsidRPr="00C03688">
        <w:rPr>
          <w:rFonts w:ascii="Times New Roman" w:hAnsi="Times New Roman" w:cs="Times New Roman"/>
          <w:sz w:val="24"/>
          <w:szCs w:val="24"/>
          <w:u w:val="single"/>
        </w:rPr>
        <w:t>AD OGGI</w:t>
      </w:r>
    </w:p>
    <w:p w14:paraId="478B2A83" w14:textId="6CCE7448" w:rsidR="00662529" w:rsidRPr="00C03688" w:rsidRDefault="00224743" w:rsidP="00760968">
      <w:pPr>
        <w:pStyle w:val="Standard"/>
        <w:numPr>
          <w:ilvl w:val="0"/>
          <w:numId w:val="20"/>
        </w:numPr>
        <w:ind w:right="-28"/>
        <w:jc w:val="both"/>
        <w:rPr>
          <w:rFonts w:ascii="Times New Roman" w:hAnsi="Times New Roman" w:cs="Times New Roman"/>
          <w:bCs/>
          <w:sz w:val="24"/>
          <w:szCs w:val="24"/>
        </w:rPr>
      </w:pPr>
      <w:bookmarkStart w:id="26" w:name="_Hlk123660390"/>
      <w:bookmarkEnd w:id="24"/>
      <w:bookmarkEnd w:id="25"/>
      <w:r w:rsidRPr="00C03688">
        <w:rPr>
          <w:rFonts w:ascii="Times New Roman" w:hAnsi="Times New Roman" w:cs="Times New Roman"/>
          <w:b/>
          <w:color w:val="FF0000"/>
          <w:sz w:val="24"/>
          <w:szCs w:val="24"/>
        </w:rPr>
        <w:t xml:space="preserve">Vice-Coordinatore Dottorato di Ricerca </w:t>
      </w:r>
      <w:r w:rsidRPr="00C03688">
        <w:rPr>
          <w:rFonts w:ascii="Times New Roman" w:hAnsi="Times New Roman" w:cs="Times New Roman"/>
          <w:sz w:val="24"/>
          <w:szCs w:val="24"/>
        </w:rPr>
        <w:t xml:space="preserve">in "Processi Formativi, Modelli Teorico-trasformativi e metodi di ricerca applicati al territorio" dell'Università di Catania. (36° ciclo) </w:t>
      </w:r>
      <w:r w:rsidRPr="00C03688">
        <w:rPr>
          <w:rFonts w:ascii="Times New Roman" w:hAnsi="Times New Roman" w:cs="Times New Roman"/>
          <w:sz w:val="24"/>
          <w:szCs w:val="24"/>
          <w:u w:val="single"/>
        </w:rPr>
        <w:t>NOMINA DEL 16/12/2020</w:t>
      </w:r>
      <w:r w:rsidRPr="00C03688">
        <w:rPr>
          <w:rFonts w:ascii="Times New Roman" w:hAnsi="Times New Roman" w:cs="Times New Roman"/>
          <w:sz w:val="24"/>
          <w:szCs w:val="24"/>
        </w:rPr>
        <w:t xml:space="preserve"> </w:t>
      </w:r>
      <w:r w:rsidR="00FE681B" w:rsidRPr="00C03688">
        <w:rPr>
          <w:rFonts w:ascii="Times New Roman" w:hAnsi="Times New Roman" w:cs="Times New Roman"/>
          <w:sz w:val="24"/>
          <w:szCs w:val="24"/>
        </w:rPr>
        <w:t xml:space="preserve">, AA </w:t>
      </w:r>
      <w:r w:rsidR="00662529" w:rsidRPr="00C03688">
        <w:rPr>
          <w:rFonts w:ascii="Times New Roman" w:hAnsi="Times New Roman" w:cs="Times New Roman"/>
          <w:bCs/>
          <w:sz w:val="24"/>
          <w:szCs w:val="24"/>
        </w:rPr>
        <w:t>20</w:t>
      </w:r>
      <w:r w:rsidR="009B25F6" w:rsidRPr="00C03688">
        <w:rPr>
          <w:rFonts w:ascii="Times New Roman" w:hAnsi="Times New Roman" w:cs="Times New Roman"/>
          <w:bCs/>
          <w:sz w:val="24"/>
          <w:szCs w:val="24"/>
        </w:rPr>
        <w:t>20</w:t>
      </w:r>
      <w:r w:rsidR="00662529" w:rsidRPr="00C03688">
        <w:rPr>
          <w:rFonts w:ascii="Times New Roman" w:hAnsi="Times New Roman" w:cs="Times New Roman"/>
          <w:bCs/>
          <w:sz w:val="24"/>
          <w:szCs w:val="24"/>
        </w:rPr>
        <w:t>-202</w:t>
      </w:r>
      <w:r w:rsidR="009B25F6" w:rsidRPr="00C03688">
        <w:rPr>
          <w:rFonts w:ascii="Times New Roman" w:hAnsi="Times New Roman" w:cs="Times New Roman"/>
          <w:bCs/>
          <w:sz w:val="24"/>
          <w:szCs w:val="24"/>
        </w:rPr>
        <w:t>1</w:t>
      </w:r>
    </w:p>
    <w:p w14:paraId="1D271FA1" w14:textId="1E7E1167" w:rsidR="00CC34F2" w:rsidRPr="00C03688" w:rsidRDefault="00CC34F2" w:rsidP="00760968">
      <w:pPr>
        <w:pStyle w:val="Standard"/>
        <w:numPr>
          <w:ilvl w:val="0"/>
          <w:numId w:val="20"/>
        </w:numPr>
        <w:ind w:right="-28"/>
        <w:jc w:val="both"/>
        <w:rPr>
          <w:rFonts w:ascii="Times New Roman" w:hAnsi="Times New Roman" w:cs="Times New Roman"/>
          <w:sz w:val="24"/>
          <w:szCs w:val="24"/>
        </w:rPr>
      </w:pPr>
      <w:r w:rsidRPr="00C03688">
        <w:rPr>
          <w:rStyle w:val="apple-converted-space"/>
          <w:rFonts w:ascii="Times New Roman" w:hAnsi="Times New Roman" w:cs="Times New Roman"/>
          <w:sz w:val="24"/>
          <w:szCs w:val="24"/>
        </w:rPr>
        <w:t xml:space="preserve">Componente del </w:t>
      </w:r>
      <w:r w:rsidRPr="00C03688">
        <w:rPr>
          <w:rStyle w:val="apple-converted-space"/>
          <w:rFonts w:ascii="Times New Roman" w:hAnsi="Times New Roman" w:cs="Times New Roman"/>
          <w:b/>
          <w:sz w:val="24"/>
          <w:szCs w:val="24"/>
        </w:rPr>
        <w:t>Gruppo di Gestione AQ</w:t>
      </w:r>
      <w:r w:rsidRPr="00C03688">
        <w:rPr>
          <w:rStyle w:val="apple-converted-space"/>
          <w:rFonts w:ascii="Times New Roman" w:hAnsi="Times New Roman" w:cs="Times New Roman"/>
          <w:sz w:val="24"/>
          <w:szCs w:val="24"/>
        </w:rPr>
        <w:t xml:space="preserve"> del CdL in Psicologia, AA </w:t>
      </w:r>
      <w:r w:rsidRPr="00C03688">
        <w:rPr>
          <w:rFonts w:ascii="Times New Roman" w:hAnsi="Times New Roman" w:cs="Times New Roman"/>
          <w:sz w:val="24"/>
          <w:szCs w:val="24"/>
        </w:rPr>
        <w:t>2020-2021</w:t>
      </w:r>
    </w:p>
    <w:p w14:paraId="38800D6E" w14:textId="135D28BE" w:rsidR="007D57D3" w:rsidRPr="00C03688" w:rsidRDefault="007D57D3" w:rsidP="00760968">
      <w:pPr>
        <w:pStyle w:val="Standard"/>
        <w:numPr>
          <w:ilvl w:val="0"/>
          <w:numId w:val="20"/>
        </w:numPr>
        <w:ind w:right="-28"/>
        <w:jc w:val="both"/>
        <w:rPr>
          <w:rFonts w:ascii="Times New Roman" w:hAnsi="Times New Roman" w:cs="Times New Roman"/>
          <w:sz w:val="24"/>
          <w:szCs w:val="24"/>
        </w:rPr>
      </w:pPr>
      <w:r w:rsidRPr="00C03688">
        <w:rPr>
          <w:rStyle w:val="apple-converted-space"/>
          <w:rFonts w:ascii="Times New Roman" w:hAnsi="Times New Roman" w:cs="Times New Roman"/>
          <w:sz w:val="24"/>
          <w:szCs w:val="24"/>
        </w:rPr>
        <w:t xml:space="preserve">Componente del </w:t>
      </w:r>
      <w:r w:rsidRPr="00C03688">
        <w:rPr>
          <w:rStyle w:val="apple-converted-space"/>
          <w:rFonts w:ascii="Times New Roman" w:hAnsi="Times New Roman" w:cs="Times New Roman"/>
          <w:b/>
          <w:sz w:val="24"/>
          <w:szCs w:val="24"/>
        </w:rPr>
        <w:t>Gruppo di Gestione AQ</w:t>
      </w:r>
      <w:r w:rsidRPr="00C03688">
        <w:rPr>
          <w:rStyle w:val="apple-converted-space"/>
          <w:rFonts w:ascii="Times New Roman" w:hAnsi="Times New Roman" w:cs="Times New Roman"/>
          <w:sz w:val="24"/>
          <w:szCs w:val="24"/>
        </w:rPr>
        <w:t xml:space="preserve"> dei CdL in Scienze e tecniche Psicologiche e Psicologia,</w:t>
      </w:r>
      <w:r w:rsidRPr="00C03688">
        <w:rPr>
          <w:rFonts w:ascii="Times New Roman" w:hAnsi="Times New Roman" w:cs="Times New Roman"/>
          <w:sz w:val="24"/>
          <w:szCs w:val="24"/>
        </w:rPr>
        <w:t xml:space="preserve"> AA 2020-2021</w:t>
      </w:r>
    </w:p>
    <w:p w14:paraId="5634FE61" w14:textId="63DACCB2" w:rsidR="004C2F8D" w:rsidRPr="00C03688" w:rsidRDefault="004C2F8D" w:rsidP="00760968">
      <w:pPr>
        <w:pStyle w:val="Standard"/>
        <w:numPr>
          <w:ilvl w:val="0"/>
          <w:numId w:val="20"/>
        </w:numPr>
        <w:ind w:right="-28"/>
        <w:jc w:val="both"/>
        <w:rPr>
          <w:rFonts w:ascii="Times New Roman" w:hAnsi="Times New Roman" w:cs="Times New Roman"/>
          <w:sz w:val="24"/>
          <w:szCs w:val="24"/>
        </w:rPr>
      </w:pPr>
      <w:r w:rsidRPr="00C03688">
        <w:rPr>
          <w:rFonts w:ascii="Times New Roman" w:hAnsi="Times New Roman" w:cs="Times New Roman"/>
          <w:b/>
          <w:sz w:val="24"/>
          <w:szCs w:val="24"/>
        </w:rPr>
        <w:t>Docente Tutor</w:t>
      </w:r>
      <w:r w:rsidRPr="00C03688">
        <w:rPr>
          <w:rFonts w:ascii="Times New Roman" w:hAnsi="Times New Roman" w:cs="Times New Roman"/>
          <w:sz w:val="24"/>
          <w:szCs w:val="24"/>
        </w:rPr>
        <w:t xml:space="preserve"> del corso di laurea in Scienze dell’educazione e della formazione, AA 2020-2021</w:t>
      </w:r>
    </w:p>
    <w:p w14:paraId="05CD77DA" w14:textId="77777777" w:rsidR="004A6642" w:rsidRPr="00C03688" w:rsidRDefault="004A6642" w:rsidP="00760968">
      <w:pPr>
        <w:pStyle w:val="Standard"/>
        <w:numPr>
          <w:ilvl w:val="0"/>
          <w:numId w:val="20"/>
        </w:numPr>
        <w:ind w:right="-28"/>
        <w:jc w:val="both"/>
        <w:rPr>
          <w:rFonts w:ascii="Times New Roman" w:hAnsi="Times New Roman" w:cs="Times New Roman"/>
          <w:bCs/>
          <w:sz w:val="24"/>
          <w:szCs w:val="24"/>
        </w:rPr>
      </w:pPr>
      <w:r w:rsidRPr="00C03688">
        <w:rPr>
          <w:rFonts w:ascii="Times New Roman" w:hAnsi="Times New Roman" w:cs="Times New Roman"/>
          <w:b/>
          <w:sz w:val="24"/>
          <w:szCs w:val="24"/>
        </w:rPr>
        <w:t>Delegata del Direttore</w:t>
      </w:r>
      <w:r w:rsidRPr="00C03688">
        <w:rPr>
          <w:rFonts w:ascii="Times New Roman" w:hAnsi="Times New Roman" w:cs="Times New Roman"/>
          <w:sz w:val="24"/>
          <w:szCs w:val="24"/>
        </w:rPr>
        <w:t xml:space="preserve"> di Dipartimento all’Internazionalizzazione e Coordinatrice Erasmus AA </w:t>
      </w:r>
      <w:r w:rsidRPr="00C03688">
        <w:rPr>
          <w:rFonts w:ascii="Times New Roman" w:hAnsi="Times New Roman" w:cs="Times New Roman"/>
          <w:bCs/>
          <w:sz w:val="24"/>
          <w:szCs w:val="24"/>
        </w:rPr>
        <w:t>2021-2022</w:t>
      </w:r>
    </w:p>
    <w:bookmarkEnd w:id="26"/>
    <w:p w14:paraId="32AB0175" w14:textId="367B9E2B" w:rsidR="00380A95" w:rsidRPr="00C03688" w:rsidRDefault="00380A95" w:rsidP="00760968">
      <w:pPr>
        <w:pStyle w:val="Standard"/>
        <w:numPr>
          <w:ilvl w:val="0"/>
          <w:numId w:val="20"/>
        </w:numPr>
        <w:ind w:right="-28"/>
        <w:jc w:val="both"/>
        <w:rPr>
          <w:rFonts w:ascii="Times New Roman" w:hAnsi="Times New Roman" w:cs="Times New Roman"/>
          <w:bCs/>
          <w:sz w:val="24"/>
          <w:szCs w:val="24"/>
        </w:rPr>
      </w:pPr>
      <w:r w:rsidRPr="00C03688">
        <w:rPr>
          <w:rFonts w:ascii="Times New Roman" w:hAnsi="Times New Roman" w:cs="Times New Roman"/>
          <w:b/>
          <w:sz w:val="24"/>
          <w:szCs w:val="24"/>
        </w:rPr>
        <w:t xml:space="preserve">Nomina Rettorale: Componente della Commissione per l’Internazionalizzazione, </w:t>
      </w:r>
      <w:r w:rsidRPr="00C03688">
        <w:rPr>
          <w:rFonts w:ascii="Times New Roman" w:hAnsi="Times New Roman" w:cs="Times New Roman"/>
          <w:bCs/>
          <w:sz w:val="24"/>
          <w:szCs w:val="24"/>
        </w:rPr>
        <w:t>in carica per 3 anni (dal 3 aprile 2020). 2021-2022</w:t>
      </w:r>
    </w:p>
    <w:p w14:paraId="298337B4" w14:textId="72C2BC45" w:rsidR="004A6642" w:rsidRPr="00C03688" w:rsidRDefault="004A6642" w:rsidP="00760968">
      <w:pPr>
        <w:pStyle w:val="Standard"/>
        <w:numPr>
          <w:ilvl w:val="0"/>
          <w:numId w:val="20"/>
        </w:numPr>
        <w:ind w:right="-28"/>
        <w:jc w:val="both"/>
        <w:rPr>
          <w:rFonts w:ascii="Times New Roman" w:hAnsi="Times New Roman" w:cs="Times New Roman"/>
          <w:bCs/>
          <w:sz w:val="24"/>
          <w:szCs w:val="24"/>
        </w:rPr>
      </w:pPr>
      <w:bookmarkStart w:id="27" w:name="_Hlk123660885"/>
      <w:r w:rsidRPr="00C03688">
        <w:rPr>
          <w:rFonts w:ascii="Times New Roman" w:hAnsi="Times New Roman" w:cs="Times New Roman"/>
          <w:b/>
          <w:sz w:val="24"/>
          <w:szCs w:val="24"/>
        </w:rPr>
        <w:t xml:space="preserve">Membro del Collegio docenti del Dottorato di Ricerca </w:t>
      </w:r>
      <w:r w:rsidRPr="00C03688">
        <w:rPr>
          <w:rFonts w:ascii="Times New Roman" w:hAnsi="Times New Roman" w:cs="Times New Roman"/>
          <w:sz w:val="24"/>
          <w:szCs w:val="24"/>
        </w:rPr>
        <w:t xml:space="preserve">in "Processi Formativi, Modelli Teorico-trasformativi e metodi di ricerca applicati al territorio" dell'Università di Catania, 37° ciclo, AA 2021/2022 </w:t>
      </w:r>
      <w:r w:rsidRPr="00C03688">
        <w:rPr>
          <w:rFonts w:ascii="Times New Roman" w:hAnsi="Times New Roman" w:cs="Times New Roman"/>
          <w:sz w:val="24"/>
          <w:szCs w:val="24"/>
          <w:u w:val="single"/>
        </w:rPr>
        <w:t>AD OGGI</w:t>
      </w:r>
    </w:p>
    <w:bookmarkEnd w:id="27"/>
    <w:p w14:paraId="1D4AA48A" w14:textId="06DE7B86" w:rsidR="00A566B8" w:rsidRPr="00C03688" w:rsidRDefault="00A566B8" w:rsidP="00760968">
      <w:pPr>
        <w:pStyle w:val="Standard"/>
        <w:numPr>
          <w:ilvl w:val="0"/>
          <w:numId w:val="20"/>
        </w:numPr>
        <w:ind w:right="-28"/>
        <w:jc w:val="both"/>
        <w:rPr>
          <w:rFonts w:ascii="Times New Roman" w:hAnsi="Times New Roman" w:cs="Times New Roman"/>
          <w:bCs/>
          <w:sz w:val="24"/>
          <w:szCs w:val="24"/>
        </w:rPr>
      </w:pPr>
      <w:r w:rsidRPr="00C03688">
        <w:rPr>
          <w:rFonts w:ascii="Times New Roman" w:hAnsi="Times New Roman" w:cs="Times New Roman"/>
          <w:b/>
          <w:sz w:val="24"/>
          <w:szCs w:val="24"/>
        </w:rPr>
        <w:t xml:space="preserve">Vice-Coordinatore Dottorato di Ricerca </w:t>
      </w:r>
      <w:r w:rsidRPr="00C03688">
        <w:rPr>
          <w:rFonts w:ascii="Times New Roman" w:hAnsi="Times New Roman" w:cs="Times New Roman"/>
          <w:sz w:val="24"/>
          <w:szCs w:val="24"/>
        </w:rPr>
        <w:t>in "Processi Formativi, Modelli Teorico-trasformativi e metodi di ricerca applicati al territorio" dell'Università di Catania. (3</w:t>
      </w:r>
      <w:r w:rsidR="007E7ED2" w:rsidRPr="00C03688">
        <w:rPr>
          <w:rFonts w:ascii="Times New Roman" w:hAnsi="Times New Roman" w:cs="Times New Roman"/>
          <w:sz w:val="24"/>
          <w:szCs w:val="24"/>
        </w:rPr>
        <w:t>7</w:t>
      </w:r>
      <w:r w:rsidRPr="00C03688">
        <w:rPr>
          <w:rFonts w:ascii="Times New Roman" w:hAnsi="Times New Roman" w:cs="Times New Roman"/>
          <w:sz w:val="24"/>
          <w:szCs w:val="24"/>
        </w:rPr>
        <w:t xml:space="preserve">° ciclo) </w:t>
      </w:r>
      <w:r w:rsidRPr="00C03688">
        <w:rPr>
          <w:rFonts w:ascii="Times New Roman" w:hAnsi="Times New Roman" w:cs="Times New Roman"/>
          <w:sz w:val="24"/>
          <w:szCs w:val="24"/>
          <w:u w:val="single"/>
        </w:rPr>
        <w:t>NOMINA DEL 16/12/2020</w:t>
      </w:r>
      <w:r w:rsidRPr="00C03688">
        <w:rPr>
          <w:rFonts w:ascii="Times New Roman" w:hAnsi="Times New Roman" w:cs="Times New Roman"/>
          <w:sz w:val="24"/>
          <w:szCs w:val="24"/>
        </w:rPr>
        <w:t xml:space="preserve">, AA </w:t>
      </w:r>
      <w:r w:rsidRPr="00C03688">
        <w:rPr>
          <w:rFonts w:ascii="Times New Roman" w:hAnsi="Times New Roman" w:cs="Times New Roman"/>
          <w:bCs/>
          <w:sz w:val="24"/>
          <w:szCs w:val="24"/>
        </w:rPr>
        <w:t>2021-2022</w:t>
      </w:r>
    </w:p>
    <w:p w14:paraId="006A89EF" w14:textId="7F0A83B0" w:rsidR="008C5DB4" w:rsidRPr="00C03688" w:rsidRDefault="008C5DB4" w:rsidP="00760968">
      <w:pPr>
        <w:pStyle w:val="Standard"/>
        <w:numPr>
          <w:ilvl w:val="0"/>
          <w:numId w:val="20"/>
        </w:numPr>
        <w:ind w:right="-28"/>
        <w:jc w:val="both"/>
        <w:rPr>
          <w:rFonts w:ascii="Times New Roman" w:hAnsi="Times New Roman" w:cs="Times New Roman"/>
          <w:sz w:val="24"/>
          <w:szCs w:val="24"/>
        </w:rPr>
      </w:pPr>
      <w:r w:rsidRPr="00C03688">
        <w:rPr>
          <w:rFonts w:ascii="Times New Roman" w:hAnsi="Times New Roman" w:cs="Times New Roman"/>
          <w:b/>
          <w:sz w:val="24"/>
          <w:szCs w:val="24"/>
        </w:rPr>
        <w:t>Docente Tutor</w:t>
      </w:r>
      <w:r w:rsidRPr="00C03688">
        <w:rPr>
          <w:rFonts w:ascii="Times New Roman" w:hAnsi="Times New Roman" w:cs="Times New Roman"/>
          <w:sz w:val="24"/>
          <w:szCs w:val="24"/>
        </w:rPr>
        <w:t xml:space="preserve"> del corso di laurea in Scienze dell’educazione e della formazione, AA 2021-2022</w:t>
      </w:r>
    </w:p>
    <w:p w14:paraId="5D7E6C35" w14:textId="06386FCC" w:rsidR="008C5DB4" w:rsidRPr="00C03688" w:rsidRDefault="008C5DB4" w:rsidP="00760968">
      <w:pPr>
        <w:pStyle w:val="Standard"/>
        <w:numPr>
          <w:ilvl w:val="0"/>
          <w:numId w:val="20"/>
        </w:numPr>
        <w:ind w:right="-28"/>
        <w:jc w:val="both"/>
        <w:rPr>
          <w:rFonts w:ascii="Times New Roman" w:hAnsi="Times New Roman" w:cs="Times New Roman"/>
          <w:sz w:val="24"/>
          <w:szCs w:val="24"/>
        </w:rPr>
      </w:pPr>
      <w:r w:rsidRPr="00C03688">
        <w:rPr>
          <w:rStyle w:val="apple-converted-space"/>
          <w:rFonts w:ascii="Times New Roman" w:hAnsi="Times New Roman" w:cs="Times New Roman"/>
          <w:sz w:val="24"/>
          <w:szCs w:val="24"/>
        </w:rPr>
        <w:t xml:space="preserve">Componente del </w:t>
      </w:r>
      <w:r w:rsidRPr="00C03688">
        <w:rPr>
          <w:rStyle w:val="apple-converted-space"/>
          <w:rFonts w:ascii="Times New Roman" w:hAnsi="Times New Roman" w:cs="Times New Roman"/>
          <w:b/>
          <w:sz w:val="24"/>
          <w:szCs w:val="24"/>
        </w:rPr>
        <w:t>Gruppo di Gestione AQ</w:t>
      </w:r>
      <w:r w:rsidRPr="00C03688">
        <w:rPr>
          <w:rStyle w:val="apple-converted-space"/>
          <w:rFonts w:ascii="Times New Roman" w:hAnsi="Times New Roman" w:cs="Times New Roman"/>
          <w:sz w:val="24"/>
          <w:szCs w:val="24"/>
        </w:rPr>
        <w:t xml:space="preserve"> del CdL in Psicologia,</w:t>
      </w:r>
      <w:r w:rsidRPr="00C03688">
        <w:rPr>
          <w:rFonts w:ascii="Times New Roman" w:hAnsi="Times New Roman" w:cs="Times New Roman"/>
          <w:sz w:val="24"/>
          <w:szCs w:val="24"/>
        </w:rPr>
        <w:t xml:space="preserve"> AA 2021-2022</w:t>
      </w:r>
    </w:p>
    <w:p w14:paraId="5B92D984" w14:textId="468406C8" w:rsidR="007D57D3" w:rsidRPr="00C03688" w:rsidRDefault="007D57D3" w:rsidP="00760968">
      <w:pPr>
        <w:pStyle w:val="Standard"/>
        <w:numPr>
          <w:ilvl w:val="0"/>
          <w:numId w:val="20"/>
        </w:numPr>
        <w:ind w:right="-28"/>
        <w:jc w:val="both"/>
        <w:rPr>
          <w:rFonts w:ascii="Times New Roman" w:hAnsi="Times New Roman" w:cs="Times New Roman"/>
          <w:sz w:val="24"/>
          <w:szCs w:val="24"/>
        </w:rPr>
      </w:pPr>
      <w:bookmarkStart w:id="28" w:name="_Hlk137747345"/>
      <w:r w:rsidRPr="2AF9A2D4">
        <w:rPr>
          <w:rStyle w:val="apple-converted-space"/>
          <w:rFonts w:ascii="Times New Roman" w:hAnsi="Times New Roman" w:cs="Times New Roman"/>
          <w:sz w:val="24"/>
          <w:szCs w:val="24"/>
        </w:rPr>
        <w:t xml:space="preserve">Componente del </w:t>
      </w:r>
      <w:r w:rsidRPr="2AF9A2D4">
        <w:rPr>
          <w:rStyle w:val="apple-converted-space"/>
          <w:rFonts w:ascii="Times New Roman" w:hAnsi="Times New Roman" w:cs="Times New Roman"/>
          <w:b/>
          <w:bCs/>
          <w:sz w:val="24"/>
          <w:szCs w:val="24"/>
        </w:rPr>
        <w:t>Gruppo di Gestione AQ</w:t>
      </w:r>
      <w:r w:rsidRPr="2AF9A2D4">
        <w:rPr>
          <w:rStyle w:val="apple-converted-space"/>
          <w:rFonts w:ascii="Times New Roman" w:hAnsi="Times New Roman" w:cs="Times New Roman"/>
          <w:sz w:val="24"/>
          <w:szCs w:val="24"/>
        </w:rPr>
        <w:t xml:space="preserve"> dei CdL in Scienze e tecniche Psicologiche e Psicologia,</w:t>
      </w:r>
      <w:r w:rsidRPr="2AF9A2D4">
        <w:rPr>
          <w:rFonts w:ascii="Times New Roman" w:hAnsi="Times New Roman" w:cs="Times New Roman"/>
          <w:sz w:val="24"/>
          <w:szCs w:val="24"/>
        </w:rPr>
        <w:t xml:space="preserve"> AA 2021-2022</w:t>
      </w:r>
    </w:p>
    <w:bookmarkEnd w:id="28"/>
    <w:p w14:paraId="12FF3D16" w14:textId="7A58BE12" w:rsidR="5E04E0C6" w:rsidRDefault="5E04E0C6" w:rsidP="2AF9A2D4">
      <w:pPr>
        <w:pStyle w:val="Standard"/>
        <w:ind w:right="-28"/>
        <w:jc w:val="both"/>
        <w:rPr>
          <w:rFonts w:ascii="Times New Roman" w:hAnsi="Times New Roman" w:cs="Times New Roman"/>
          <w:b/>
          <w:bCs/>
          <w:sz w:val="24"/>
          <w:szCs w:val="24"/>
        </w:rPr>
      </w:pPr>
      <w:r w:rsidRPr="2AF9A2D4">
        <w:rPr>
          <w:rFonts w:ascii="Times New Roman" w:hAnsi="Times New Roman" w:cs="Times New Roman"/>
          <w:b/>
          <w:bCs/>
          <w:sz w:val="24"/>
          <w:szCs w:val="24"/>
        </w:rPr>
        <w:t xml:space="preserve">AA 2022/2023: </w:t>
      </w:r>
    </w:p>
    <w:p w14:paraId="14BD1C37" w14:textId="4794EF96" w:rsidR="00367D78" w:rsidRPr="00C03688" w:rsidRDefault="00367D78" w:rsidP="2AF9A2D4">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lastRenderedPageBreak/>
        <w:t>Delegata del Direttore</w:t>
      </w:r>
      <w:r w:rsidRPr="2AF9A2D4">
        <w:rPr>
          <w:rFonts w:ascii="Times New Roman" w:hAnsi="Times New Roman" w:cs="Times New Roman"/>
          <w:sz w:val="24"/>
          <w:szCs w:val="24"/>
        </w:rPr>
        <w:t xml:space="preserve"> di Dipartimento all’Internazionalizzazione e Coordinatrice Erasmus AA 2022-2023</w:t>
      </w:r>
    </w:p>
    <w:p w14:paraId="483D125B" w14:textId="64FC30CB" w:rsidR="00380A95" w:rsidRPr="00C03688" w:rsidRDefault="00380A95" w:rsidP="2AF9A2D4">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t xml:space="preserve">Nomina Rettorale: Componente della Commissione per l’Internazionalizzazione, </w:t>
      </w:r>
      <w:r w:rsidRPr="2AF9A2D4">
        <w:rPr>
          <w:rFonts w:ascii="Times New Roman" w:hAnsi="Times New Roman" w:cs="Times New Roman"/>
          <w:sz w:val="24"/>
          <w:szCs w:val="24"/>
        </w:rPr>
        <w:t>in carica per 3 anni (dal 3 aprile 2020). 2022-2023</w:t>
      </w:r>
    </w:p>
    <w:p w14:paraId="2CFCFAC7" w14:textId="7AE1B508" w:rsidR="00B839D2" w:rsidRPr="00C03688" w:rsidRDefault="00B839D2" w:rsidP="2AF9A2D4">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t xml:space="preserve">Membro del Collegio docenti del Dottorato di Ricerca </w:t>
      </w:r>
      <w:r w:rsidRPr="2AF9A2D4">
        <w:rPr>
          <w:rFonts w:ascii="Times New Roman" w:hAnsi="Times New Roman" w:cs="Times New Roman"/>
          <w:sz w:val="24"/>
          <w:szCs w:val="24"/>
        </w:rPr>
        <w:t xml:space="preserve">in "Processi Formativi, Modelli Teorico-trasformativi e metodi di ricerca applicati al territorio" dell'Università di Catania, 38° ciclo, AA 2022/2023 </w:t>
      </w:r>
      <w:r w:rsidRPr="2AF9A2D4">
        <w:rPr>
          <w:rFonts w:ascii="Times New Roman" w:hAnsi="Times New Roman" w:cs="Times New Roman"/>
          <w:sz w:val="24"/>
          <w:szCs w:val="24"/>
          <w:u w:val="single"/>
        </w:rPr>
        <w:t>AD OGGI</w:t>
      </w:r>
    </w:p>
    <w:p w14:paraId="761E028B" w14:textId="5FF63745" w:rsidR="00660B7A" w:rsidRPr="00C03688" w:rsidRDefault="00660B7A" w:rsidP="00760968">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t>Docente Tutor</w:t>
      </w:r>
      <w:r w:rsidRPr="2AF9A2D4">
        <w:rPr>
          <w:rFonts w:ascii="Times New Roman" w:hAnsi="Times New Roman" w:cs="Times New Roman"/>
          <w:sz w:val="24"/>
          <w:szCs w:val="24"/>
        </w:rPr>
        <w:t xml:space="preserve"> del corso di laurea in Scienze dell’educazione e della formazione, AA 2022-2023</w:t>
      </w:r>
    </w:p>
    <w:p w14:paraId="0DA7DDF0" w14:textId="520503A4" w:rsidR="00660B7A" w:rsidRPr="00C03688" w:rsidRDefault="00660B7A" w:rsidP="00760968">
      <w:pPr>
        <w:pStyle w:val="Standard"/>
        <w:numPr>
          <w:ilvl w:val="0"/>
          <w:numId w:val="20"/>
        </w:numPr>
        <w:ind w:right="-28"/>
        <w:jc w:val="both"/>
        <w:rPr>
          <w:rFonts w:ascii="Times New Roman" w:hAnsi="Times New Roman" w:cs="Times New Roman"/>
          <w:sz w:val="24"/>
          <w:szCs w:val="24"/>
        </w:rPr>
      </w:pPr>
      <w:bookmarkStart w:id="29" w:name="_Hlk137747268"/>
      <w:r w:rsidRPr="2AF9A2D4">
        <w:rPr>
          <w:rStyle w:val="apple-converted-space"/>
          <w:rFonts w:ascii="Times New Roman" w:hAnsi="Times New Roman" w:cs="Times New Roman"/>
          <w:sz w:val="24"/>
          <w:szCs w:val="24"/>
        </w:rPr>
        <w:t xml:space="preserve">Componente del </w:t>
      </w:r>
      <w:r w:rsidRPr="2AF9A2D4">
        <w:rPr>
          <w:rStyle w:val="apple-converted-space"/>
          <w:rFonts w:ascii="Times New Roman" w:hAnsi="Times New Roman" w:cs="Times New Roman"/>
          <w:b/>
          <w:bCs/>
          <w:sz w:val="24"/>
          <w:szCs w:val="24"/>
        </w:rPr>
        <w:t>Gruppo di Gestione AQ</w:t>
      </w:r>
      <w:r w:rsidRPr="2AF9A2D4">
        <w:rPr>
          <w:rStyle w:val="apple-converted-space"/>
          <w:rFonts w:ascii="Times New Roman" w:hAnsi="Times New Roman" w:cs="Times New Roman"/>
          <w:sz w:val="24"/>
          <w:szCs w:val="24"/>
        </w:rPr>
        <w:t xml:space="preserve"> de</w:t>
      </w:r>
      <w:r w:rsidR="00CA70A7" w:rsidRPr="2AF9A2D4">
        <w:rPr>
          <w:rStyle w:val="apple-converted-space"/>
          <w:rFonts w:ascii="Times New Roman" w:hAnsi="Times New Roman" w:cs="Times New Roman"/>
          <w:sz w:val="24"/>
          <w:szCs w:val="24"/>
        </w:rPr>
        <w:t>i</w:t>
      </w:r>
      <w:r w:rsidRPr="2AF9A2D4">
        <w:rPr>
          <w:rStyle w:val="apple-converted-space"/>
          <w:rFonts w:ascii="Times New Roman" w:hAnsi="Times New Roman" w:cs="Times New Roman"/>
          <w:sz w:val="24"/>
          <w:szCs w:val="24"/>
        </w:rPr>
        <w:t xml:space="preserve"> CdL in </w:t>
      </w:r>
      <w:r w:rsidR="00CA70A7" w:rsidRPr="2AF9A2D4">
        <w:rPr>
          <w:rStyle w:val="apple-converted-space"/>
          <w:rFonts w:ascii="Times New Roman" w:hAnsi="Times New Roman" w:cs="Times New Roman"/>
          <w:sz w:val="24"/>
          <w:szCs w:val="24"/>
        </w:rPr>
        <w:t xml:space="preserve">Scienze e tecniche Psicologiche e </w:t>
      </w:r>
      <w:r w:rsidRPr="2AF9A2D4">
        <w:rPr>
          <w:rStyle w:val="apple-converted-space"/>
          <w:rFonts w:ascii="Times New Roman" w:hAnsi="Times New Roman" w:cs="Times New Roman"/>
          <w:sz w:val="24"/>
          <w:szCs w:val="24"/>
        </w:rPr>
        <w:t>Psicologia,</w:t>
      </w:r>
      <w:r w:rsidRPr="2AF9A2D4">
        <w:rPr>
          <w:rFonts w:ascii="Times New Roman" w:hAnsi="Times New Roman" w:cs="Times New Roman"/>
          <w:sz w:val="24"/>
          <w:szCs w:val="24"/>
        </w:rPr>
        <w:t xml:space="preserve"> AA 2022-2023</w:t>
      </w:r>
    </w:p>
    <w:p w14:paraId="6619CB22" w14:textId="4649F663" w:rsidR="007D57D3" w:rsidRPr="00C03688" w:rsidRDefault="007D57D3" w:rsidP="00760968">
      <w:pPr>
        <w:pStyle w:val="Standard"/>
        <w:numPr>
          <w:ilvl w:val="0"/>
          <w:numId w:val="20"/>
        </w:numPr>
        <w:ind w:right="-28"/>
        <w:jc w:val="both"/>
        <w:rPr>
          <w:rFonts w:ascii="Times New Roman" w:hAnsi="Times New Roman" w:cs="Times New Roman"/>
          <w:sz w:val="24"/>
          <w:szCs w:val="24"/>
        </w:rPr>
      </w:pPr>
      <w:r w:rsidRPr="2AF9A2D4">
        <w:rPr>
          <w:rStyle w:val="apple-converted-space"/>
          <w:rFonts w:ascii="Times New Roman" w:hAnsi="Times New Roman" w:cs="Times New Roman"/>
          <w:sz w:val="24"/>
          <w:szCs w:val="24"/>
        </w:rPr>
        <w:t xml:space="preserve">Componente del </w:t>
      </w:r>
      <w:r w:rsidRPr="2AF9A2D4">
        <w:rPr>
          <w:rStyle w:val="apple-converted-space"/>
          <w:rFonts w:ascii="Times New Roman" w:hAnsi="Times New Roman" w:cs="Times New Roman"/>
          <w:b/>
          <w:bCs/>
          <w:sz w:val="24"/>
          <w:szCs w:val="24"/>
        </w:rPr>
        <w:t>Gruppo di Gestione AQ</w:t>
      </w:r>
      <w:r w:rsidRPr="2AF9A2D4">
        <w:rPr>
          <w:rStyle w:val="apple-converted-space"/>
          <w:rFonts w:ascii="Times New Roman" w:hAnsi="Times New Roman" w:cs="Times New Roman"/>
          <w:sz w:val="24"/>
          <w:szCs w:val="24"/>
        </w:rPr>
        <w:t xml:space="preserve"> del CdL in Psicologia,</w:t>
      </w:r>
      <w:r w:rsidRPr="2AF9A2D4">
        <w:rPr>
          <w:rFonts w:ascii="Times New Roman" w:hAnsi="Times New Roman" w:cs="Times New Roman"/>
          <w:sz w:val="24"/>
          <w:szCs w:val="24"/>
        </w:rPr>
        <w:t xml:space="preserve"> AA 2022-2023</w:t>
      </w:r>
    </w:p>
    <w:bookmarkEnd w:id="29"/>
    <w:p w14:paraId="621C2276" w14:textId="769C7B37" w:rsidR="00255A13" w:rsidRPr="00C03688" w:rsidRDefault="00255A13" w:rsidP="00760968">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t>Interpretariato</w:t>
      </w:r>
      <w:r w:rsidRPr="2AF9A2D4">
        <w:rPr>
          <w:rFonts w:ascii="Times New Roman" w:hAnsi="Times New Roman" w:cs="Times New Roman"/>
          <w:sz w:val="24"/>
          <w:szCs w:val="24"/>
        </w:rPr>
        <w:t xml:space="preserve"> da e verso la lingua inglese all’interno dell’incontro con gli studenti  con Sidney Smith, Università degli Studi di Catania, sede del Dipartimento di Scienze della Formazione, 17 aprile 2023.</w:t>
      </w:r>
    </w:p>
    <w:p w14:paraId="6C2FDB6C" w14:textId="39E3A91A" w:rsidR="00F102AC" w:rsidRPr="00C03688" w:rsidRDefault="00F102AC" w:rsidP="2AF9A2D4">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t xml:space="preserve">Componente della commissione Piani di Studio, </w:t>
      </w:r>
      <w:r w:rsidRPr="2AF9A2D4">
        <w:rPr>
          <w:rFonts w:ascii="Times New Roman" w:hAnsi="Times New Roman" w:cs="Times New Roman"/>
          <w:sz w:val="24"/>
          <w:szCs w:val="24"/>
        </w:rPr>
        <w:t>cds in Scienze dell’educazione e della formazione, AA 2022/2023</w:t>
      </w:r>
    </w:p>
    <w:p w14:paraId="33AD82F6" w14:textId="77777777" w:rsidR="00D87D20" w:rsidRPr="00C03688" w:rsidRDefault="00D87D20" w:rsidP="00760968">
      <w:pPr>
        <w:pStyle w:val="Standard"/>
        <w:ind w:left="720" w:right="-28"/>
        <w:jc w:val="both"/>
        <w:rPr>
          <w:rFonts w:ascii="Times New Roman" w:hAnsi="Times New Roman" w:cs="Times New Roman"/>
          <w:b/>
          <w:bCs/>
          <w:sz w:val="24"/>
          <w:szCs w:val="24"/>
        </w:rPr>
      </w:pPr>
    </w:p>
    <w:p w14:paraId="34F7484D" w14:textId="4AB2427D" w:rsidR="00255A13" w:rsidRPr="00C03688" w:rsidRDefault="00D87D20" w:rsidP="00760968">
      <w:pPr>
        <w:pStyle w:val="Standard"/>
        <w:ind w:left="720" w:right="-28"/>
        <w:jc w:val="both"/>
        <w:rPr>
          <w:rFonts w:ascii="Times New Roman" w:hAnsi="Times New Roman" w:cs="Times New Roman"/>
          <w:b/>
          <w:bCs/>
          <w:sz w:val="24"/>
          <w:szCs w:val="24"/>
        </w:rPr>
      </w:pPr>
      <w:r w:rsidRPr="2AF9A2D4">
        <w:rPr>
          <w:rFonts w:ascii="Times New Roman" w:hAnsi="Times New Roman" w:cs="Times New Roman"/>
          <w:b/>
          <w:bCs/>
          <w:sz w:val="24"/>
          <w:szCs w:val="24"/>
        </w:rPr>
        <w:t>AA 2023/2024:</w:t>
      </w:r>
    </w:p>
    <w:p w14:paraId="794FD09D" w14:textId="66A154DE" w:rsidR="00607F21" w:rsidRPr="00C03688" w:rsidRDefault="00607F21" w:rsidP="2AF9A2D4">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t>Delegata del Direttore</w:t>
      </w:r>
      <w:r w:rsidRPr="2AF9A2D4">
        <w:rPr>
          <w:rFonts w:ascii="Times New Roman" w:hAnsi="Times New Roman" w:cs="Times New Roman"/>
          <w:sz w:val="24"/>
          <w:szCs w:val="24"/>
        </w:rPr>
        <w:t xml:space="preserve"> di Dipartimento all’Internazionalizzazione e Coordinatrice Erasmus </w:t>
      </w:r>
    </w:p>
    <w:p w14:paraId="3F269657" w14:textId="1182FE18" w:rsidR="00607F21" w:rsidRPr="00C03688" w:rsidRDefault="00607F21" w:rsidP="2AF9A2D4">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t xml:space="preserve">Membro del Collegio docenti del Dottorato di Ricerca </w:t>
      </w:r>
      <w:r w:rsidRPr="2AF9A2D4">
        <w:rPr>
          <w:rFonts w:ascii="Times New Roman" w:hAnsi="Times New Roman" w:cs="Times New Roman"/>
          <w:sz w:val="24"/>
          <w:szCs w:val="24"/>
        </w:rPr>
        <w:t>in "Processi Formativi, Modelli Teorico-trasformativi e metodi di ricerca applicati al territorio" dell'Università di Catania, 39° ciclo</w:t>
      </w:r>
    </w:p>
    <w:p w14:paraId="4662553B" w14:textId="427E9DDF" w:rsidR="00607F21" w:rsidRPr="00C03688" w:rsidRDefault="00607F21" w:rsidP="00760968">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t>Docente Tutor</w:t>
      </w:r>
      <w:r w:rsidRPr="2AF9A2D4">
        <w:rPr>
          <w:rFonts w:ascii="Times New Roman" w:hAnsi="Times New Roman" w:cs="Times New Roman"/>
          <w:sz w:val="24"/>
          <w:szCs w:val="24"/>
        </w:rPr>
        <w:t xml:space="preserve"> del corso di laurea in Scienze dell’educazione e della formazione</w:t>
      </w:r>
    </w:p>
    <w:p w14:paraId="456C992A" w14:textId="08F95F15" w:rsidR="00607F21" w:rsidRPr="00C03688" w:rsidRDefault="00607F21" w:rsidP="00760968">
      <w:pPr>
        <w:pStyle w:val="Standard"/>
        <w:numPr>
          <w:ilvl w:val="0"/>
          <w:numId w:val="20"/>
        </w:numPr>
        <w:ind w:right="-28"/>
        <w:jc w:val="both"/>
        <w:rPr>
          <w:rFonts w:ascii="Times New Roman" w:hAnsi="Times New Roman" w:cs="Times New Roman"/>
          <w:sz w:val="24"/>
          <w:szCs w:val="24"/>
        </w:rPr>
      </w:pPr>
      <w:r w:rsidRPr="2AF9A2D4">
        <w:rPr>
          <w:rStyle w:val="apple-converted-space"/>
          <w:rFonts w:ascii="Times New Roman" w:hAnsi="Times New Roman" w:cs="Times New Roman"/>
          <w:sz w:val="24"/>
          <w:szCs w:val="24"/>
        </w:rPr>
        <w:t xml:space="preserve">Componente del </w:t>
      </w:r>
      <w:r w:rsidRPr="2AF9A2D4">
        <w:rPr>
          <w:rStyle w:val="apple-converted-space"/>
          <w:rFonts w:ascii="Times New Roman" w:hAnsi="Times New Roman" w:cs="Times New Roman"/>
          <w:b/>
          <w:bCs/>
          <w:sz w:val="24"/>
          <w:szCs w:val="24"/>
        </w:rPr>
        <w:t>Gruppo di Gestione AQ</w:t>
      </w:r>
      <w:r w:rsidRPr="2AF9A2D4">
        <w:rPr>
          <w:rStyle w:val="apple-converted-space"/>
          <w:rFonts w:ascii="Times New Roman" w:hAnsi="Times New Roman" w:cs="Times New Roman"/>
          <w:sz w:val="24"/>
          <w:szCs w:val="24"/>
        </w:rPr>
        <w:t xml:space="preserve"> dei CdL in Scienze e tecniche Psicologiche e Psicologia</w:t>
      </w:r>
    </w:p>
    <w:p w14:paraId="5A6229AA" w14:textId="6FE20232" w:rsidR="00607F21" w:rsidRPr="00C03688" w:rsidRDefault="00607F21" w:rsidP="00760968">
      <w:pPr>
        <w:pStyle w:val="Standard"/>
        <w:numPr>
          <w:ilvl w:val="0"/>
          <w:numId w:val="20"/>
        </w:numPr>
        <w:ind w:right="-28"/>
        <w:jc w:val="both"/>
        <w:rPr>
          <w:rFonts w:ascii="Times New Roman" w:hAnsi="Times New Roman" w:cs="Times New Roman"/>
          <w:b/>
          <w:bCs/>
          <w:sz w:val="24"/>
          <w:szCs w:val="24"/>
        </w:rPr>
      </w:pPr>
      <w:r w:rsidRPr="2AF9A2D4">
        <w:rPr>
          <w:rFonts w:ascii="Times New Roman" w:hAnsi="Times New Roman" w:cs="Times New Roman"/>
          <w:b/>
          <w:bCs/>
          <w:sz w:val="24"/>
          <w:szCs w:val="24"/>
        </w:rPr>
        <w:t xml:space="preserve">Componente della commissione Piani di Studio, </w:t>
      </w:r>
      <w:r w:rsidRPr="2AF9A2D4">
        <w:rPr>
          <w:rFonts w:ascii="Times New Roman" w:hAnsi="Times New Roman" w:cs="Times New Roman"/>
          <w:sz w:val="24"/>
          <w:szCs w:val="24"/>
        </w:rPr>
        <w:t>cds in Scienze dell’educazione e della formazione</w:t>
      </w:r>
    </w:p>
    <w:p w14:paraId="4C7B23B0" w14:textId="35D4537F" w:rsidR="00D74A6B" w:rsidRPr="00C03688" w:rsidRDefault="00D74A6B" w:rsidP="00760968">
      <w:pPr>
        <w:pStyle w:val="Standard"/>
        <w:numPr>
          <w:ilvl w:val="0"/>
          <w:numId w:val="20"/>
        </w:numPr>
        <w:ind w:right="-28"/>
        <w:jc w:val="both"/>
        <w:rPr>
          <w:rFonts w:ascii="Times New Roman" w:hAnsi="Times New Roman" w:cs="Times New Roman"/>
          <w:b/>
          <w:bCs/>
          <w:color w:val="FF0000"/>
          <w:sz w:val="24"/>
          <w:szCs w:val="24"/>
        </w:rPr>
      </w:pPr>
      <w:r w:rsidRPr="2AF9A2D4">
        <w:rPr>
          <w:rFonts w:ascii="Times New Roman" w:hAnsi="Times New Roman" w:cs="Times New Roman"/>
          <w:b/>
          <w:bCs/>
          <w:color w:val="FF0000"/>
          <w:sz w:val="24"/>
          <w:szCs w:val="24"/>
        </w:rPr>
        <w:lastRenderedPageBreak/>
        <w:t xml:space="preserve">Nomina del Direttore del Dipartimento: Referente Scientifico per il centro Linguistico di Ateneo, dal 26/02/2024. </w:t>
      </w:r>
    </w:p>
    <w:p w14:paraId="24B07467" w14:textId="25B56096" w:rsidR="00370D79" w:rsidRPr="00C03688" w:rsidRDefault="00370D79" w:rsidP="00760968">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t>Interpretariato</w:t>
      </w:r>
      <w:r w:rsidRPr="2AF9A2D4">
        <w:rPr>
          <w:rFonts w:ascii="Times New Roman" w:hAnsi="Times New Roman" w:cs="Times New Roman"/>
          <w:sz w:val="24"/>
          <w:szCs w:val="24"/>
        </w:rPr>
        <w:t xml:space="preserve"> da e verso la lingua inglese all’interno dell’incontro con gli studenti  con David Almond, Università degli Studi di Catania, sede del Dipartimento di Scienze della Formazione, 1</w:t>
      </w:r>
      <w:r w:rsidR="00A50996" w:rsidRPr="2AF9A2D4">
        <w:rPr>
          <w:rFonts w:ascii="Times New Roman" w:hAnsi="Times New Roman" w:cs="Times New Roman"/>
          <w:sz w:val="24"/>
          <w:szCs w:val="24"/>
        </w:rPr>
        <w:t>8</w:t>
      </w:r>
      <w:r w:rsidRPr="2AF9A2D4">
        <w:rPr>
          <w:rFonts w:ascii="Times New Roman" w:hAnsi="Times New Roman" w:cs="Times New Roman"/>
          <w:sz w:val="24"/>
          <w:szCs w:val="24"/>
        </w:rPr>
        <w:t xml:space="preserve"> aprile 202</w:t>
      </w:r>
      <w:r w:rsidR="00A50996" w:rsidRPr="2AF9A2D4">
        <w:rPr>
          <w:rFonts w:ascii="Times New Roman" w:hAnsi="Times New Roman" w:cs="Times New Roman"/>
          <w:sz w:val="24"/>
          <w:szCs w:val="24"/>
        </w:rPr>
        <w:t>4</w:t>
      </w:r>
      <w:r w:rsidRPr="2AF9A2D4">
        <w:rPr>
          <w:rFonts w:ascii="Times New Roman" w:hAnsi="Times New Roman" w:cs="Times New Roman"/>
          <w:sz w:val="24"/>
          <w:szCs w:val="24"/>
        </w:rPr>
        <w:t>.</w:t>
      </w:r>
    </w:p>
    <w:p w14:paraId="3A4728A5" w14:textId="07663447" w:rsidR="00FC5C58" w:rsidRDefault="00FC5C58" w:rsidP="2AF9A2D4">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t xml:space="preserve">Nomina del Presidente del Centro Linguistico di Ateneo </w:t>
      </w:r>
      <w:r w:rsidRPr="2AF9A2D4">
        <w:rPr>
          <w:rFonts w:ascii="Times New Roman" w:hAnsi="Times New Roman" w:cs="Times New Roman"/>
          <w:sz w:val="24"/>
          <w:szCs w:val="24"/>
        </w:rPr>
        <w:t xml:space="preserve">(prot. 226044 del 22/05/2024): componente del Gruppo di Lavoro “Valutazione certificazioni Linguistiche”. </w:t>
      </w:r>
    </w:p>
    <w:p w14:paraId="2C2930ED" w14:textId="77777777" w:rsidR="00F311A7" w:rsidRDefault="00F311A7" w:rsidP="00F311A7">
      <w:pPr>
        <w:pStyle w:val="Standard"/>
        <w:ind w:left="720" w:right="-28"/>
        <w:jc w:val="both"/>
        <w:rPr>
          <w:rFonts w:ascii="Times New Roman" w:hAnsi="Times New Roman" w:cs="Times New Roman"/>
          <w:b/>
          <w:bCs/>
          <w:sz w:val="24"/>
          <w:szCs w:val="24"/>
        </w:rPr>
      </w:pPr>
    </w:p>
    <w:p w14:paraId="76F99070" w14:textId="4E65A2F3" w:rsidR="00F311A7" w:rsidRPr="00C03688" w:rsidRDefault="00F311A7" w:rsidP="00F311A7">
      <w:pPr>
        <w:pStyle w:val="Standard"/>
        <w:ind w:left="720" w:right="-28"/>
        <w:jc w:val="both"/>
        <w:rPr>
          <w:rFonts w:ascii="Times New Roman" w:hAnsi="Times New Roman" w:cs="Times New Roman"/>
          <w:b/>
          <w:bCs/>
          <w:sz w:val="24"/>
          <w:szCs w:val="24"/>
        </w:rPr>
      </w:pPr>
      <w:r w:rsidRPr="2AF9A2D4">
        <w:rPr>
          <w:rFonts w:ascii="Times New Roman" w:hAnsi="Times New Roman" w:cs="Times New Roman"/>
          <w:b/>
          <w:bCs/>
          <w:sz w:val="24"/>
          <w:szCs w:val="24"/>
        </w:rPr>
        <w:t>AA 2024/2025:</w:t>
      </w:r>
    </w:p>
    <w:p w14:paraId="5F270602" w14:textId="77777777" w:rsidR="00F311A7" w:rsidRPr="00C03688" w:rsidRDefault="00F311A7" w:rsidP="2AF9A2D4">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t>Delegata del Direttore</w:t>
      </w:r>
      <w:r w:rsidRPr="2AF9A2D4">
        <w:rPr>
          <w:rFonts w:ascii="Times New Roman" w:hAnsi="Times New Roman" w:cs="Times New Roman"/>
          <w:sz w:val="24"/>
          <w:szCs w:val="24"/>
        </w:rPr>
        <w:t xml:space="preserve"> di Dipartimento all’Internazionalizzazione e Coordinatrice Erasmus </w:t>
      </w:r>
    </w:p>
    <w:p w14:paraId="771E5529" w14:textId="5B7720CE" w:rsidR="00F311A7" w:rsidRPr="00C03688" w:rsidRDefault="00F311A7" w:rsidP="2AF9A2D4">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t xml:space="preserve">Membro del Collegio docenti del Dottorato di Ricerca </w:t>
      </w:r>
      <w:r w:rsidRPr="2AF9A2D4">
        <w:rPr>
          <w:rFonts w:ascii="Times New Roman" w:hAnsi="Times New Roman" w:cs="Times New Roman"/>
          <w:sz w:val="24"/>
          <w:szCs w:val="24"/>
        </w:rPr>
        <w:t>in "Processi Formativi, Modelli Teorico-trasformativi e metodi di ricerca applicati al territorio" dell'Università di Catania, 40° ciclo</w:t>
      </w:r>
    </w:p>
    <w:p w14:paraId="61B60F50" w14:textId="77777777" w:rsidR="00F311A7" w:rsidRPr="00C03688" w:rsidRDefault="00F311A7" w:rsidP="00F311A7">
      <w:pPr>
        <w:pStyle w:val="Standard"/>
        <w:numPr>
          <w:ilvl w:val="0"/>
          <w:numId w:val="20"/>
        </w:numPr>
        <w:ind w:right="-28"/>
        <w:jc w:val="both"/>
        <w:rPr>
          <w:rFonts w:ascii="Times New Roman" w:hAnsi="Times New Roman" w:cs="Times New Roman"/>
          <w:sz w:val="24"/>
          <w:szCs w:val="24"/>
        </w:rPr>
      </w:pPr>
      <w:r w:rsidRPr="2AF9A2D4">
        <w:rPr>
          <w:rFonts w:ascii="Times New Roman" w:hAnsi="Times New Roman" w:cs="Times New Roman"/>
          <w:b/>
          <w:bCs/>
          <w:sz w:val="24"/>
          <w:szCs w:val="24"/>
        </w:rPr>
        <w:t>Docente Tutor</w:t>
      </w:r>
      <w:r w:rsidRPr="2AF9A2D4">
        <w:rPr>
          <w:rFonts w:ascii="Times New Roman" w:hAnsi="Times New Roman" w:cs="Times New Roman"/>
          <w:sz w:val="24"/>
          <w:szCs w:val="24"/>
        </w:rPr>
        <w:t xml:space="preserve"> del corso di laurea in Scienze dell’educazione e della formazione</w:t>
      </w:r>
    </w:p>
    <w:p w14:paraId="20764F00" w14:textId="77777777" w:rsidR="00F311A7" w:rsidRPr="00C03688" w:rsidRDefault="00F311A7" w:rsidP="00F311A7">
      <w:pPr>
        <w:pStyle w:val="Standard"/>
        <w:numPr>
          <w:ilvl w:val="0"/>
          <w:numId w:val="20"/>
        </w:numPr>
        <w:ind w:right="-28"/>
        <w:jc w:val="both"/>
        <w:rPr>
          <w:rFonts w:ascii="Times New Roman" w:hAnsi="Times New Roman" w:cs="Times New Roman"/>
          <w:sz w:val="24"/>
          <w:szCs w:val="24"/>
        </w:rPr>
      </w:pPr>
      <w:r w:rsidRPr="2AF9A2D4">
        <w:rPr>
          <w:rStyle w:val="apple-converted-space"/>
          <w:rFonts w:ascii="Times New Roman" w:hAnsi="Times New Roman" w:cs="Times New Roman"/>
          <w:sz w:val="24"/>
          <w:szCs w:val="24"/>
        </w:rPr>
        <w:t xml:space="preserve">Componente del </w:t>
      </w:r>
      <w:r w:rsidRPr="2AF9A2D4">
        <w:rPr>
          <w:rStyle w:val="apple-converted-space"/>
          <w:rFonts w:ascii="Times New Roman" w:hAnsi="Times New Roman" w:cs="Times New Roman"/>
          <w:b/>
          <w:bCs/>
          <w:sz w:val="24"/>
          <w:szCs w:val="24"/>
        </w:rPr>
        <w:t>Gruppo di Gestione AQ</w:t>
      </w:r>
      <w:r w:rsidRPr="2AF9A2D4">
        <w:rPr>
          <w:rStyle w:val="apple-converted-space"/>
          <w:rFonts w:ascii="Times New Roman" w:hAnsi="Times New Roman" w:cs="Times New Roman"/>
          <w:sz w:val="24"/>
          <w:szCs w:val="24"/>
        </w:rPr>
        <w:t xml:space="preserve"> dei CdL in Scienze e tecniche Psicologiche e Psicologia</w:t>
      </w:r>
    </w:p>
    <w:p w14:paraId="75C16BCB" w14:textId="31A848CE" w:rsidR="00F311A7" w:rsidRPr="00ED466A" w:rsidRDefault="00F311A7" w:rsidP="00F311A7">
      <w:pPr>
        <w:pStyle w:val="Standard"/>
        <w:numPr>
          <w:ilvl w:val="0"/>
          <w:numId w:val="20"/>
        </w:numPr>
        <w:ind w:right="-28"/>
        <w:jc w:val="both"/>
        <w:rPr>
          <w:rFonts w:ascii="Times New Roman" w:hAnsi="Times New Roman" w:cs="Times New Roman"/>
          <w:b/>
          <w:bCs/>
          <w:sz w:val="24"/>
          <w:szCs w:val="24"/>
        </w:rPr>
      </w:pPr>
      <w:r w:rsidRPr="2AF9A2D4">
        <w:rPr>
          <w:rFonts w:ascii="Times New Roman" w:hAnsi="Times New Roman" w:cs="Times New Roman"/>
          <w:b/>
          <w:bCs/>
          <w:sz w:val="24"/>
          <w:szCs w:val="24"/>
        </w:rPr>
        <w:t xml:space="preserve">Componente della commissione Piani di Studio, </w:t>
      </w:r>
      <w:r w:rsidRPr="2AF9A2D4">
        <w:rPr>
          <w:rFonts w:ascii="Times New Roman" w:hAnsi="Times New Roman" w:cs="Times New Roman"/>
          <w:sz w:val="24"/>
          <w:szCs w:val="24"/>
        </w:rPr>
        <w:t>cds in Scienze dell’educazione e della formazione</w:t>
      </w:r>
    </w:p>
    <w:p w14:paraId="711D5C05" w14:textId="350B3D3C" w:rsidR="00ED466A" w:rsidRPr="00C03688" w:rsidRDefault="00ED466A" w:rsidP="00ED466A">
      <w:pPr>
        <w:pStyle w:val="Standard"/>
        <w:numPr>
          <w:ilvl w:val="0"/>
          <w:numId w:val="20"/>
        </w:numPr>
        <w:ind w:right="-28"/>
        <w:jc w:val="both"/>
        <w:rPr>
          <w:rFonts w:ascii="Times New Roman" w:hAnsi="Times New Roman" w:cs="Times New Roman"/>
          <w:b/>
          <w:bCs/>
          <w:sz w:val="24"/>
          <w:szCs w:val="24"/>
        </w:rPr>
      </w:pPr>
      <w:r w:rsidRPr="2AF9A2D4">
        <w:rPr>
          <w:rFonts w:ascii="Times New Roman" w:hAnsi="Times New Roman" w:cs="Times New Roman"/>
          <w:b/>
          <w:bCs/>
          <w:sz w:val="24"/>
          <w:szCs w:val="24"/>
        </w:rPr>
        <w:t xml:space="preserve">Componente della commissione Piani di Studio, </w:t>
      </w:r>
      <w:r w:rsidRPr="2AF9A2D4">
        <w:rPr>
          <w:rFonts w:ascii="Times New Roman" w:hAnsi="Times New Roman" w:cs="Times New Roman"/>
          <w:sz w:val="24"/>
          <w:szCs w:val="24"/>
        </w:rPr>
        <w:t>cds in Scienze e tecniche psicologiche e Psicologia</w:t>
      </w:r>
    </w:p>
    <w:p w14:paraId="18513ED0" w14:textId="62D3548B" w:rsidR="00F311A7" w:rsidRPr="00F311A7" w:rsidRDefault="00F311A7" w:rsidP="00F311A7">
      <w:pPr>
        <w:pStyle w:val="Standard"/>
        <w:numPr>
          <w:ilvl w:val="0"/>
          <w:numId w:val="20"/>
        </w:numPr>
        <w:ind w:right="-28"/>
        <w:jc w:val="both"/>
        <w:rPr>
          <w:rFonts w:ascii="Times New Roman" w:hAnsi="Times New Roman" w:cs="Times New Roman"/>
          <w:b/>
          <w:bCs/>
          <w:sz w:val="24"/>
          <w:szCs w:val="24"/>
        </w:rPr>
      </w:pPr>
      <w:r w:rsidRPr="2AF9A2D4">
        <w:rPr>
          <w:rFonts w:ascii="Times New Roman" w:hAnsi="Times New Roman" w:cs="Times New Roman"/>
          <w:b/>
          <w:bCs/>
          <w:sz w:val="24"/>
          <w:szCs w:val="24"/>
        </w:rPr>
        <w:t>Referente Scientifico per il centro Linguistico di Ateneo</w:t>
      </w:r>
    </w:p>
    <w:p w14:paraId="53BEAA40" w14:textId="77777777" w:rsidR="00F311A7" w:rsidRPr="00410F67" w:rsidRDefault="00F311A7" w:rsidP="2AF9A2D4">
      <w:pPr>
        <w:pStyle w:val="Standard"/>
        <w:numPr>
          <w:ilvl w:val="0"/>
          <w:numId w:val="20"/>
        </w:numPr>
        <w:ind w:right="-28"/>
        <w:jc w:val="both"/>
        <w:rPr>
          <w:rFonts w:ascii="Times New Roman" w:hAnsi="Times New Roman" w:cs="Times New Roman"/>
          <w:color w:val="FF0000"/>
          <w:sz w:val="24"/>
          <w:szCs w:val="24"/>
        </w:rPr>
      </w:pPr>
      <w:bookmarkStart w:id="30" w:name="_Hlk191045337"/>
      <w:r w:rsidRPr="2AF9A2D4">
        <w:rPr>
          <w:rFonts w:ascii="Times New Roman" w:hAnsi="Times New Roman" w:cs="Times New Roman"/>
          <w:b/>
          <w:bCs/>
          <w:color w:val="FF0000"/>
          <w:sz w:val="24"/>
          <w:szCs w:val="24"/>
        </w:rPr>
        <w:t xml:space="preserve">Nomina del Presidente del Centro Linguistico di Ateneo </w:t>
      </w:r>
      <w:r w:rsidRPr="2AF9A2D4">
        <w:rPr>
          <w:rFonts w:ascii="Times New Roman" w:hAnsi="Times New Roman" w:cs="Times New Roman"/>
          <w:color w:val="FF0000"/>
          <w:sz w:val="24"/>
          <w:szCs w:val="24"/>
        </w:rPr>
        <w:t xml:space="preserve">(prot. 226044 del 22/05/2024): componente del Gruppo di Lavoro “Valutazione certificazioni Linguistiche”. </w:t>
      </w:r>
    </w:p>
    <w:p w14:paraId="6203F0BD" w14:textId="5B64D521" w:rsidR="00C22FE3" w:rsidRPr="00410F67" w:rsidRDefault="00A05BE1" w:rsidP="00B36F60">
      <w:pPr>
        <w:pStyle w:val="Standard"/>
        <w:numPr>
          <w:ilvl w:val="0"/>
          <w:numId w:val="20"/>
        </w:numPr>
        <w:ind w:right="-28"/>
        <w:jc w:val="both"/>
        <w:rPr>
          <w:rFonts w:ascii="Times New Roman" w:hAnsi="Times New Roman" w:cs="Times New Roman"/>
          <w:color w:val="FF0000"/>
          <w:sz w:val="24"/>
          <w:szCs w:val="24"/>
        </w:rPr>
      </w:pPr>
      <w:r w:rsidRPr="03BFDCEF">
        <w:rPr>
          <w:rFonts w:ascii="Times New Roman" w:hAnsi="Times New Roman" w:cs="Times New Roman"/>
          <w:b/>
          <w:bCs/>
          <w:color w:val="FF0000"/>
          <w:sz w:val="24"/>
          <w:szCs w:val="24"/>
        </w:rPr>
        <w:t xml:space="preserve">Nomina Rettorale: Componente della Commissione per l’Internazionalizzazione di Ateneo, </w:t>
      </w:r>
      <w:r w:rsidRPr="03BFDCEF">
        <w:rPr>
          <w:rFonts w:ascii="Times New Roman" w:hAnsi="Times New Roman" w:cs="Times New Roman"/>
          <w:color w:val="FF0000"/>
          <w:sz w:val="24"/>
          <w:szCs w:val="24"/>
        </w:rPr>
        <w:t xml:space="preserve">in carica per 3 anni (dal 17 Dicembre 2024). </w:t>
      </w:r>
    </w:p>
    <w:p w14:paraId="1751A1C7" w14:textId="3B198E6A" w:rsidR="03BFDCEF" w:rsidRDefault="03BFDCEF" w:rsidP="03BFDCEF">
      <w:pPr>
        <w:pStyle w:val="Standard"/>
        <w:ind w:left="720" w:right="-28"/>
        <w:jc w:val="both"/>
        <w:rPr>
          <w:rFonts w:ascii="Times New Roman" w:hAnsi="Times New Roman" w:cs="Times New Roman"/>
          <w:b/>
          <w:bCs/>
          <w:sz w:val="24"/>
          <w:szCs w:val="24"/>
        </w:rPr>
      </w:pPr>
    </w:p>
    <w:p w14:paraId="42B8624C" w14:textId="77858396" w:rsidR="65F4A570" w:rsidRDefault="65F4A570" w:rsidP="03BFDCEF">
      <w:pPr>
        <w:pStyle w:val="Standard"/>
        <w:ind w:left="720" w:right="-28"/>
        <w:jc w:val="both"/>
        <w:rPr>
          <w:rFonts w:ascii="Times New Roman" w:hAnsi="Times New Roman" w:cs="Times New Roman"/>
          <w:b/>
          <w:bCs/>
          <w:sz w:val="24"/>
          <w:szCs w:val="24"/>
        </w:rPr>
      </w:pPr>
      <w:r w:rsidRPr="03BFDCEF">
        <w:rPr>
          <w:rFonts w:ascii="Times New Roman" w:hAnsi="Times New Roman" w:cs="Times New Roman"/>
          <w:b/>
          <w:bCs/>
          <w:sz w:val="24"/>
          <w:szCs w:val="24"/>
        </w:rPr>
        <w:t>AA 2025/2026:</w:t>
      </w:r>
      <w:r>
        <w:tab/>
      </w:r>
    </w:p>
    <w:p w14:paraId="4072B637" w14:textId="77777777" w:rsidR="33A8F594" w:rsidRDefault="33A8F594" w:rsidP="03BFDCEF">
      <w:pPr>
        <w:pStyle w:val="Standard"/>
        <w:numPr>
          <w:ilvl w:val="0"/>
          <w:numId w:val="20"/>
        </w:numPr>
        <w:ind w:right="-28"/>
        <w:jc w:val="both"/>
        <w:rPr>
          <w:rFonts w:ascii="Times New Roman" w:hAnsi="Times New Roman" w:cs="Times New Roman"/>
          <w:sz w:val="24"/>
          <w:szCs w:val="24"/>
        </w:rPr>
      </w:pPr>
      <w:r w:rsidRPr="03BFDCEF">
        <w:rPr>
          <w:rFonts w:ascii="Times New Roman" w:hAnsi="Times New Roman" w:cs="Times New Roman"/>
          <w:b/>
          <w:bCs/>
          <w:sz w:val="24"/>
          <w:szCs w:val="24"/>
        </w:rPr>
        <w:lastRenderedPageBreak/>
        <w:t>Delegata del Direttore</w:t>
      </w:r>
      <w:r w:rsidRPr="03BFDCEF">
        <w:rPr>
          <w:rFonts w:ascii="Times New Roman" w:hAnsi="Times New Roman" w:cs="Times New Roman"/>
          <w:sz w:val="24"/>
          <w:szCs w:val="24"/>
        </w:rPr>
        <w:t xml:space="preserve"> di Dipartimento all’Internazionalizzazione e Coordinatrice Erasmus </w:t>
      </w:r>
    </w:p>
    <w:p w14:paraId="76ED964E" w14:textId="2A9ADBFE" w:rsidR="33A8F594" w:rsidRDefault="33A8F594" w:rsidP="03BFDCEF">
      <w:pPr>
        <w:pStyle w:val="Standard"/>
        <w:numPr>
          <w:ilvl w:val="0"/>
          <w:numId w:val="20"/>
        </w:numPr>
        <w:ind w:right="-28"/>
        <w:jc w:val="both"/>
        <w:rPr>
          <w:rFonts w:ascii="Times New Roman" w:hAnsi="Times New Roman" w:cs="Times New Roman"/>
          <w:sz w:val="24"/>
          <w:szCs w:val="24"/>
        </w:rPr>
      </w:pPr>
      <w:r w:rsidRPr="03BFDCEF">
        <w:rPr>
          <w:rFonts w:ascii="Times New Roman" w:hAnsi="Times New Roman" w:cs="Times New Roman"/>
          <w:b/>
          <w:bCs/>
          <w:sz w:val="24"/>
          <w:szCs w:val="24"/>
        </w:rPr>
        <w:t xml:space="preserve">Membro del Collegio docenti del Dottorato di Ricerca </w:t>
      </w:r>
      <w:r w:rsidRPr="03BFDCEF">
        <w:rPr>
          <w:rFonts w:ascii="Times New Roman" w:hAnsi="Times New Roman" w:cs="Times New Roman"/>
          <w:sz w:val="24"/>
          <w:szCs w:val="24"/>
        </w:rPr>
        <w:t>in "Processi Formativi, Modelli Teorico-trasformativi e metodi di ricerca applicati al territorio" dell'Università di Catania, 41° ciclo</w:t>
      </w:r>
    </w:p>
    <w:p w14:paraId="7BC56AE1" w14:textId="77777777" w:rsidR="33A8F594" w:rsidRDefault="33A8F594" w:rsidP="03BFDCEF">
      <w:pPr>
        <w:pStyle w:val="Standard"/>
        <w:numPr>
          <w:ilvl w:val="0"/>
          <w:numId w:val="20"/>
        </w:numPr>
        <w:ind w:right="-28"/>
        <w:jc w:val="both"/>
        <w:rPr>
          <w:rFonts w:ascii="Times New Roman" w:hAnsi="Times New Roman" w:cs="Times New Roman"/>
          <w:sz w:val="24"/>
          <w:szCs w:val="24"/>
        </w:rPr>
      </w:pPr>
      <w:r w:rsidRPr="03BFDCEF">
        <w:rPr>
          <w:rFonts w:ascii="Times New Roman" w:hAnsi="Times New Roman" w:cs="Times New Roman"/>
          <w:b/>
          <w:bCs/>
          <w:sz w:val="24"/>
          <w:szCs w:val="24"/>
        </w:rPr>
        <w:t>Docente Tutor</w:t>
      </w:r>
      <w:r w:rsidRPr="03BFDCEF">
        <w:rPr>
          <w:rFonts w:ascii="Times New Roman" w:hAnsi="Times New Roman" w:cs="Times New Roman"/>
          <w:sz w:val="24"/>
          <w:szCs w:val="24"/>
        </w:rPr>
        <w:t xml:space="preserve"> del corso di laurea in Scienze dell’educazione e della formazione</w:t>
      </w:r>
    </w:p>
    <w:p w14:paraId="3BDF1690" w14:textId="77777777" w:rsidR="33A8F594" w:rsidRDefault="33A8F594" w:rsidP="03BFDCEF">
      <w:pPr>
        <w:pStyle w:val="Standard"/>
        <w:numPr>
          <w:ilvl w:val="0"/>
          <w:numId w:val="20"/>
        </w:numPr>
        <w:ind w:right="-28"/>
        <w:jc w:val="both"/>
        <w:rPr>
          <w:rFonts w:ascii="Times New Roman" w:hAnsi="Times New Roman" w:cs="Times New Roman"/>
          <w:sz w:val="24"/>
          <w:szCs w:val="24"/>
        </w:rPr>
      </w:pPr>
      <w:r w:rsidRPr="03BFDCEF">
        <w:rPr>
          <w:rStyle w:val="apple-converted-space"/>
          <w:rFonts w:ascii="Times New Roman" w:hAnsi="Times New Roman" w:cs="Times New Roman"/>
          <w:sz w:val="24"/>
          <w:szCs w:val="24"/>
        </w:rPr>
        <w:t xml:space="preserve">Componente del </w:t>
      </w:r>
      <w:r w:rsidRPr="03BFDCEF">
        <w:rPr>
          <w:rStyle w:val="apple-converted-space"/>
          <w:rFonts w:ascii="Times New Roman" w:hAnsi="Times New Roman" w:cs="Times New Roman"/>
          <w:b/>
          <w:bCs/>
          <w:sz w:val="24"/>
          <w:szCs w:val="24"/>
        </w:rPr>
        <w:t>Gruppo di Gestione AQ</w:t>
      </w:r>
      <w:r w:rsidRPr="03BFDCEF">
        <w:rPr>
          <w:rStyle w:val="apple-converted-space"/>
          <w:rFonts w:ascii="Times New Roman" w:hAnsi="Times New Roman" w:cs="Times New Roman"/>
          <w:sz w:val="24"/>
          <w:szCs w:val="24"/>
        </w:rPr>
        <w:t xml:space="preserve"> dei CdL in Scienze e tecniche Psicologiche e Psicologia</w:t>
      </w:r>
    </w:p>
    <w:p w14:paraId="1A5CFABA" w14:textId="31A848CE" w:rsidR="33A8F594" w:rsidRDefault="33A8F594" w:rsidP="03BFDCEF">
      <w:pPr>
        <w:pStyle w:val="Standard"/>
        <w:numPr>
          <w:ilvl w:val="0"/>
          <w:numId w:val="20"/>
        </w:numPr>
        <w:ind w:right="-28"/>
        <w:jc w:val="both"/>
        <w:rPr>
          <w:rFonts w:ascii="Times New Roman" w:hAnsi="Times New Roman" w:cs="Times New Roman"/>
          <w:b/>
          <w:bCs/>
          <w:sz w:val="24"/>
          <w:szCs w:val="24"/>
        </w:rPr>
      </w:pPr>
      <w:r w:rsidRPr="03BFDCEF">
        <w:rPr>
          <w:rFonts w:ascii="Times New Roman" w:hAnsi="Times New Roman" w:cs="Times New Roman"/>
          <w:b/>
          <w:bCs/>
          <w:sz w:val="24"/>
          <w:szCs w:val="24"/>
        </w:rPr>
        <w:t xml:space="preserve">Componente della commissione Piani di Studio, </w:t>
      </w:r>
      <w:r w:rsidRPr="03BFDCEF">
        <w:rPr>
          <w:rFonts w:ascii="Times New Roman" w:hAnsi="Times New Roman" w:cs="Times New Roman"/>
          <w:sz w:val="24"/>
          <w:szCs w:val="24"/>
        </w:rPr>
        <w:t>cds in Scienze dell’educazione e della formazione</w:t>
      </w:r>
    </w:p>
    <w:p w14:paraId="2C59B597" w14:textId="350B3D3C" w:rsidR="33A8F594" w:rsidRDefault="33A8F594" w:rsidP="03BFDCEF">
      <w:pPr>
        <w:pStyle w:val="Standard"/>
        <w:numPr>
          <w:ilvl w:val="0"/>
          <w:numId w:val="20"/>
        </w:numPr>
        <w:ind w:right="-28"/>
        <w:jc w:val="both"/>
        <w:rPr>
          <w:rFonts w:ascii="Times New Roman" w:hAnsi="Times New Roman" w:cs="Times New Roman"/>
          <w:b/>
          <w:bCs/>
          <w:sz w:val="24"/>
          <w:szCs w:val="24"/>
          <w:highlight w:val="yellow"/>
        </w:rPr>
      </w:pPr>
      <w:r w:rsidRPr="6D4A09AA">
        <w:rPr>
          <w:rFonts w:ascii="Times New Roman" w:hAnsi="Times New Roman" w:cs="Times New Roman"/>
          <w:b/>
          <w:bCs/>
          <w:sz w:val="24"/>
          <w:szCs w:val="24"/>
        </w:rPr>
        <w:t xml:space="preserve">Componente della commissione Piani di Studio, </w:t>
      </w:r>
      <w:r w:rsidRPr="6D4A09AA">
        <w:rPr>
          <w:rFonts w:ascii="Times New Roman" w:hAnsi="Times New Roman" w:cs="Times New Roman"/>
          <w:sz w:val="24"/>
          <w:szCs w:val="24"/>
        </w:rPr>
        <w:t>cds in Scienze e tecniche psicologiche e Psicologia</w:t>
      </w:r>
    </w:p>
    <w:p w14:paraId="7917A1D6" w14:textId="62D3548B" w:rsidR="33A8F594" w:rsidRDefault="33A8F594" w:rsidP="03BFDCEF">
      <w:pPr>
        <w:pStyle w:val="Standard"/>
        <w:numPr>
          <w:ilvl w:val="0"/>
          <w:numId w:val="20"/>
        </w:numPr>
        <w:ind w:right="-28"/>
        <w:jc w:val="both"/>
        <w:rPr>
          <w:rFonts w:ascii="Times New Roman" w:hAnsi="Times New Roman" w:cs="Times New Roman"/>
          <w:b/>
          <w:bCs/>
          <w:sz w:val="24"/>
          <w:szCs w:val="24"/>
        </w:rPr>
      </w:pPr>
      <w:r w:rsidRPr="03BFDCEF">
        <w:rPr>
          <w:rFonts w:ascii="Times New Roman" w:hAnsi="Times New Roman" w:cs="Times New Roman"/>
          <w:b/>
          <w:bCs/>
          <w:sz w:val="24"/>
          <w:szCs w:val="24"/>
        </w:rPr>
        <w:t>Referente Scientifico per il centro Linguistico di Ateneo</w:t>
      </w:r>
    </w:p>
    <w:p w14:paraId="6AD2E958" w14:textId="3F041D55" w:rsidR="490F974D" w:rsidRDefault="490F974D" w:rsidP="03BFDCEF">
      <w:pPr>
        <w:pStyle w:val="Standard"/>
        <w:numPr>
          <w:ilvl w:val="0"/>
          <w:numId w:val="20"/>
        </w:numPr>
        <w:ind w:right="-28"/>
        <w:jc w:val="both"/>
        <w:rPr>
          <w:rFonts w:ascii="Times New Roman" w:hAnsi="Times New Roman" w:cs="Times New Roman"/>
          <w:sz w:val="24"/>
          <w:szCs w:val="24"/>
        </w:rPr>
      </w:pPr>
      <w:r w:rsidRPr="03BFDCEF">
        <w:rPr>
          <w:rFonts w:ascii="Times New Roman" w:hAnsi="Times New Roman" w:cs="Times New Roman"/>
          <w:b/>
          <w:bCs/>
          <w:sz w:val="24"/>
          <w:szCs w:val="24"/>
        </w:rPr>
        <w:t>IN CA</w:t>
      </w:r>
      <w:r w:rsidR="1159F5FB" w:rsidRPr="03BFDCEF">
        <w:rPr>
          <w:rFonts w:ascii="Times New Roman" w:hAnsi="Times New Roman" w:cs="Times New Roman"/>
          <w:b/>
          <w:bCs/>
          <w:sz w:val="24"/>
          <w:szCs w:val="24"/>
        </w:rPr>
        <w:t>RICA:</w:t>
      </w:r>
      <w:r w:rsidR="1AE6FCBD" w:rsidRPr="03BFDCEF">
        <w:rPr>
          <w:rFonts w:ascii="Times New Roman" w:hAnsi="Times New Roman" w:cs="Times New Roman"/>
          <w:b/>
          <w:bCs/>
          <w:sz w:val="24"/>
          <w:szCs w:val="24"/>
        </w:rPr>
        <w:t xml:space="preserve"> </w:t>
      </w:r>
      <w:r w:rsidR="33A8F594" w:rsidRPr="03BFDCEF">
        <w:rPr>
          <w:rFonts w:ascii="Times New Roman" w:hAnsi="Times New Roman" w:cs="Times New Roman"/>
          <w:b/>
          <w:bCs/>
          <w:sz w:val="24"/>
          <w:szCs w:val="24"/>
        </w:rPr>
        <w:t xml:space="preserve">Nomina del Presidente del Centro Linguistico di Ateneo </w:t>
      </w:r>
      <w:r w:rsidR="33A8F594" w:rsidRPr="03BFDCEF">
        <w:rPr>
          <w:rFonts w:ascii="Times New Roman" w:hAnsi="Times New Roman" w:cs="Times New Roman"/>
          <w:sz w:val="24"/>
          <w:szCs w:val="24"/>
        </w:rPr>
        <w:t xml:space="preserve">(prot. 226044 del 22/05/2024): componente del Gruppo di Lavoro “Valutazione certificazioni Linguistiche”. </w:t>
      </w:r>
    </w:p>
    <w:p w14:paraId="14372B8A" w14:textId="7D06FF3A" w:rsidR="1C64CE93" w:rsidRDefault="1C64CE93" w:rsidP="03BFDCEF">
      <w:pPr>
        <w:pStyle w:val="Standard"/>
        <w:numPr>
          <w:ilvl w:val="0"/>
          <w:numId w:val="20"/>
        </w:numPr>
        <w:ind w:right="-28"/>
        <w:jc w:val="both"/>
        <w:rPr>
          <w:rFonts w:ascii="Times New Roman" w:hAnsi="Times New Roman" w:cs="Times New Roman"/>
          <w:sz w:val="24"/>
          <w:szCs w:val="24"/>
        </w:rPr>
      </w:pPr>
      <w:r w:rsidRPr="03BFDCEF">
        <w:rPr>
          <w:rFonts w:ascii="Times New Roman" w:hAnsi="Times New Roman" w:cs="Times New Roman"/>
          <w:b/>
          <w:bCs/>
          <w:sz w:val="24"/>
          <w:szCs w:val="24"/>
        </w:rPr>
        <w:t xml:space="preserve">IN CARICA: </w:t>
      </w:r>
      <w:r w:rsidR="33A8F594" w:rsidRPr="03BFDCEF">
        <w:rPr>
          <w:rFonts w:ascii="Times New Roman" w:hAnsi="Times New Roman" w:cs="Times New Roman"/>
          <w:b/>
          <w:bCs/>
          <w:sz w:val="24"/>
          <w:szCs w:val="24"/>
        </w:rPr>
        <w:t xml:space="preserve">Nomina Rettorale: Componente della Commissione per l’Internazionalizzazione di Ateneo, </w:t>
      </w:r>
      <w:r w:rsidR="33A8F594" w:rsidRPr="03BFDCEF">
        <w:rPr>
          <w:rFonts w:ascii="Times New Roman" w:hAnsi="Times New Roman" w:cs="Times New Roman"/>
          <w:sz w:val="24"/>
          <w:szCs w:val="24"/>
        </w:rPr>
        <w:t xml:space="preserve">in carica per 3 anni (dal 17 Dicembre 2024). </w:t>
      </w:r>
    </w:p>
    <w:p w14:paraId="0BF40ED7" w14:textId="3B198E6A" w:rsidR="03BFDCEF" w:rsidRDefault="03BFDCEF" w:rsidP="03BFDCEF">
      <w:pPr>
        <w:pStyle w:val="Standard"/>
        <w:ind w:left="720" w:right="-28"/>
        <w:jc w:val="both"/>
        <w:rPr>
          <w:rFonts w:ascii="Times New Roman" w:hAnsi="Times New Roman" w:cs="Times New Roman"/>
          <w:b/>
          <w:bCs/>
          <w:sz w:val="24"/>
          <w:szCs w:val="24"/>
        </w:rPr>
      </w:pPr>
    </w:p>
    <w:p w14:paraId="32C7190C" w14:textId="1C47CE96" w:rsidR="03BFDCEF" w:rsidRDefault="03BFDCEF" w:rsidP="03BFDCEF">
      <w:pPr>
        <w:pStyle w:val="Standard"/>
        <w:ind w:left="720" w:right="-28"/>
        <w:jc w:val="both"/>
        <w:rPr>
          <w:rFonts w:ascii="Times New Roman" w:hAnsi="Times New Roman" w:cs="Times New Roman"/>
          <w:b/>
          <w:bCs/>
          <w:sz w:val="24"/>
          <w:szCs w:val="24"/>
        </w:rPr>
      </w:pPr>
    </w:p>
    <w:p w14:paraId="4829BB60" w14:textId="4D0B8EF8" w:rsidR="03BFDCEF" w:rsidRDefault="03BFDCEF" w:rsidP="03BFDCEF">
      <w:pPr>
        <w:pStyle w:val="Standard"/>
        <w:ind w:right="-28"/>
        <w:jc w:val="both"/>
        <w:rPr>
          <w:rFonts w:ascii="Times New Roman" w:hAnsi="Times New Roman" w:cs="Times New Roman"/>
          <w:color w:val="FF0000"/>
          <w:sz w:val="24"/>
          <w:szCs w:val="24"/>
        </w:rPr>
      </w:pPr>
    </w:p>
    <w:p w14:paraId="46514242" w14:textId="77777777" w:rsidR="00E623E2" w:rsidRPr="00A05BE1" w:rsidRDefault="00E623E2" w:rsidP="00E623E2">
      <w:pPr>
        <w:pStyle w:val="Standard"/>
        <w:ind w:right="-28"/>
        <w:jc w:val="both"/>
        <w:rPr>
          <w:rFonts w:ascii="Times New Roman" w:hAnsi="Times New Roman" w:cs="Times New Roman"/>
          <w:sz w:val="24"/>
          <w:szCs w:val="24"/>
        </w:rPr>
      </w:pPr>
    </w:p>
    <w:bookmarkEnd w:id="30"/>
    <w:p w14:paraId="383F29A0" w14:textId="015AD2FA" w:rsidR="00660B6E" w:rsidRPr="00C03688" w:rsidRDefault="00660B6E" w:rsidP="00760968">
      <w:pPr>
        <w:pStyle w:val="Standard"/>
        <w:spacing w:line="240" w:lineRule="auto"/>
        <w:jc w:val="both"/>
        <w:rPr>
          <w:rFonts w:ascii="Times New Roman" w:hAnsi="Times New Roman" w:cs="Times New Roman"/>
          <w:b/>
          <w:sz w:val="24"/>
          <w:szCs w:val="24"/>
          <w:highlight w:val="yellow"/>
        </w:rPr>
      </w:pPr>
      <w:r w:rsidRPr="00C03688">
        <w:rPr>
          <w:rFonts w:ascii="Times New Roman" w:hAnsi="Times New Roman" w:cs="Times New Roman"/>
          <w:b/>
          <w:sz w:val="24"/>
          <w:szCs w:val="24"/>
          <w:highlight w:val="yellow"/>
        </w:rPr>
        <w:t>Terza Missione</w:t>
      </w:r>
    </w:p>
    <w:p w14:paraId="6AC365A5" w14:textId="77777777" w:rsidR="00D81B00" w:rsidRPr="00C03688" w:rsidRDefault="00D81B00" w:rsidP="00760968">
      <w:pPr>
        <w:pStyle w:val="Paragrafoelenco"/>
        <w:jc w:val="both"/>
        <w:rPr>
          <w:rFonts w:ascii="Times New Roman" w:hAnsi="Times New Roman" w:cs="Times New Roman"/>
          <w:sz w:val="24"/>
          <w:szCs w:val="24"/>
          <w:lang w:val="en-GB" w:eastAsia="en-GB"/>
        </w:rPr>
      </w:pPr>
    </w:p>
    <w:p w14:paraId="4BB8ADE2" w14:textId="77777777" w:rsidR="00C35836" w:rsidRPr="00C03688" w:rsidRDefault="00C35836" w:rsidP="00760968">
      <w:pPr>
        <w:widowControl/>
        <w:numPr>
          <w:ilvl w:val="0"/>
          <w:numId w:val="28"/>
        </w:numPr>
        <w:suppressAutoHyphens w:val="0"/>
        <w:autoSpaceDN/>
        <w:spacing w:after="0" w:line="240" w:lineRule="auto"/>
        <w:contextualSpacing/>
        <w:jc w:val="both"/>
        <w:textAlignment w:val="auto"/>
        <w:rPr>
          <w:rFonts w:ascii="Times New Roman" w:eastAsiaTheme="minorHAnsi" w:hAnsi="Times New Roman" w:cs="Times New Roman"/>
          <w:kern w:val="0"/>
          <w:sz w:val="24"/>
          <w:szCs w:val="24"/>
        </w:rPr>
      </w:pPr>
      <w:bookmarkStart w:id="31" w:name="_Hlk122269878"/>
      <w:r w:rsidRPr="00C03688">
        <w:rPr>
          <w:rFonts w:ascii="Times New Roman" w:hAnsi="Times New Roman" w:cs="Times New Roman"/>
          <w:sz w:val="24"/>
          <w:szCs w:val="24"/>
        </w:rPr>
        <w:t>Liceo</w:t>
      </w: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 xml:space="preserve">Convitto Cutelli – PCTO ex alternanza scuola lavoro: progetto rivolto ad </w:t>
      </w:r>
      <w:r w:rsidRPr="00C03688">
        <w:rPr>
          <w:rFonts w:ascii="Times New Roman" w:eastAsiaTheme="minorHAnsi" w:hAnsi="Times New Roman" w:cs="Times New Roman"/>
          <w:kern w:val="0"/>
          <w:sz w:val="24"/>
          <w:szCs w:val="24"/>
        </w:rPr>
        <w:t xml:space="preserve">una classe III, sugli ambiti di studio del dottorato di ricerca del Dipartimento di Scienze della Formazione, dal 13 aprile al 7 giugno 2022. Responsabile Scientifico: Prof.ssa Leotta Paola Clara. Tutor scientifico: Prof.ssa E. Sagone. </w:t>
      </w:r>
    </w:p>
    <w:p w14:paraId="06F384A8" w14:textId="77777777" w:rsidR="00C35836" w:rsidRPr="00C03688" w:rsidRDefault="00C35836" w:rsidP="00760968">
      <w:pPr>
        <w:widowControl/>
        <w:ind w:left="720"/>
        <w:jc w:val="both"/>
        <w:rPr>
          <w:rFonts w:ascii="Times New Roman" w:hAnsi="Times New Roman" w:cs="Times New Roman"/>
          <w:sz w:val="24"/>
          <w:szCs w:val="24"/>
        </w:rPr>
      </w:pPr>
      <w:bookmarkStart w:id="32" w:name="_Hlk131433470"/>
      <w:bookmarkEnd w:id="31"/>
    </w:p>
    <w:tbl>
      <w:tblPr>
        <w:tblStyle w:val="Grigliatabella1"/>
        <w:tblW w:w="0" w:type="auto"/>
        <w:tblInd w:w="-15" w:type="dxa"/>
        <w:tblLook w:val="04A0" w:firstRow="1" w:lastRow="0" w:firstColumn="1" w:lastColumn="0" w:noHBand="0" w:noVBand="1"/>
      </w:tblPr>
      <w:tblGrid>
        <w:gridCol w:w="1997"/>
        <w:gridCol w:w="1430"/>
        <w:gridCol w:w="1153"/>
        <w:gridCol w:w="1657"/>
        <w:gridCol w:w="1276"/>
        <w:gridCol w:w="906"/>
        <w:gridCol w:w="1198"/>
      </w:tblGrid>
      <w:tr w:rsidR="006E314F" w:rsidRPr="00C03688" w14:paraId="3EAD9E46" w14:textId="77777777" w:rsidTr="008F20CC">
        <w:tc>
          <w:tcPr>
            <w:tcW w:w="1997" w:type="dxa"/>
            <w:tcBorders>
              <w:top w:val="single" w:sz="12" w:space="0" w:color="auto"/>
              <w:left w:val="single" w:sz="12" w:space="0" w:color="auto"/>
              <w:bottom w:val="single" w:sz="12" w:space="0" w:color="auto"/>
            </w:tcBorders>
          </w:tcPr>
          <w:p w14:paraId="4734D46F"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Titolo Attività</w:t>
            </w:r>
          </w:p>
        </w:tc>
        <w:tc>
          <w:tcPr>
            <w:tcW w:w="1430" w:type="dxa"/>
            <w:tcBorders>
              <w:top w:val="single" w:sz="12" w:space="0" w:color="auto"/>
              <w:bottom w:val="single" w:sz="12" w:space="0" w:color="auto"/>
            </w:tcBorders>
          </w:tcPr>
          <w:p w14:paraId="50C67107"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n. partecipanti</w:t>
            </w:r>
          </w:p>
          <w:p w14:paraId="67EAF70D"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totale</w:t>
            </w:r>
          </w:p>
        </w:tc>
        <w:tc>
          <w:tcPr>
            <w:tcW w:w="1153" w:type="dxa"/>
            <w:tcBorders>
              <w:top w:val="single" w:sz="12" w:space="0" w:color="auto"/>
              <w:bottom w:val="single" w:sz="12" w:space="0" w:color="auto"/>
            </w:tcBorders>
          </w:tcPr>
          <w:p w14:paraId="3C14A1F0"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n. ore</w:t>
            </w:r>
          </w:p>
        </w:tc>
        <w:tc>
          <w:tcPr>
            <w:tcW w:w="1657" w:type="dxa"/>
            <w:tcBorders>
              <w:top w:val="single" w:sz="12" w:space="0" w:color="auto"/>
              <w:bottom w:val="single" w:sz="12" w:space="0" w:color="auto"/>
            </w:tcBorders>
          </w:tcPr>
          <w:p w14:paraId="7E954375"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 xml:space="preserve">n. docenti esterni </w:t>
            </w:r>
          </w:p>
        </w:tc>
        <w:tc>
          <w:tcPr>
            <w:tcW w:w="1276" w:type="dxa"/>
            <w:tcBorders>
              <w:top w:val="single" w:sz="12" w:space="0" w:color="auto"/>
              <w:bottom w:val="single" w:sz="12" w:space="0" w:color="auto"/>
            </w:tcBorders>
          </w:tcPr>
          <w:p w14:paraId="3F49E673"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 xml:space="preserve">n. studenti </w:t>
            </w:r>
          </w:p>
        </w:tc>
        <w:tc>
          <w:tcPr>
            <w:tcW w:w="906" w:type="dxa"/>
            <w:tcBorders>
              <w:top w:val="single" w:sz="12" w:space="0" w:color="auto"/>
              <w:bottom w:val="single" w:sz="12" w:space="0" w:color="auto"/>
            </w:tcBorders>
          </w:tcPr>
          <w:p w14:paraId="111AA8DD"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Introiti</w:t>
            </w:r>
          </w:p>
        </w:tc>
        <w:tc>
          <w:tcPr>
            <w:tcW w:w="1198" w:type="dxa"/>
            <w:tcBorders>
              <w:top w:val="single" w:sz="12" w:space="0" w:color="auto"/>
              <w:bottom w:val="single" w:sz="12" w:space="0" w:color="auto"/>
              <w:right w:val="single" w:sz="12" w:space="0" w:color="auto"/>
            </w:tcBorders>
          </w:tcPr>
          <w:p w14:paraId="46CCED04" w14:textId="77777777" w:rsidR="00C35836" w:rsidRPr="00C03688" w:rsidRDefault="00C35836" w:rsidP="00760968">
            <w:pPr>
              <w:suppressAutoHyphens w:val="0"/>
              <w:jc w:val="both"/>
              <w:rPr>
                <w:rFonts w:ascii="Times New Roman" w:eastAsia="Times New Roman" w:hAnsi="Times New Roman" w:cs="Times New Roman"/>
                <w:lang w:eastAsia="it-IT"/>
              </w:rPr>
            </w:pPr>
            <w:r w:rsidRPr="00C03688">
              <w:rPr>
                <w:rFonts w:ascii="Times New Roman" w:eastAsia="Times New Roman" w:hAnsi="Times New Roman" w:cs="Times New Roman"/>
                <w:b/>
                <w:bCs/>
                <w:lang w:eastAsia="it-IT"/>
              </w:rPr>
              <w:t>Altro</w:t>
            </w:r>
          </w:p>
        </w:tc>
      </w:tr>
      <w:tr w:rsidR="006E314F" w:rsidRPr="00C03688" w14:paraId="64B10F65" w14:textId="77777777" w:rsidTr="008F20CC">
        <w:tc>
          <w:tcPr>
            <w:tcW w:w="1997" w:type="dxa"/>
            <w:tcBorders>
              <w:top w:val="single" w:sz="12" w:space="0" w:color="auto"/>
            </w:tcBorders>
          </w:tcPr>
          <w:p w14:paraId="259DCBE2" w14:textId="77777777" w:rsidR="00C35836" w:rsidRPr="00C03688" w:rsidRDefault="00C35836" w:rsidP="00760968">
            <w:pPr>
              <w:suppressAutoHyphens w:val="0"/>
              <w:jc w:val="both"/>
              <w:rPr>
                <w:rFonts w:ascii="Times New Roman" w:eastAsia="Times New Roman" w:hAnsi="Times New Roman" w:cs="Times New Roman"/>
                <w:b/>
                <w:lang w:eastAsia="hi-IN"/>
              </w:rPr>
            </w:pPr>
            <w:r w:rsidRPr="00C03688">
              <w:rPr>
                <w:rFonts w:ascii="Times New Roman" w:eastAsia="Times New Roman" w:hAnsi="Times New Roman" w:cs="Times New Roman"/>
                <w:b/>
                <w:i/>
                <w:iCs/>
                <w:lang w:eastAsia="it-IT"/>
              </w:rPr>
              <w:lastRenderedPageBreak/>
              <w:t>“La figura del ricercatore nelle scienze della formazione”</w:t>
            </w:r>
          </w:p>
          <w:p w14:paraId="31A35885" w14:textId="77777777" w:rsidR="00C35836" w:rsidRPr="00C03688" w:rsidRDefault="00C35836" w:rsidP="00760968">
            <w:pPr>
              <w:suppressAutoHyphens w:val="0"/>
              <w:jc w:val="both"/>
              <w:rPr>
                <w:rFonts w:ascii="Times New Roman" w:eastAsia="Times New Roman" w:hAnsi="Times New Roman" w:cs="Times New Roman"/>
                <w:lang w:eastAsia="it-IT"/>
              </w:rPr>
            </w:pPr>
          </w:p>
        </w:tc>
        <w:tc>
          <w:tcPr>
            <w:tcW w:w="1430" w:type="dxa"/>
            <w:tcBorders>
              <w:top w:val="single" w:sz="12" w:space="0" w:color="auto"/>
            </w:tcBorders>
          </w:tcPr>
          <w:p w14:paraId="6287C1BA" w14:textId="77777777" w:rsidR="00C35836" w:rsidRPr="00C03688" w:rsidRDefault="00C35836" w:rsidP="00760968">
            <w:pPr>
              <w:suppressAutoHyphens w:val="0"/>
              <w:jc w:val="both"/>
              <w:rPr>
                <w:rFonts w:ascii="Times New Roman" w:eastAsia="Times New Roman" w:hAnsi="Times New Roman" w:cs="Times New Roman"/>
                <w:lang w:eastAsia="it-IT"/>
              </w:rPr>
            </w:pPr>
            <w:r w:rsidRPr="00C03688">
              <w:rPr>
                <w:rFonts w:ascii="Times New Roman" w:eastAsia="Times New Roman" w:hAnsi="Times New Roman" w:cs="Times New Roman"/>
                <w:lang w:eastAsia="it-IT"/>
              </w:rPr>
              <w:t>38</w:t>
            </w:r>
          </w:p>
        </w:tc>
        <w:tc>
          <w:tcPr>
            <w:tcW w:w="1153" w:type="dxa"/>
            <w:tcBorders>
              <w:top w:val="single" w:sz="12" w:space="0" w:color="auto"/>
            </w:tcBorders>
          </w:tcPr>
          <w:p w14:paraId="0D1FED7E" w14:textId="77777777" w:rsidR="00C35836" w:rsidRPr="00C03688" w:rsidRDefault="00C35836" w:rsidP="00760968">
            <w:pPr>
              <w:suppressAutoHyphens w:val="0"/>
              <w:jc w:val="both"/>
              <w:rPr>
                <w:rFonts w:ascii="Times New Roman" w:eastAsia="Times New Roman" w:hAnsi="Times New Roman" w:cs="Times New Roman"/>
                <w:lang w:eastAsia="it-IT"/>
              </w:rPr>
            </w:pPr>
            <w:r w:rsidRPr="00C03688">
              <w:rPr>
                <w:rFonts w:ascii="Times New Roman" w:eastAsia="Times New Roman" w:hAnsi="Times New Roman" w:cs="Times New Roman"/>
                <w:lang w:eastAsia="it-IT"/>
              </w:rPr>
              <w:t>35</w:t>
            </w:r>
          </w:p>
        </w:tc>
        <w:tc>
          <w:tcPr>
            <w:tcW w:w="1657" w:type="dxa"/>
            <w:tcBorders>
              <w:top w:val="single" w:sz="12" w:space="0" w:color="auto"/>
            </w:tcBorders>
          </w:tcPr>
          <w:p w14:paraId="1CE6A3FD" w14:textId="77777777" w:rsidR="00C35836" w:rsidRPr="00C03688" w:rsidRDefault="00C35836" w:rsidP="00760968">
            <w:pPr>
              <w:suppressAutoHyphens w:val="0"/>
              <w:jc w:val="both"/>
              <w:rPr>
                <w:rFonts w:ascii="Times New Roman" w:eastAsia="Times New Roman" w:hAnsi="Times New Roman" w:cs="Times New Roman"/>
                <w:lang w:eastAsia="it-IT"/>
              </w:rPr>
            </w:pPr>
          </w:p>
        </w:tc>
        <w:tc>
          <w:tcPr>
            <w:tcW w:w="1276" w:type="dxa"/>
            <w:tcBorders>
              <w:top w:val="single" w:sz="12" w:space="0" w:color="auto"/>
            </w:tcBorders>
          </w:tcPr>
          <w:p w14:paraId="572DD0A3" w14:textId="77777777" w:rsidR="00C35836" w:rsidRPr="00C03688" w:rsidRDefault="00C35836" w:rsidP="00760968">
            <w:pPr>
              <w:suppressAutoHyphens w:val="0"/>
              <w:jc w:val="both"/>
              <w:rPr>
                <w:rFonts w:ascii="Times New Roman" w:eastAsia="Times New Roman" w:hAnsi="Times New Roman" w:cs="Times New Roman"/>
                <w:lang w:eastAsia="it-IT"/>
              </w:rPr>
            </w:pPr>
            <w:r w:rsidRPr="00C03688">
              <w:rPr>
                <w:rFonts w:ascii="Times New Roman" w:eastAsia="Times New Roman" w:hAnsi="Times New Roman" w:cs="Times New Roman"/>
                <w:lang w:eastAsia="it-IT"/>
              </w:rPr>
              <w:t>28</w:t>
            </w:r>
          </w:p>
        </w:tc>
        <w:tc>
          <w:tcPr>
            <w:tcW w:w="906" w:type="dxa"/>
            <w:tcBorders>
              <w:top w:val="single" w:sz="12" w:space="0" w:color="auto"/>
            </w:tcBorders>
          </w:tcPr>
          <w:p w14:paraId="13A9F21B" w14:textId="77777777" w:rsidR="00C35836" w:rsidRPr="00C03688" w:rsidRDefault="00C35836" w:rsidP="00760968">
            <w:pPr>
              <w:suppressAutoHyphens w:val="0"/>
              <w:jc w:val="both"/>
              <w:rPr>
                <w:rFonts w:ascii="Times New Roman" w:eastAsia="Times New Roman" w:hAnsi="Times New Roman" w:cs="Times New Roman"/>
                <w:lang w:eastAsia="it-IT"/>
              </w:rPr>
            </w:pPr>
          </w:p>
        </w:tc>
        <w:tc>
          <w:tcPr>
            <w:tcW w:w="1198" w:type="dxa"/>
            <w:tcBorders>
              <w:top w:val="single" w:sz="12" w:space="0" w:color="auto"/>
            </w:tcBorders>
          </w:tcPr>
          <w:p w14:paraId="79B9B711" w14:textId="77777777" w:rsidR="00C35836" w:rsidRPr="00C03688" w:rsidRDefault="00C35836" w:rsidP="00760968">
            <w:pPr>
              <w:suppressAutoHyphens w:val="0"/>
              <w:jc w:val="both"/>
              <w:rPr>
                <w:rFonts w:ascii="Times New Roman" w:eastAsia="Times New Roman" w:hAnsi="Times New Roman" w:cs="Times New Roman"/>
                <w:lang w:eastAsia="it-IT"/>
              </w:rPr>
            </w:pPr>
          </w:p>
        </w:tc>
      </w:tr>
      <w:bookmarkEnd w:id="32"/>
    </w:tbl>
    <w:p w14:paraId="18DF0404" w14:textId="77777777" w:rsidR="00C35836" w:rsidRPr="00C03688" w:rsidRDefault="00C35836" w:rsidP="00760968">
      <w:pPr>
        <w:widowControl/>
        <w:suppressAutoHyphens w:val="0"/>
        <w:autoSpaceDN/>
        <w:spacing w:after="0" w:line="240" w:lineRule="auto"/>
        <w:ind w:left="720" w:hanging="360"/>
        <w:jc w:val="both"/>
        <w:textAlignment w:val="auto"/>
        <w:rPr>
          <w:rFonts w:ascii="Times New Roman" w:eastAsia="Times New Roman" w:hAnsi="Times New Roman" w:cs="Times New Roman"/>
          <w:kern w:val="0"/>
          <w:sz w:val="24"/>
          <w:szCs w:val="24"/>
          <w:lang w:eastAsia="it-IT"/>
        </w:rPr>
      </w:pPr>
    </w:p>
    <w:p w14:paraId="3EA9DD1A" w14:textId="77777777" w:rsidR="00C35836" w:rsidRPr="00C03688" w:rsidRDefault="00C35836" w:rsidP="00760968">
      <w:pPr>
        <w:widowControl/>
        <w:suppressAutoHyphens w:val="0"/>
        <w:autoSpaceDN/>
        <w:spacing w:after="0" w:line="240" w:lineRule="auto"/>
        <w:ind w:left="720" w:hanging="360"/>
        <w:jc w:val="both"/>
        <w:textAlignment w:val="auto"/>
        <w:rPr>
          <w:rFonts w:ascii="Times New Roman" w:eastAsia="Times New Roman" w:hAnsi="Times New Roman" w:cs="Times New Roman"/>
          <w:kern w:val="0"/>
          <w:sz w:val="24"/>
          <w:szCs w:val="24"/>
          <w:lang w:eastAsia="it-IT"/>
        </w:rPr>
      </w:pPr>
    </w:p>
    <w:p w14:paraId="15940B82" w14:textId="77777777" w:rsidR="00C35836" w:rsidRPr="00C03688" w:rsidRDefault="00C35836" w:rsidP="00760968">
      <w:pPr>
        <w:widowControl/>
        <w:numPr>
          <w:ilvl w:val="0"/>
          <w:numId w:val="28"/>
        </w:numPr>
        <w:suppressAutoHyphens w:val="0"/>
        <w:autoSpaceDN/>
        <w:spacing w:after="0" w:line="240" w:lineRule="auto"/>
        <w:contextualSpacing/>
        <w:jc w:val="both"/>
        <w:textAlignment w:val="auto"/>
        <w:rPr>
          <w:rFonts w:ascii="Times New Roman" w:eastAsiaTheme="minorHAnsi" w:hAnsi="Times New Roman" w:cs="Times New Roman"/>
          <w:kern w:val="0"/>
          <w:sz w:val="24"/>
          <w:szCs w:val="24"/>
        </w:rPr>
      </w:pPr>
      <w:r w:rsidRPr="00C03688">
        <w:rPr>
          <w:rFonts w:ascii="Times New Roman" w:hAnsi="Times New Roman" w:cs="Times New Roman"/>
          <w:sz w:val="24"/>
          <w:szCs w:val="24"/>
        </w:rPr>
        <w:t>Liceo</w:t>
      </w: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 xml:space="preserve">Convitto Cutelli – PCTO ex alternanza scuola lavoro: progetto rivolto ad </w:t>
      </w:r>
      <w:r w:rsidRPr="00C03688">
        <w:rPr>
          <w:rFonts w:ascii="Times New Roman" w:eastAsiaTheme="minorHAnsi" w:hAnsi="Times New Roman" w:cs="Times New Roman"/>
          <w:kern w:val="0"/>
          <w:sz w:val="24"/>
          <w:szCs w:val="24"/>
        </w:rPr>
        <w:t xml:space="preserve">una classe IV, su alcuni ambiti di studio del dottorato di ricerca del Dipartimento di Scienze della Formazione, dal 09.11.2022 al 30.11.2022. Responsabile Scientifico: Prof.ssa Leotta Paola Clara. Tutor scientifico: Prof.ssa E. Sagone. </w:t>
      </w:r>
    </w:p>
    <w:p w14:paraId="6B8A44A1" w14:textId="77777777" w:rsidR="00C35836" w:rsidRPr="00C03688" w:rsidRDefault="00C35836" w:rsidP="00760968">
      <w:pPr>
        <w:widowControl/>
        <w:ind w:left="720"/>
        <w:jc w:val="both"/>
        <w:rPr>
          <w:rFonts w:ascii="Times New Roman" w:hAnsi="Times New Roman" w:cs="Times New Roman"/>
          <w:sz w:val="24"/>
          <w:szCs w:val="24"/>
        </w:rPr>
      </w:pPr>
    </w:p>
    <w:p w14:paraId="3277BC7D" w14:textId="77777777" w:rsidR="00C35836" w:rsidRPr="00C03688" w:rsidRDefault="00C35836" w:rsidP="00760968">
      <w:pPr>
        <w:widowControl/>
        <w:suppressAutoHyphens w:val="0"/>
        <w:autoSpaceDN/>
        <w:spacing w:after="0" w:line="240" w:lineRule="auto"/>
        <w:ind w:left="720" w:hanging="360"/>
        <w:jc w:val="both"/>
        <w:textAlignment w:val="auto"/>
        <w:rPr>
          <w:rFonts w:ascii="Times New Roman" w:eastAsia="Times New Roman" w:hAnsi="Times New Roman" w:cs="Times New Roman"/>
          <w:kern w:val="0"/>
          <w:sz w:val="24"/>
          <w:szCs w:val="24"/>
          <w:lang w:eastAsia="it-IT"/>
        </w:rPr>
      </w:pPr>
    </w:p>
    <w:tbl>
      <w:tblPr>
        <w:tblStyle w:val="Grigliatabella1"/>
        <w:tblW w:w="0" w:type="auto"/>
        <w:tblInd w:w="-15" w:type="dxa"/>
        <w:tblLook w:val="04A0" w:firstRow="1" w:lastRow="0" w:firstColumn="1" w:lastColumn="0" w:noHBand="0" w:noVBand="1"/>
      </w:tblPr>
      <w:tblGrid>
        <w:gridCol w:w="1997"/>
        <w:gridCol w:w="1430"/>
        <w:gridCol w:w="1153"/>
        <w:gridCol w:w="1657"/>
        <w:gridCol w:w="1276"/>
        <w:gridCol w:w="906"/>
        <w:gridCol w:w="1198"/>
      </w:tblGrid>
      <w:tr w:rsidR="006E314F" w:rsidRPr="00C03688" w14:paraId="14588C87" w14:textId="77777777" w:rsidTr="008F20CC">
        <w:tc>
          <w:tcPr>
            <w:tcW w:w="1997" w:type="dxa"/>
            <w:tcBorders>
              <w:top w:val="single" w:sz="12" w:space="0" w:color="auto"/>
              <w:left w:val="single" w:sz="12" w:space="0" w:color="auto"/>
              <w:bottom w:val="single" w:sz="12" w:space="0" w:color="auto"/>
            </w:tcBorders>
          </w:tcPr>
          <w:p w14:paraId="3686E5BF"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Titolo Attività</w:t>
            </w:r>
          </w:p>
        </w:tc>
        <w:tc>
          <w:tcPr>
            <w:tcW w:w="1430" w:type="dxa"/>
            <w:tcBorders>
              <w:top w:val="single" w:sz="12" w:space="0" w:color="auto"/>
              <w:bottom w:val="single" w:sz="12" w:space="0" w:color="auto"/>
            </w:tcBorders>
          </w:tcPr>
          <w:p w14:paraId="70289E29"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n. partecipanti</w:t>
            </w:r>
          </w:p>
          <w:p w14:paraId="61487990"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totale</w:t>
            </w:r>
          </w:p>
        </w:tc>
        <w:tc>
          <w:tcPr>
            <w:tcW w:w="1153" w:type="dxa"/>
            <w:tcBorders>
              <w:top w:val="single" w:sz="12" w:space="0" w:color="auto"/>
              <w:bottom w:val="single" w:sz="12" w:space="0" w:color="auto"/>
            </w:tcBorders>
          </w:tcPr>
          <w:p w14:paraId="346C6E18"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n. ore</w:t>
            </w:r>
          </w:p>
        </w:tc>
        <w:tc>
          <w:tcPr>
            <w:tcW w:w="1657" w:type="dxa"/>
            <w:tcBorders>
              <w:top w:val="single" w:sz="12" w:space="0" w:color="auto"/>
              <w:bottom w:val="single" w:sz="12" w:space="0" w:color="auto"/>
            </w:tcBorders>
          </w:tcPr>
          <w:p w14:paraId="3EC84DF5"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 xml:space="preserve">n. docenti esterni </w:t>
            </w:r>
          </w:p>
        </w:tc>
        <w:tc>
          <w:tcPr>
            <w:tcW w:w="1276" w:type="dxa"/>
            <w:tcBorders>
              <w:top w:val="single" w:sz="12" w:space="0" w:color="auto"/>
              <w:bottom w:val="single" w:sz="12" w:space="0" w:color="auto"/>
            </w:tcBorders>
          </w:tcPr>
          <w:p w14:paraId="25639589"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 xml:space="preserve">n. studenti </w:t>
            </w:r>
          </w:p>
        </w:tc>
        <w:tc>
          <w:tcPr>
            <w:tcW w:w="906" w:type="dxa"/>
            <w:tcBorders>
              <w:top w:val="single" w:sz="12" w:space="0" w:color="auto"/>
              <w:bottom w:val="single" w:sz="12" w:space="0" w:color="auto"/>
            </w:tcBorders>
          </w:tcPr>
          <w:p w14:paraId="786C60F6" w14:textId="77777777" w:rsidR="00C35836" w:rsidRPr="00C03688" w:rsidRDefault="00C35836"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Introiti</w:t>
            </w:r>
          </w:p>
        </w:tc>
        <w:tc>
          <w:tcPr>
            <w:tcW w:w="1198" w:type="dxa"/>
            <w:tcBorders>
              <w:top w:val="single" w:sz="12" w:space="0" w:color="auto"/>
              <w:bottom w:val="single" w:sz="12" w:space="0" w:color="auto"/>
              <w:right w:val="single" w:sz="12" w:space="0" w:color="auto"/>
            </w:tcBorders>
          </w:tcPr>
          <w:p w14:paraId="70D0C669" w14:textId="77777777" w:rsidR="00C35836" w:rsidRPr="00C03688" w:rsidRDefault="00C35836" w:rsidP="00760968">
            <w:pPr>
              <w:suppressAutoHyphens w:val="0"/>
              <w:jc w:val="both"/>
              <w:rPr>
                <w:rFonts w:ascii="Times New Roman" w:eastAsia="Times New Roman" w:hAnsi="Times New Roman" w:cs="Times New Roman"/>
                <w:lang w:eastAsia="it-IT"/>
              </w:rPr>
            </w:pPr>
            <w:r w:rsidRPr="00C03688">
              <w:rPr>
                <w:rFonts w:ascii="Times New Roman" w:eastAsia="Times New Roman" w:hAnsi="Times New Roman" w:cs="Times New Roman"/>
                <w:b/>
                <w:bCs/>
                <w:lang w:eastAsia="it-IT"/>
              </w:rPr>
              <w:t>Altro</w:t>
            </w:r>
          </w:p>
        </w:tc>
      </w:tr>
      <w:tr w:rsidR="006E314F" w:rsidRPr="00C03688" w14:paraId="0412AAED" w14:textId="77777777" w:rsidTr="008F20CC">
        <w:tc>
          <w:tcPr>
            <w:tcW w:w="1997" w:type="dxa"/>
            <w:tcBorders>
              <w:top w:val="single" w:sz="12" w:space="0" w:color="auto"/>
            </w:tcBorders>
          </w:tcPr>
          <w:p w14:paraId="2413DD8D" w14:textId="77777777" w:rsidR="00C35836" w:rsidRPr="00C03688" w:rsidRDefault="00C35836" w:rsidP="00760968">
            <w:pPr>
              <w:suppressAutoHyphens w:val="0"/>
              <w:jc w:val="both"/>
              <w:rPr>
                <w:rFonts w:ascii="Times New Roman" w:eastAsia="Times New Roman" w:hAnsi="Times New Roman" w:cs="Times New Roman"/>
                <w:b/>
                <w:lang w:eastAsia="hi-IN"/>
              </w:rPr>
            </w:pPr>
            <w:r w:rsidRPr="00C03688">
              <w:rPr>
                <w:rFonts w:ascii="Times New Roman" w:eastAsia="Times New Roman" w:hAnsi="Times New Roman" w:cs="Times New Roman"/>
                <w:b/>
                <w:i/>
                <w:iCs/>
                <w:lang w:eastAsia="it-IT"/>
              </w:rPr>
              <w:t>“La figura delL’educatore nelle scienze della formazione”</w:t>
            </w:r>
          </w:p>
          <w:p w14:paraId="29274124" w14:textId="77777777" w:rsidR="00C35836" w:rsidRPr="00C03688" w:rsidRDefault="00C35836" w:rsidP="00760968">
            <w:pPr>
              <w:suppressAutoHyphens w:val="0"/>
              <w:jc w:val="both"/>
              <w:rPr>
                <w:rFonts w:ascii="Times New Roman" w:eastAsia="Times New Roman" w:hAnsi="Times New Roman" w:cs="Times New Roman"/>
                <w:lang w:eastAsia="it-IT"/>
              </w:rPr>
            </w:pPr>
          </w:p>
        </w:tc>
        <w:tc>
          <w:tcPr>
            <w:tcW w:w="1430" w:type="dxa"/>
            <w:tcBorders>
              <w:top w:val="single" w:sz="12" w:space="0" w:color="auto"/>
            </w:tcBorders>
          </w:tcPr>
          <w:p w14:paraId="61FAD087" w14:textId="77777777" w:rsidR="00C35836" w:rsidRPr="00C03688" w:rsidRDefault="00C35836" w:rsidP="00760968">
            <w:pPr>
              <w:suppressAutoHyphens w:val="0"/>
              <w:jc w:val="both"/>
              <w:rPr>
                <w:rFonts w:ascii="Times New Roman" w:eastAsia="Times New Roman" w:hAnsi="Times New Roman" w:cs="Times New Roman"/>
                <w:lang w:eastAsia="it-IT"/>
              </w:rPr>
            </w:pPr>
            <w:r w:rsidRPr="00C03688">
              <w:rPr>
                <w:rFonts w:ascii="Times New Roman" w:eastAsia="Times New Roman" w:hAnsi="Times New Roman" w:cs="Times New Roman"/>
                <w:lang w:eastAsia="it-IT"/>
              </w:rPr>
              <w:t>24</w:t>
            </w:r>
          </w:p>
        </w:tc>
        <w:tc>
          <w:tcPr>
            <w:tcW w:w="1153" w:type="dxa"/>
            <w:tcBorders>
              <w:top w:val="single" w:sz="12" w:space="0" w:color="auto"/>
            </w:tcBorders>
          </w:tcPr>
          <w:p w14:paraId="6E1EABB3" w14:textId="77777777" w:rsidR="00C35836" w:rsidRPr="00C03688" w:rsidRDefault="00C35836" w:rsidP="00760968">
            <w:pPr>
              <w:suppressAutoHyphens w:val="0"/>
              <w:jc w:val="both"/>
              <w:rPr>
                <w:rFonts w:ascii="Times New Roman" w:eastAsia="Times New Roman" w:hAnsi="Times New Roman" w:cs="Times New Roman"/>
                <w:lang w:eastAsia="it-IT"/>
              </w:rPr>
            </w:pPr>
            <w:r w:rsidRPr="00C03688">
              <w:rPr>
                <w:rFonts w:ascii="Times New Roman" w:eastAsia="Times New Roman" w:hAnsi="Times New Roman" w:cs="Times New Roman"/>
                <w:lang w:eastAsia="it-IT"/>
              </w:rPr>
              <w:t>23</w:t>
            </w:r>
          </w:p>
        </w:tc>
        <w:tc>
          <w:tcPr>
            <w:tcW w:w="1657" w:type="dxa"/>
            <w:tcBorders>
              <w:top w:val="single" w:sz="12" w:space="0" w:color="auto"/>
            </w:tcBorders>
          </w:tcPr>
          <w:p w14:paraId="29ADD802" w14:textId="77777777" w:rsidR="00C35836" w:rsidRPr="00C03688" w:rsidRDefault="00C35836" w:rsidP="00760968">
            <w:pPr>
              <w:suppressAutoHyphens w:val="0"/>
              <w:jc w:val="both"/>
              <w:rPr>
                <w:rFonts w:ascii="Times New Roman" w:eastAsia="Times New Roman" w:hAnsi="Times New Roman" w:cs="Times New Roman"/>
                <w:lang w:eastAsia="it-IT"/>
              </w:rPr>
            </w:pPr>
          </w:p>
        </w:tc>
        <w:tc>
          <w:tcPr>
            <w:tcW w:w="1276" w:type="dxa"/>
            <w:tcBorders>
              <w:top w:val="single" w:sz="12" w:space="0" w:color="auto"/>
            </w:tcBorders>
          </w:tcPr>
          <w:p w14:paraId="0D448073" w14:textId="77777777" w:rsidR="00C35836" w:rsidRPr="00C03688" w:rsidRDefault="00C35836" w:rsidP="00760968">
            <w:pPr>
              <w:suppressAutoHyphens w:val="0"/>
              <w:jc w:val="both"/>
              <w:rPr>
                <w:rFonts w:ascii="Times New Roman" w:eastAsia="Times New Roman" w:hAnsi="Times New Roman" w:cs="Times New Roman"/>
                <w:lang w:eastAsia="it-IT"/>
              </w:rPr>
            </w:pPr>
            <w:r w:rsidRPr="00C03688">
              <w:rPr>
                <w:rFonts w:ascii="Times New Roman" w:eastAsia="Times New Roman" w:hAnsi="Times New Roman" w:cs="Times New Roman"/>
                <w:lang w:eastAsia="it-IT"/>
              </w:rPr>
              <w:t>18</w:t>
            </w:r>
          </w:p>
        </w:tc>
        <w:tc>
          <w:tcPr>
            <w:tcW w:w="906" w:type="dxa"/>
            <w:tcBorders>
              <w:top w:val="single" w:sz="12" w:space="0" w:color="auto"/>
            </w:tcBorders>
          </w:tcPr>
          <w:p w14:paraId="18006657" w14:textId="77777777" w:rsidR="00C35836" w:rsidRPr="00C03688" w:rsidRDefault="00C35836" w:rsidP="00760968">
            <w:pPr>
              <w:suppressAutoHyphens w:val="0"/>
              <w:jc w:val="both"/>
              <w:rPr>
                <w:rFonts w:ascii="Times New Roman" w:eastAsia="Times New Roman" w:hAnsi="Times New Roman" w:cs="Times New Roman"/>
                <w:lang w:eastAsia="it-IT"/>
              </w:rPr>
            </w:pPr>
          </w:p>
        </w:tc>
        <w:tc>
          <w:tcPr>
            <w:tcW w:w="1198" w:type="dxa"/>
            <w:tcBorders>
              <w:top w:val="single" w:sz="12" w:space="0" w:color="auto"/>
            </w:tcBorders>
          </w:tcPr>
          <w:p w14:paraId="6262D1AC" w14:textId="77777777" w:rsidR="00C35836" w:rsidRPr="00C03688" w:rsidRDefault="00C35836" w:rsidP="00760968">
            <w:pPr>
              <w:suppressAutoHyphens w:val="0"/>
              <w:jc w:val="both"/>
              <w:rPr>
                <w:rFonts w:ascii="Times New Roman" w:eastAsia="Times New Roman" w:hAnsi="Times New Roman" w:cs="Times New Roman"/>
                <w:lang w:eastAsia="it-IT"/>
              </w:rPr>
            </w:pPr>
          </w:p>
        </w:tc>
      </w:tr>
    </w:tbl>
    <w:p w14:paraId="5B33E7BD" w14:textId="77777777" w:rsidR="00C35836" w:rsidRPr="00C03688" w:rsidRDefault="00C35836" w:rsidP="00760968">
      <w:pPr>
        <w:widowControl/>
        <w:suppressAutoHyphens w:val="0"/>
        <w:autoSpaceDN/>
        <w:spacing w:after="0" w:line="240" w:lineRule="auto"/>
        <w:ind w:left="720" w:hanging="360"/>
        <w:jc w:val="both"/>
        <w:textAlignment w:val="auto"/>
        <w:rPr>
          <w:rFonts w:ascii="Times New Roman" w:eastAsia="Times New Roman" w:hAnsi="Times New Roman" w:cs="Times New Roman"/>
          <w:kern w:val="0"/>
          <w:sz w:val="24"/>
          <w:szCs w:val="24"/>
          <w:lang w:eastAsia="it-IT"/>
        </w:rPr>
      </w:pPr>
    </w:p>
    <w:p w14:paraId="19FE8CAC" w14:textId="249D5063" w:rsidR="00AB64AC" w:rsidRPr="00C03688" w:rsidRDefault="00AB64AC" w:rsidP="00760968">
      <w:pPr>
        <w:widowControl/>
        <w:numPr>
          <w:ilvl w:val="0"/>
          <w:numId w:val="28"/>
        </w:numPr>
        <w:suppressAutoHyphens w:val="0"/>
        <w:autoSpaceDN/>
        <w:spacing w:after="0" w:line="240" w:lineRule="auto"/>
        <w:contextualSpacing/>
        <w:jc w:val="both"/>
        <w:textAlignment w:val="auto"/>
        <w:rPr>
          <w:rFonts w:ascii="Times New Roman" w:eastAsiaTheme="minorHAnsi" w:hAnsi="Times New Roman" w:cs="Times New Roman"/>
          <w:kern w:val="0"/>
          <w:sz w:val="24"/>
          <w:szCs w:val="24"/>
        </w:rPr>
      </w:pPr>
      <w:r w:rsidRPr="00C03688">
        <w:rPr>
          <w:rFonts w:ascii="Times New Roman" w:hAnsi="Times New Roman" w:cs="Times New Roman"/>
          <w:sz w:val="24"/>
          <w:szCs w:val="24"/>
        </w:rPr>
        <w:t>Liceo</w:t>
      </w: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 xml:space="preserve">Convitto Cutelli – PCTO ex alternanza scuola lavoro: progetto rivolto ad </w:t>
      </w:r>
      <w:r w:rsidRPr="00C03688">
        <w:rPr>
          <w:rFonts w:ascii="Times New Roman" w:eastAsiaTheme="minorHAnsi" w:hAnsi="Times New Roman" w:cs="Times New Roman"/>
          <w:kern w:val="0"/>
          <w:sz w:val="24"/>
          <w:szCs w:val="24"/>
        </w:rPr>
        <w:t xml:space="preserve">una classe IV, su alcuni ambiti di studio del dottorato di ricerca del Dipartimento di Scienze della Formazione, dal 12.04.2023 al 05.05.2023. Responsabile Scientifico: Prof.ssa Leotta Paola Clara. Tutor scientifico: Prof.ssa E. Sagone. </w:t>
      </w:r>
    </w:p>
    <w:p w14:paraId="6D7770A8" w14:textId="520BF077" w:rsidR="00C35836" w:rsidRPr="00C03688" w:rsidRDefault="00C35836" w:rsidP="00760968">
      <w:pPr>
        <w:pStyle w:val="Paragrafoelenco"/>
        <w:jc w:val="both"/>
        <w:rPr>
          <w:rFonts w:ascii="Times New Roman" w:hAnsi="Times New Roman" w:cs="Times New Roman"/>
          <w:sz w:val="24"/>
          <w:szCs w:val="24"/>
        </w:rPr>
      </w:pPr>
    </w:p>
    <w:p w14:paraId="417A8DE7" w14:textId="77777777" w:rsidR="00AB64AC" w:rsidRPr="00C03688" w:rsidRDefault="00AB64AC" w:rsidP="00760968">
      <w:pPr>
        <w:widowControl/>
        <w:ind w:left="720"/>
        <w:jc w:val="both"/>
        <w:rPr>
          <w:rFonts w:ascii="Times New Roman" w:hAnsi="Times New Roman" w:cs="Times New Roman"/>
          <w:sz w:val="24"/>
          <w:szCs w:val="24"/>
        </w:rPr>
      </w:pPr>
    </w:p>
    <w:tbl>
      <w:tblPr>
        <w:tblStyle w:val="Grigliatabella1"/>
        <w:tblW w:w="0" w:type="auto"/>
        <w:tblInd w:w="-15" w:type="dxa"/>
        <w:tblLook w:val="04A0" w:firstRow="1" w:lastRow="0" w:firstColumn="1" w:lastColumn="0" w:noHBand="0" w:noVBand="1"/>
      </w:tblPr>
      <w:tblGrid>
        <w:gridCol w:w="1997"/>
        <w:gridCol w:w="1430"/>
        <w:gridCol w:w="1153"/>
        <w:gridCol w:w="1657"/>
        <w:gridCol w:w="1276"/>
        <w:gridCol w:w="906"/>
        <w:gridCol w:w="1198"/>
      </w:tblGrid>
      <w:tr w:rsidR="00AB64AC" w:rsidRPr="00C03688" w14:paraId="5A9569B4" w14:textId="77777777" w:rsidTr="00ED1037">
        <w:tc>
          <w:tcPr>
            <w:tcW w:w="1997" w:type="dxa"/>
            <w:tcBorders>
              <w:top w:val="single" w:sz="12" w:space="0" w:color="auto"/>
              <w:left w:val="single" w:sz="12" w:space="0" w:color="auto"/>
              <w:bottom w:val="single" w:sz="12" w:space="0" w:color="auto"/>
            </w:tcBorders>
          </w:tcPr>
          <w:p w14:paraId="15A2A765" w14:textId="77777777" w:rsidR="00AB64AC" w:rsidRPr="00C03688" w:rsidRDefault="00AB64AC"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Titolo Attività</w:t>
            </w:r>
          </w:p>
        </w:tc>
        <w:tc>
          <w:tcPr>
            <w:tcW w:w="1430" w:type="dxa"/>
            <w:tcBorders>
              <w:top w:val="single" w:sz="12" w:space="0" w:color="auto"/>
              <w:bottom w:val="single" w:sz="12" w:space="0" w:color="auto"/>
            </w:tcBorders>
          </w:tcPr>
          <w:p w14:paraId="1BFC8451" w14:textId="77777777" w:rsidR="00AB64AC" w:rsidRPr="00C03688" w:rsidRDefault="00AB64AC"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n. partecipanti</w:t>
            </w:r>
          </w:p>
          <w:p w14:paraId="416CDADD" w14:textId="77777777" w:rsidR="00AB64AC" w:rsidRPr="00C03688" w:rsidRDefault="00AB64AC"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totale</w:t>
            </w:r>
          </w:p>
        </w:tc>
        <w:tc>
          <w:tcPr>
            <w:tcW w:w="1153" w:type="dxa"/>
            <w:tcBorders>
              <w:top w:val="single" w:sz="12" w:space="0" w:color="auto"/>
              <w:bottom w:val="single" w:sz="12" w:space="0" w:color="auto"/>
            </w:tcBorders>
          </w:tcPr>
          <w:p w14:paraId="0815160C" w14:textId="77777777" w:rsidR="00AB64AC" w:rsidRPr="00C03688" w:rsidRDefault="00AB64AC"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n. ore</w:t>
            </w:r>
          </w:p>
        </w:tc>
        <w:tc>
          <w:tcPr>
            <w:tcW w:w="1657" w:type="dxa"/>
            <w:tcBorders>
              <w:top w:val="single" w:sz="12" w:space="0" w:color="auto"/>
              <w:bottom w:val="single" w:sz="12" w:space="0" w:color="auto"/>
            </w:tcBorders>
          </w:tcPr>
          <w:p w14:paraId="2BFB81F5" w14:textId="77777777" w:rsidR="00AB64AC" w:rsidRPr="00C03688" w:rsidRDefault="00AB64AC"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 xml:space="preserve">n. docenti esterni </w:t>
            </w:r>
          </w:p>
        </w:tc>
        <w:tc>
          <w:tcPr>
            <w:tcW w:w="1276" w:type="dxa"/>
            <w:tcBorders>
              <w:top w:val="single" w:sz="12" w:space="0" w:color="auto"/>
              <w:bottom w:val="single" w:sz="12" w:space="0" w:color="auto"/>
            </w:tcBorders>
          </w:tcPr>
          <w:p w14:paraId="6AB5654C" w14:textId="77777777" w:rsidR="00AB64AC" w:rsidRPr="00C03688" w:rsidRDefault="00AB64AC"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 xml:space="preserve">n. studenti </w:t>
            </w:r>
          </w:p>
        </w:tc>
        <w:tc>
          <w:tcPr>
            <w:tcW w:w="906" w:type="dxa"/>
            <w:tcBorders>
              <w:top w:val="single" w:sz="12" w:space="0" w:color="auto"/>
              <w:bottom w:val="single" w:sz="12" w:space="0" w:color="auto"/>
            </w:tcBorders>
          </w:tcPr>
          <w:p w14:paraId="4BFC17E2" w14:textId="77777777" w:rsidR="00AB64AC" w:rsidRPr="00C03688" w:rsidRDefault="00AB64AC" w:rsidP="00760968">
            <w:pPr>
              <w:suppressAutoHyphens w:val="0"/>
              <w:jc w:val="both"/>
              <w:rPr>
                <w:rFonts w:ascii="Times New Roman" w:eastAsia="Times New Roman" w:hAnsi="Times New Roman" w:cs="Times New Roman"/>
                <w:b/>
                <w:bCs/>
                <w:lang w:eastAsia="it-IT"/>
              </w:rPr>
            </w:pPr>
            <w:r w:rsidRPr="00C03688">
              <w:rPr>
                <w:rFonts w:ascii="Times New Roman" w:eastAsia="Times New Roman" w:hAnsi="Times New Roman" w:cs="Times New Roman"/>
                <w:b/>
                <w:bCs/>
                <w:lang w:eastAsia="it-IT"/>
              </w:rPr>
              <w:t>Introiti</w:t>
            </w:r>
          </w:p>
        </w:tc>
        <w:tc>
          <w:tcPr>
            <w:tcW w:w="1198" w:type="dxa"/>
            <w:tcBorders>
              <w:top w:val="single" w:sz="12" w:space="0" w:color="auto"/>
              <w:bottom w:val="single" w:sz="12" w:space="0" w:color="auto"/>
              <w:right w:val="single" w:sz="12" w:space="0" w:color="auto"/>
            </w:tcBorders>
          </w:tcPr>
          <w:p w14:paraId="212D1BEF" w14:textId="77777777" w:rsidR="00AB64AC" w:rsidRPr="00C03688" w:rsidRDefault="00AB64AC" w:rsidP="00760968">
            <w:pPr>
              <w:suppressAutoHyphens w:val="0"/>
              <w:jc w:val="both"/>
              <w:rPr>
                <w:rFonts w:ascii="Times New Roman" w:eastAsia="Times New Roman" w:hAnsi="Times New Roman" w:cs="Times New Roman"/>
                <w:lang w:eastAsia="it-IT"/>
              </w:rPr>
            </w:pPr>
            <w:r w:rsidRPr="00C03688">
              <w:rPr>
                <w:rFonts w:ascii="Times New Roman" w:eastAsia="Times New Roman" w:hAnsi="Times New Roman" w:cs="Times New Roman"/>
                <w:b/>
                <w:bCs/>
                <w:lang w:eastAsia="it-IT"/>
              </w:rPr>
              <w:t>Altro</w:t>
            </w:r>
          </w:p>
        </w:tc>
      </w:tr>
      <w:tr w:rsidR="00AB64AC" w:rsidRPr="00C03688" w14:paraId="27448B6C" w14:textId="77777777" w:rsidTr="00ED1037">
        <w:tc>
          <w:tcPr>
            <w:tcW w:w="1997" w:type="dxa"/>
            <w:tcBorders>
              <w:top w:val="single" w:sz="12" w:space="0" w:color="auto"/>
            </w:tcBorders>
          </w:tcPr>
          <w:p w14:paraId="3104FBFA" w14:textId="77777777" w:rsidR="00AB64AC" w:rsidRPr="00C03688" w:rsidRDefault="00AB64AC" w:rsidP="00760968">
            <w:pPr>
              <w:suppressAutoHyphens w:val="0"/>
              <w:jc w:val="both"/>
              <w:rPr>
                <w:rFonts w:ascii="Times New Roman" w:eastAsia="Times New Roman" w:hAnsi="Times New Roman" w:cs="Times New Roman"/>
                <w:b/>
                <w:lang w:eastAsia="hi-IN"/>
              </w:rPr>
            </w:pPr>
            <w:r w:rsidRPr="00C03688">
              <w:rPr>
                <w:rFonts w:ascii="Times New Roman" w:eastAsia="Times New Roman" w:hAnsi="Times New Roman" w:cs="Times New Roman"/>
                <w:b/>
                <w:i/>
                <w:iCs/>
                <w:lang w:eastAsia="it-IT"/>
              </w:rPr>
              <w:t>“La figura del ricercatore nelle scienze della formazione”</w:t>
            </w:r>
          </w:p>
          <w:p w14:paraId="27437AA4" w14:textId="77777777" w:rsidR="00AB64AC" w:rsidRPr="00C03688" w:rsidRDefault="00AB64AC" w:rsidP="00760968">
            <w:pPr>
              <w:suppressAutoHyphens w:val="0"/>
              <w:jc w:val="both"/>
              <w:rPr>
                <w:rFonts w:ascii="Times New Roman" w:eastAsia="Times New Roman" w:hAnsi="Times New Roman" w:cs="Times New Roman"/>
                <w:lang w:eastAsia="it-IT"/>
              </w:rPr>
            </w:pPr>
          </w:p>
        </w:tc>
        <w:tc>
          <w:tcPr>
            <w:tcW w:w="1430" w:type="dxa"/>
            <w:tcBorders>
              <w:top w:val="single" w:sz="12" w:space="0" w:color="auto"/>
            </w:tcBorders>
          </w:tcPr>
          <w:p w14:paraId="62C4B0BB" w14:textId="77777777" w:rsidR="00AB64AC" w:rsidRPr="00C03688" w:rsidRDefault="00AB64AC" w:rsidP="00760968">
            <w:pPr>
              <w:suppressAutoHyphens w:val="0"/>
              <w:jc w:val="both"/>
              <w:rPr>
                <w:rFonts w:ascii="Times New Roman" w:eastAsia="Times New Roman" w:hAnsi="Times New Roman" w:cs="Times New Roman"/>
                <w:lang w:eastAsia="it-IT"/>
              </w:rPr>
            </w:pPr>
            <w:r w:rsidRPr="00C03688">
              <w:rPr>
                <w:rFonts w:ascii="Times New Roman" w:eastAsia="Times New Roman" w:hAnsi="Times New Roman" w:cs="Times New Roman"/>
                <w:lang w:eastAsia="it-IT"/>
              </w:rPr>
              <w:t>38</w:t>
            </w:r>
          </w:p>
        </w:tc>
        <w:tc>
          <w:tcPr>
            <w:tcW w:w="1153" w:type="dxa"/>
            <w:tcBorders>
              <w:top w:val="single" w:sz="12" w:space="0" w:color="auto"/>
            </w:tcBorders>
          </w:tcPr>
          <w:p w14:paraId="2EBCD6E4" w14:textId="675C7E57" w:rsidR="00AB64AC" w:rsidRPr="00C03688" w:rsidRDefault="00AB64AC" w:rsidP="00760968">
            <w:pPr>
              <w:suppressAutoHyphens w:val="0"/>
              <w:jc w:val="both"/>
              <w:rPr>
                <w:rFonts w:ascii="Times New Roman" w:eastAsia="Times New Roman" w:hAnsi="Times New Roman" w:cs="Times New Roman"/>
                <w:lang w:eastAsia="it-IT"/>
              </w:rPr>
            </w:pPr>
            <w:r w:rsidRPr="00C03688">
              <w:rPr>
                <w:rFonts w:ascii="Times New Roman" w:eastAsia="Times New Roman" w:hAnsi="Times New Roman" w:cs="Times New Roman"/>
                <w:lang w:eastAsia="it-IT"/>
              </w:rPr>
              <w:t>30</w:t>
            </w:r>
          </w:p>
        </w:tc>
        <w:tc>
          <w:tcPr>
            <w:tcW w:w="1657" w:type="dxa"/>
            <w:tcBorders>
              <w:top w:val="single" w:sz="12" w:space="0" w:color="auto"/>
            </w:tcBorders>
          </w:tcPr>
          <w:p w14:paraId="1D8CC451" w14:textId="77777777" w:rsidR="00AB64AC" w:rsidRPr="00C03688" w:rsidRDefault="00AB64AC" w:rsidP="00760968">
            <w:pPr>
              <w:suppressAutoHyphens w:val="0"/>
              <w:jc w:val="both"/>
              <w:rPr>
                <w:rFonts w:ascii="Times New Roman" w:eastAsia="Times New Roman" w:hAnsi="Times New Roman" w:cs="Times New Roman"/>
                <w:lang w:eastAsia="it-IT"/>
              </w:rPr>
            </w:pPr>
          </w:p>
        </w:tc>
        <w:tc>
          <w:tcPr>
            <w:tcW w:w="1276" w:type="dxa"/>
            <w:tcBorders>
              <w:top w:val="single" w:sz="12" w:space="0" w:color="auto"/>
            </w:tcBorders>
          </w:tcPr>
          <w:p w14:paraId="3C5428F3" w14:textId="49191A1C" w:rsidR="00AB64AC" w:rsidRPr="00C03688" w:rsidRDefault="00AB64AC" w:rsidP="00760968">
            <w:pPr>
              <w:suppressAutoHyphens w:val="0"/>
              <w:jc w:val="both"/>
              <w:rPr>
                <w:rFonts w:ascii="Times New Roman" w:eastAsia="Times New Roman" w:hAnsi="Times New Roman" w:cs="Times New Roman"/>
                <w:lang w:eastAsia="it-IT"/>
              </w:rPr>
            </w:pPr>
            <w:r w:rsidRPr="00C03688">
              <w:rPr>
                <w:rFonts w:ascii="Times New Roman" w:eastAsia="Times New Roman" w:hAnsi="Times New Roman" w:cs="Times New Roman"/>
                <w:lang w:eastAsia="it-IT"/>
              </w:rPr>
              <w:t>30</w:t>
            </w:r>
          </w:p>
        </w:tc>
        <w:tc>
          <w:tcPr>
            <w:tcW w:w="906" w:type="dxa"/>
            <w:tcBorders>
              <w:top w:val="single" w:sz="12" w:space="0" w:color="auto"/>
            </w:tcBorders>
          </w:tcPr>
          <w:p w14:paraId="03B3BDBC" w14:textId="77777777" w:rsidR="00AB64AC" w:rsidRPr="00C03688" w:rsidRDefault="00AB64AC" w:rsidP="00760968">
            <w:pPr>
              <w:suppressAutoHyphens w:val="0"/>
              <w:jc w:val="both"/>
              <w:rPr>
                <w:rFonts w:ascii="Times New Roman" w:eastAsia="Times New Roman" w:hAnsi="Times New Roman" w:cs="Times New Roman"/>
                <w:lang w:eastAsia="it-IT"/>
              </w:rPr>
            </w:pPr>
          </w:p>
        </w:tc>
        <w:tc>
          <w:tcPr>
            <w:tcW w:w="1198" w:type="dxa"/>
            <w:tcBorders>
              <w:top w:val="single" w:sz="12" w:space="0" w:color="auto"/>
            </w:tcBorders>
          </w:tcPr>
          <w:p w14:paraId="21828567" w14:textId="77777777" w:rsidR="00AB64AC" w:rsidRPr="00C03688" w:rsidRDefault="00AB64AC" w:rsidP="00760968">
            <w:pPr>
              <w:suppressAutoHyphens w:val="0"/>
              <w:jc w:val="both"/>
              <w:rPr>
                <w:rFonts w:ascii="Times New Roman" w:eastAsia="Times New Roman" w:hAnsi="Times New Roman" w:cs="Times New Roman"/>
                <w:lang w:eastAsia="it-IT"/>
              </w:rPr>
            </w:pPr>
          </w:p>
        </w:tc>
      </w:tr>
    </w:tbl>
    <w:p w14:paraId="2F14F360" w14:textId="77777777" w:rsidR="00AB64AC" w:rsidRPr="00C03688" w:rsidRDefault="00AB64AC" w:rsidP="00760968">
      <w:pPr>
        <w:pStyle w:val="Paragrafoelenco"/>
        <w:jc w:val="both"/>
        <w:rPr>
          <w:rFonts w:ascii="Times New Roman" w:hAnsi="Times New Roman" w:cs="Times New Roman"/>
          <w:sz w:val="24"/>
          <w:szCs w:val="24"/>
        </w:rPr>
      </w:pPr>
    </w:p>
    <w:p w14:paraId="37C15210" w14:textId="77777777" w:rsidR="000343AB" w:rsidRPr="00C03688" w:rsidRDefault="007B0306" w:rsidP="00760968">
      <w:pPr>
        <w:pStyle w:val="Textbody"/>
        <w:jc w:val="both"/>
        <w:rPr>
          <w:b/>
          <w:sz w:val="24"/>
          <w:szCs w:val="24"/>
        </w:rPr>
      </w:pPr>
      <w:r w:rsidRPr="00C03688">
        <w:rPr>
          <w:b/>
          <w:sz w:val="24"/>
          <w:szCs w:val="24"/>
          <w:highlight w:val="yellow"/>
        </w:rPr>
        <w:t>ATTIVITA’ DIDATTICA</w:t>
      </w:r>
    </w:p>
    <w:p w14:paraId="0E760F80" w14:textId="77777777" w:rsidR="000343AB" w:rsidRPr="00C03688" w:rsidRDefault="000343AB" w:rsidP="00760968">
      <w:pPr>
        <w:pStyle w:val="Textbody"/>
        <w:jc w:val="both"/>
        <w:rPr>
          <w:b/>
          <w:sz w:val="24"/>
          <w:szCs w:val="24"/>
        </w:rPr>
      </w:pPr>
    </w:p>
    <w:p w14:paraId="623D5340" w14:textId="77777777" w:rsidR="000343AB" w:rsidRPr="00C03688" w:rsidRDefault="000343AB" w:rsidP="00760968">
      <w:pPr>
        <w:pStyle w:val="Textbody"/>
        <w:ind w:left="-142" w:firstLine="142"/>
        <w:jc w:val="both"/>
        <w:rPr>
          <w:b/>
          <w:sz w:val="24"/>
          <w:szCs w:val="24"/>
        </w:rPr>
      </w:pPr>
    </w:p>
    <w:p w14:paraId="65AFAF77" w14:textId="77777777" w:rsidR="000343AB" w:rsidRPr="00C03688" w:rsidRDefault="007B0306" w:rsidP="00760968">
      <w:pPr>
        <w:pStyle w:val="Textbody"/>
        <w:numPr>
          <w:ilvl w:val="0"/>
          <w:numId w:val="10"/>
        </w:numPr>
        <w:ind w:left="0" w:firstLine="0"/>
        <w:jc w:val="both"/>
        <w:rPr>
          <w:b/>
          <w:sz w:val="24"/>
          <w:szCs w:val="24"/>
        </w:rPr>
      </w:pPr>
      <w:r w:rsidRPr="00C03688">
        <w:rPr>
          <w:b/>
          <w:sz w:val="24"/>
          <w:szCs w:val="24"/>
        </w:rPr>
        <w:t>Esperienza didattica universitaria:</w:t>
      </w:r>
    </w:p>
    <w:p w14:paraId="1FEB53AE" w14:textId="77777777" w:rsidR="000343AB" w:rsidRPr="00C03688" w:rsidRDefault="007B0306" w:rsidP="00760968">
      <w:pPr>
        <w:pStyle w:val="Textbody"/>
        <w:jc w:val="both"/>
        <w:rPr>
          <w:sz w:val="24"/>
          <w:szCs w:val="24"/>
        </w:rPr>
      </w:pPr>
      <w:r w:rsidRPr="00C03688">
        <w:rPr>
          <w:sz w:val="24"/>
          <w:szCs w:val="24"/>
        </w:rPr>
        <w:t>a.1       Docenza a contratto</w:t>
      </w:r>
    </w:p>
    <w:p w14:paraId="21F5FFD2" w14:textId="77777777" w:rsidR="000343AB" w:rsidRPr="00C03688" w:rsidRDefault="000343AB" w:rsidP="00760968">
      <w:pPr>
        <w:pStyle w:val="Textbody"/>
        <w:jc w:val="both"/>
        <w:rPr>
          <w:sz w:val="24"/>
          <w:szCs w:val="24"/>
        </w:rPr>
      </w:pPr>
    </w:p>
    <w:p w14:paraId="7563EB4F" w14:textId="77777777" w:rsidR="000343AB" w:rsidRPr="00C03688" w:rsidRDefault="007B0306" w:rsidP="00760968">
      <w:pPr>
        <w:pStyle w:val="Textbody"/>
        <w:jc w:val="both"/>
        <w:rPr>
          <w:sz w:val="24"/>
          <w:szCs w:val="24"/>
        </w:rPr>
      </w:pPr>
      <w:r w:rsidRPr="00C03688">
        <w:rPr>
          <w:sz w:val="24"/>
          <w:szCs w:val="24"/>
        </w:rPr>
        <w:t xml:space="preserve">2003-2004   </w:t>
      </w:r>
      <w:r w:rsidRPr="00C03688">
        <w:rPr>
          <w:bCs/>
          <w:sz w:val="24"/>
          <w:szCs w:val="24"/>
        </w:rPr>
        <w:t>Docente di</w:t>
      </w:r>
      <w:r w:rsidRPr="00C03688">
        <w:rPr>
          <w:b/>
          <w:bCs/>
          <w:sz w:val="24"/>
          <w:szCs w:val="24"/>
        </w:rPr>
        <w:t xml:space="preserve"> Letteratura Inglese (L-LIN/10, 3 moduli, 30 ore)</w:t>
      </w:r>
      <w:r w:rsidRPr="00C03688">
        <w:rPr>
          <w:sz w:val="24"/>
          <w:szCs w:val="24"/>
        </w:rPr>
        <w:t xml:space="preserve"> nel Corso di Laurea in</w:t>
      </w:r>
    </w:p>
    <w:p w14:paraId="1547359B" w14:textId="77777777" w:rsidR="000343AB" w:rsidRPr="00C03688" w:rsidRDefault="007B0306" w:rsidP="00760968">
      <w:pPr>
        <w:pStyle w:val="Textbody"/>
        <w:jc w:val="both"/>
        <w:rPr>
          <w:sz w:val="24"/>
          <w:szCs w:val="24"/>
        </w:rPr>
      </w:pPr>
      <w:r w:rsidRPr="00C03688">
        <w:rPr>
          <w:sz w:val="24"/>
          <w:szCs w:val="24"/>
        </w:rPr>
        <w:t xml:space="preserve">                    </w:t>
      </w:r>
      <w:r w:rsidRPr="00C03688">
        <w:rPr>
          <w:iCs/>
          <w:sz w:val="24"/>
          <w:szCs w:val="24"/>
        </w:rPr>
        <w:t xml:space="preserve">Comunicazione e Relazioni Pubbliche della </w:t>
      </w:r>
      <w:r w:rsidRPr="00C03688">
        <w:rPr>
          <w:sz w:val="24"/>
          <w:szCs w:val="24"/>
        </w:rPr>
        <w:t>Facoltà di Scienze Politiche dell’Università</w:t>
      </w:r>
    </w:p>
    <w:p w14:paraId="67E0312E" w14:textId="77777777" w:rsidR="000343AB" w:rsidRPr="00C03688" w:rsidRDefault="007B0306" w:rsidP="00760968">
      <w:pPr>
        <w:pStyle w:val="Textbody"/>
        <w:jc w:val="both"/>
        <w:rPr>
          <w:sz w:val="24"/>
          <w:szCs w:val="24"/>
        </w:rPr>
      </w:pPr>
      <w:r w:rsidRPr="00C03688">
        <w:rPr>
          <w:sz w:val="24"/>
          <w:szCs w:val="24"/>
        </w:rPr>
        <w:t xml:space="preserve">                   di Catania.</w:t>
      </w:r>
    </w:p>
    <w:tbl>
      <w:tblPr>
        <w:tblW w:w="9747" w:type="dxa"/>
        <w:tblInd w:w="-108" w:type="dxa"/>
        <w:tblLayout w:type="fixed"/>
        <w:tblCellMar>
          <w:left w:w="10" w:type="dxa"/>
          <w:right w:w="10" w:type="dxa"/>
        </w:tblCellMar>
        <w:tblLook w:val="0000" w:firstRow="0" w:lastRow="0" w:firstColumn="0" w:lastColumn="0" w:noHBand="0" w:noVBand="0"/>
      </w:tblPr>
      <w:tblGrid>
        <w:gridCol w:w="623"/>
        <w:gridCol w:w="624"/>
        <w:gridCol w:w="8500"/>
      </w:tblGrid>
      <w:tr w:rsidR="006E314F" w:rsidRPr="00C03688" w14:paraId="0FFF825E" w14:textId="77777777">
        <w:trPr>
          <w:trHeight w:val="1247"/>
        </w:trPr>
        <w:tc>
          <w:tcPr>
            <w:tcW w:w="623" w:type="dxa"/>
            <w:tcMar>
              <w:top w:w="0" w:type="dxa"/>
              <w:left w:w="108" w:type="dxa"/>
              <w:bottom w:w="0" w:type="dxa"/>
              <w:right w:w="108" w:type="dxa"/>
            </w:tcMar>
          </w:tcPr>
          <w:p w14:paraId="1ECBA28E" w14:textId="77777777" w:rsidR="000343AB" w:rsidRPr="00C03688" w:rsidRDefault="000343AB" w:rsidP="00760968">
            <w:pPr>
              <w:pStyle w:val="Aaoeeu"/>
              <w:widowControl/>
              <w:spacing w:before="20" w:after="20"/>
              <w:jc w:val="both"/>
              <w:rPr>
                <w:sz w:val="24"/>
                <w:szCs w:val="24"/>
                <w:lang w:val="it-IT"/>
              </w:rPr>
            </w:pPr>
          </w:p>
        </w:tc>
        <w:tc>
          <w:tcPr>
            <w:tcW w:w="624" w:type="dxa"/>
            <w:tcMar>
              <w:top w:w="0" w:type="dxa"/>
              <w:left w:w="108" w:type="dxa"/>
              <w:bottom w:w="0" w:type="dxa"/>
              <w:right w:w="108" w:type="dxa"/>
            </w:tcMar>
          </w:tcPr>
          <w:p w14:paraId="0527EA32" w14:textId="77777777" w:rsidR="000343AB" w:rsidRPr="00C03688" w:rsidRDefault="000343AB" w:rsidP="00760968">
            <w:pPr>
              <w:pStyle w:val="Aaoeeu"/>
              <w:widowControl/>
              <w:spacing w:before="20" w:after="20"/>
              <w:jc w:val="both"/>
              <w:rPr>
                <w:sz w:val="24"/>
                <w:szCs w:val="24"/>
                <w:lang w:val="it-IT"/>
              </w:rPr>
            </w:pPr>
          </w:p>
        </w:tc>
        <w:tc>
          <w:tcPr>
            <w:tcW w:w="8500" w:type="dxa"/>
            <w:tcMar>
              <w:top w:w="0" w:type="dxa"/>
              <w:left w:w="108" w:type="dxa"/>
              <w:bottom w:w="0" w:type="dxa"/>
              <w:right w:w="108" w:type="dxa"/>
            </w:tcMar>
          </w:tcPr>
          <w:p w14:paraId="67503403" w14:textId="77777777" w:rsidR="000343AB" w:rsidRPr="00C03688" w:rsidRDefault="000343AB" w:rsidP="00760968">
            <w:pPr>
              <w:pStyle w:val="Textbody"/>
              <w:jc w:val="both"/>
              <w:rPr>
                <w:sz w:val="24"/>
                <w:szCs w:val="24"/>
              </w:rPr>
            </w:pPr>
          </w:p>
          <w:p w14:paraId="0AE84B9B" w14:textId="77777777" w:rsidR="000343AB" w:rsidRPr="00C03688" w:rsidRDefault="007B0306" w:rsidP="00760968">
            <w:pPr>
              <w:pStyle w:val="Textbody"/>
              <w:jc w:val="both"/>
              <w:rPr>
                <w:sz w:val="24"/>
                <w:szCs w:val="24"/>
              </w:rPr>
            </w:pPr>
            <w:r w:rsidRPr="00C03688">
              <w:rPr>
                <w:bCs/>
                <w:sz w:val="24"/>
                <w:szCs w:val="24"/>
              </w:rPr>
              <w:t>Docente di</w:t>
            </w:r>
            <w:r w:rsidRPr="00C03688">
              <w:rPr>
                <w:b/>
                <w:bCs/>
                <w:sz w:val="24"/>
                <w:szCs w:val="24"/>
              </w:rPr>
              <w:t xml:space="preserve"> Inglese Scientifico (L-LIN/12, 2 crediti, 24 ore)</w:t>
            </w:r>
            <w:r w:rsidRPr="00C03688">
              <w:rPr>
                <w:sz w:val="24"/>
                <w:szCs w:val="24"/>
              </w:rPr>
              <w:t xml:space="preserve"> nel Corso di Laurea in </w:t>
            </w:r>
            <w:r w:rsidRPr="00C03688">
              <w:rPr>
                <w:iCs/>
                <w:sz w:val="24"/>
                <w:szCs w:val="24"/>
              </w:rPr>
              <w:t>Fisioterapia d</w:t>
            </w:r>
            <w:r w:rsidRPr="00C03688">
              <w:rPr>
                <w:sz w:val="24"/>
                <w:szCs w:val="24"/>
              </w:rPr>
              <w:t xml:space="preserve">ella Facoltà di Medicina dell’Università di Catania.       </w:t>
            </w:r>
          </w:p>
          <w:p w14:paraId="0CA93E19" w14:textId="77777777" w:rsidR="000343AB" w:rsidRPr="00C03688" w:rsidRDefault="000343AB" w:rsidP="00760968">
            <w:pPr>
              <w:pStyle w:val="Textbody"/>
              <w:jc w:val="both"/>
              <w:rPr>
                <w:sz w:val="24"/>
                <w:szCs w:val="24"/>
              </w:rPr>
            </w:pPr>
          </w:p>
          <w:p w14:paraId="53BFEED1" w14:textId="77777777" w:rsidR="000343AB" w:rsidRPr="00C03688" w:rsidRDefault="007B0306" w:rsidP="00760968">
            <w:pPr>
              <w:pStyle w:val="Textbody"/>
              <w:jc w:val="both"/>
              <w:rPr>
                <w:sz w:val="24"/>
                <w:szCs w:val="24"/>
              </w:rPr>
            </w:pPr>
            <w:r w:rsidRPr="00C03688">
              <w:rPr>
                <w:sz w:val="24"/>
                <w:szCs w:val="24"/>
              </w:rPr>
              <w:t xml:space="preserve">Docente nel Corso di formazione di </w:t>
            </w:r>
            <w:r w:rsidRPr="00C03688">
              <w:rPr>
                <w:b/>
                <w:bCs/>
                <w:sz w:val="24"/>
                <w:szCs w:val="24"/>
              </w:rPr>
              <w:t>Inglese Avanzato</w:t>
            </w:r>
            <w:r w:rsidRPr="00C03688">
              <w:rPr>
                <w:sz w:val="24"/>
                <w:szCs w:val="24"/>
              </w:rPr>
              <w:t xml:space="preserve"> per il personale tecnico- amministrativo dell’università di Catania </w:t>
            </w:r>
            <w:r w:rsidRPr="00C03688">
              <w:rPr>
                <w:b/>
                <w:sz w:val="24"/>
                <w:szCs w:val="24"/>
              </w:rPr>
              <w:t>(60 ore)</w:t>
            </w:r>
            <w:r w:rsidRPr="00C03688">
              <w:rPr>
                <w:sz w:val="24"/>
                <w:szCs w:val="24"/>
              </w:rPr>
              <w:t>.</w:t>
            </w:r>
          </w:p>
          <w:p w14:paraId="0539A870" w14:textId="77777777" w:rsidR="000343AB" w:rsidRPr="00C03688" w:rsidRDefault="000343AB" w:rsidP="00760968">
            <w:pPr>
              <w:pStyle w:val="Textbody"/>
              <w:jc w:val="both"/>
              <w:rPr>
                <w:sz w:val="24"/>
                <w:szCs w:val="24"/>
              </w:rPr>
            </w:pPr>
          </w:p>
        </w:tc>
      </w:tr>
    </w:tbl>
    <w:p w14:paraId="58391408"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 xml:space="preserve">Attività didattica seminariale </w:t>
      </w:r>
      <w:r w:rsidRPr="00C03688">
        <w:rPr>
          <w:rFonts w:ascii="Times New Roman" w:hAnsi="Times New Roman" w:cs="Times New Roman"/>
          <w:b/>
          <w:sz w:val="24"/>
          <w:szCs w:val="24"/>
        </w:rPr>
        <w:t>(10 ore)</w:t>
      </w:r>
      <w:r w:rsidRPr="00C03688">
        <w:rPr>
          <w:rFonts w:ascii="Times New Roman" w:hAnsi="Times New Roman" w:cs="Times New Roman"/>
          <w:sz w:val="24"/>
          <w:szCs w:val="24"/>
        </w:rPr>
        <w:t xml:space="preserve"> all’interno del corso di </w:t>
      </w:r>
      <w:r w:rsidRPr="00C03688">
        <w:rPr>
          <w:rFonts w:ascii="Times New Roman" w:hAnsi="Times New Roman" w:cs="Times New Roman"/>
          <w:b/>
          <w:sz w:val="24"/>
          <w:szCs w:val="24"/>
        </w:rPr>
        <w:t>Letterature Comparate</w:t>
      </w:r>
    </w:p>
    <w:p w14:paraId="20C2667A"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 xml:space="preserve">      del Prof. Domenico Tanteri, Facoltà di Lettere dell’Università di Catania (marzo 2004).</w:t>
      </w:r>
    </w:p>
    <w:p w14:paraId="5CE21B8D" w14:textId="77777777" w:rsidR="000343AB" w:rsidRPr="00C03688" w:rsidRDefault="000343AB" w:rsidP="00760968">
      <w:pPr>
        <w:pStyle w:val="Standard"/>
        <w:spacing w:after="0" w:line="240" w:lineRule="auto"/>
        <w:jc w:val="both"/>
        <w:rPr>
          <w:rFonts w:ascii="Times New Roman" w:hAnsi="Times New Roman" w:cs="Times New Roman"/>
          <w:sz w:val="24"/>
          <w:szCs w:val="24"/>
        </w:rPr>
      </w:pPr>
    </w:p>
    <w:p w14:paraId="6947EA21"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 xml:space="preserve">Attività didattica seminariale </w:t>
      </w:r>
      <w:r w:rsidRPr="00C03688">
        <w:rPr>
          <w:rFonts w:ascii="Times New Roman" w:hAnsi="Times New Roman" w:cs="Times New Roman"/>
          <w:b/>
          <w:sz w:val="24"/>
          <w:szCs w:val="24"/>
        </w:rPr>
        <w:t>(8 ore)</w:t>
      </w:r>
      <w:r w:rsidRPr="00C03688">
        <w:rPr>
          <w:rFonts w:ascii="Times New Roman" w:hAnsi="Times New Roman" w:cs="Times New Roman"/>
          <w:sz w:val="24"/>
          <w:szCs w:val="24"/>
        </w:rPr>
        <w:t xml:space="preserve"> all’interno del corso di </w:t>
      </w:r>
      <w:r w:rsidRPr="00C03688">
        <w:rPr>
          <w:rFonts w:ascii="Times New Roman" w:hAnsi="Times New Roman" w:cs="Times New Roman"/>
          <w:b/>
          <w:sz w:val="24"/>
          <w:szCs w:val="24"/>
        </w:rPr>
        <w:t>Musica e Cinema</w:t>
      </w:r>
      <w:r w:rsidRPr="00C03688">
        <w:rPr>
          <w:rFonts w:ascii="Times New Roman" w:hAnsi="Times New Roman" w:cs="Times New Roman"/>
          <w:sz w:val="24"/>
          <w:szCs w:val="24"/>
        </w:rPr>
        <w:t xml:space="preserve"> del</w:t>
      </w:r>
    </w:p>
    <w:p w14:paraId="06EDE223"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Prof. Dario Miozzi, Facoltà di Scienze Politiche dell’Università di Catania (giugno</w:t>
      </w:r>
    </w:p>
    <w:p w14:paraId="6F090CA3"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2004).</w:t>
      </w:r>
    </w:p>
    <w:p w14:paraId="4936C4B2" w14:textId="77777777" w:rsidR="000343AB" w:rsidRPr="00C03688" w:rsidRDefault="000343AB" w:rsidP="00760968">
      <w:pPr>
        <w:pStyle w:val="Standard"/>
        <w:spacing w:after="0" w:line="240" w:lineRule="auto"/>
        <w:jc w:val="both"/>
        <w:rPr>
          <w:rFonts w:ascii="Times New Roman" w:hAnsi="Times New Roman" w:cs="Times New Roman"/>
          <w:sz w:val="24"/>
          <w:szCs w:val="24"/>
        </w:rPr>
      </w:pPr>
    </w:p>
    <w:p w14:paraId="5524C7B1" w14:textId="77777777" w:rsidR="000343AB" w:rsidRPr="00C03688" w:rsidRDefault="007B0306" w:rsidP="00760968">
      <w:pPr>
        <w:pStyle w:val="Textbody"/>
        <w:jc w:val="both"/>
        <w:rPr>
          <w:sz w:val="24"/>
          <w:szCs w:val="24"/>
        </w:rPr>
      </w:pPr>
      <w:r w:rsidRPr="00C03688">
        <w:rPr>
          <w:sz w:val="24"/>
          <w:szCs w:val="24"/>
        </w:rPr>
        <w:t xml:space="preserve">2004-2005   </w:t>
      </w:r>
      <w:r w:rsidRPr="00C03688">
        <w:rPr>
          <w:bCs/>
          <w:sz w:val="24"/>
          <w:szCs w:val="24"/>
        </w:rPr>
        <w:t>Integrazione didattica alla Cattedra di</w:t>
      </w:r>
      <w:r w:rsidRPr="00C03688">
        <w:rPr>
          <w:b/>
          <w:bCs/>
          <w:sz w:val="24"/>
          <w:szCs w:val="24"/>
        </w:rPr>
        <w:t xml:space="preserve"> Lingue e Letterature Anglo-Americane (L-</w:t>
      </w:r>
    </w:p>
    <w:p w14:paraId="7F0DA1C5" w14:textId="77777777" w:rsidR="000343AB" w:rsidRPr="00C03688" w:rsidRDefault="007B0306" w:rsidP="00760968">
      <w:pPr>
        <w:pStyle w:val="Textbody"/>
        <w:jc w:val="both"/>
        <w:rPr>
          <w:sz w:val="24"/>
          <w:szCs w:val="24"/>
        </w:rPr>
      </w:pPr>
      <w:r w:rsidRPr="00C03688">
        <w:rPr>
          <w:b/>
          <w:bCs/>
          <w:sz w:val="24"/>
          <w:szCs w:val="24"/>
        </w:rPr>
        <w:t xml:space="preserve">                   LIN/11, 3 moduli, 28 ore) </w:t>
      </w:r>
      <w:r w:rsidRPr="00C03688">
        <w:rPr>
          <w:bCs/>
          <w:sz w:val="24"/>
          <w:szCs w:val="24"/>
        </w:rPr>
        <w:t xml:space="preserve">per i </w:t>
      </w:r>
      <w:r w:rsidRPr="00C03688">
        <w:rPr>
          <w:sz w:val="24"/>
          <w:szCs w:val="24"/>
        </w:rPr>
        <w:t xml:space="preserve">Corsi di Laurea in </w:t>
      </w:r>
      <w:r w:rsidRPr="00C03688">
        <w:rPr>
          <w:iCs/>
          <w:sz w:val="24"/>
          <w:szCs w:val="24"/>
        </w:rPr>
        <w:t>Scienze della Mediazione</w:t>
      </w:r>
    </w:p>
    <w:p w14:paraId="490405EA" w14:textId="77777777" w:rsidR="000343AB" w:rsidRPr="00C03688" w:rsidRDefault="007B0306" w:rsidP="00760968">
      <w:pPr>
        <w:pStyle w:val="Textbody"/>
        <w:jc w:val="both"/>
        <w:rPr>
          <w:sz w:val="24"/>
          <w:szCs w:val="24"/>
        </w:rPr>
      </w:pPr>
      <w:r w:rsidRPr="00C03688">
        <w:rPr>
          <w:iCs/>
          <w:sz w:val="24"/>
          <w:szCs w:val="24"/>
        </w:rPr>
        <w:t xml:space="preserve">                   Linguistica</w:t>
      </w:r>
      <w:r w:rsidRPr="00C03688">
        <w:rPr>
          <w:sz w:val="24"/>
          <w:szCs w:val="24"/>
        </w:rPr>
        <w:t xml:space="preserve"> e </w:t>
      </w:r>
      <w:r w:rsidRPr="00C03688">
        <w:rPr>
          <w:iCs/>
          <w:sz w:val="24"/>
          <w:szCs w:val="24"/>
        </w:rPr>
        <w:t>Studi Comparatistici</w:t>
      </w:r>
      <w:r w:rsidRPr="00C03688">
        <w:rPr>
          <w:sz w:val="24"/>
          <w:szCs w:val="24"/>
        </w:rPr>
        <w:t xml:space="preserve"> della Facoltà di Lingue dell’Università di Catania,</w:t>
      </w:r>
    </w:p>
    <w:p w14:paraId="3A63CBE2" w14:textId="77777777" w:rsidR="000343AB" w:rsidRPr="00C03688" w:rsidRDefault="007B0306" w:rsidP="00760968">
      <w:pPr>
        <w:pStyle w:val="Textbody"/>
        <w:jc w:val="both"/>
        <w:rPr>
          <w:sz w:val="24"/>
          <w:szCs w:val="24"/>
        </w:rPr>
      </w:pPr>
      <w:r w:rsidRPr="00C03688">
        <w:rPr>
          <w:sz w:val="24"/>
          <w:szCs w:val="24"/>
        </w:rPr>
        <w:t xml:space="preserve">                   sede di Ragusa (Titolare Prof. Gigliola Nocera).  </w:t>
      </w:r>
    </w:p>
    <w:p w14:paraId="219169D5" w14:textId="77777777" w:rsidR="000343AB" w:rsidRPr="00C03688" w:rsidRDefault="000343AB" w:rsidP="00760968">
      <w:pPr>
        <w:pStyle w:val="Textbody"/>
        <w:jc w:val="both"/>
        <w:rPr>
          <w:sz w:val="24"/>
          <w:szCs w:val="24"/>
        </w:rPr>
      </w:pPr>
    </w:p>
    <w:p w14:paraId="6295C3DA" w14:textId="77777777" w:rsidR="000343AB" w:rsidRPr="00C03688" w:rsidRDefault="007B0306" w:rsidP="00760968">
      <w:pPr>
        <w:pStyle w:val="Textbody"/>
        <w:jc w:val="both"/>
        <w:rPr>
          <w:sz w:val="24"/>
          <w:szCs w:val="24"/>
        </w:rPr>
      </w:pPr>
      <w:r w:rsidRPr="00C03688">
        <w:rPr>
          <w:sz w:val="24"/>
          <w:szCs w:val="24"/>
        </w:rPr>
        <w:t xml:space="preserve">                          </w:t>
      </w:r>
      <w:r w:rsidRPr="00C03688">
        <w:rPr>
          <w:bCs/>
          <w:sz w:val="24"/>
          <w:szCs w:val="24"/>
        </w:rPr>
        <w:t>Docente di</w:t>
      </w:r>
      <w:r w:rsidRPr="00C03688">
        <w:rPr>
          <w:b/>
          <w:bCs/>
          <w:sz w:val="24"/>
          <w:szCs w:val="24"/>
        </w:rPr>
        <w:t xml:space="preserve"> Inglese Scientifico (2 crediti, 24 ore) </w:t>
      </w:r>
      <w:r w:rsidRPr="00C03688">
        <w:rPr>
          <w:sz w:val="24"/>
          <w:szCs w:val="24"/>
        </w:rPr>
        <w:t xml:space="preserve">nei Corsi di Laurea in </w:t>
      </w:r>
      <w:r w:rsidRPr="00C03688">
        <w:rPr>
          <w:iCs/>
          <w:sz w:val="24"/>
          <w:szCs w:val="24"/>
        </w:rPr>
        <w:t>Fisioterapia</w:t>
      </w:r>
      <w:r w:rsidRPr="00C03688">
        <w:rPr>
          <w:sz w:val="24"/>
          <w:szCs w:val="24"/>
        </w:rPr>
        <w:t xml:space="preserve"> e</w:t>
      </w:r>
    </w:p>
    <w:p w14:paraId="26877A3B" w14:textId="77777777" w:rsidR="000343AB" w:rsidRPr="00C03688" w:rsidRDefault="007B0306" w:rsidP="00760968">
      <w:pPr>
        <w:pStyle w:val="Textbody"/>
        <w:jc w:val="both"/>
        <w:rPr>
          <w:sz w:val="24"/>
          <w:szCs w:val="24"/>
        </w:rPr>
      </w:pPr>
      <w:r w:rsidRPr="00C03688">
        <w:rPr>
          <w:sz w:val="24"/>
          <w:szCs w:val="24"/>
        </w:rPr>
        <w:t xml:space="preserve">                  in </w:t>
      </w:r>
      <w:r w:rsidRPr="00C03688">
        <w:rPr>
          <w:iCs/>
          <w:sz w:val="24"/>
          <w:szCs w:val="24"/>
        </w:rPr>
        <w:t>Tecnica della Riabilitazione Psichiatrica</w:t>
      </w:r>
      <w:r w:rsidRPr="00C03688">
        <w:rPr>
          <w:sz w:val="24"/>
          <w:szCs w:val="24"/>
        </w:rPr>
        <w:t xml:space="preserve"> della Facoltà di Medicina e Chirurgia</w:t>
      </w:r>
    </w:p>
    <w:p w14:paraId="366902D3" w14:textId="77777777" w:rsidR="000343AB" w:rsidRPr="00C03688" w:rsidRDefault="007B0306" w:rsidP="00760968">
      <w:pPr>
        <w:pStyle w:val="Textbody"/>
        <w:jc w:val="both"/>
        <w:rPr>
          <w:sz w:val="24"/>
          <w:szCs w:val="24"/>
        </w:rPr>
      </w:pPr>
      <w:r w:rsidRPr="00C03688">
        <w:rPr>
          <w:sz w:val="24"/>
          <w:szCs w:val="24"/>
        </w:rPr>
        <w:t xml:space="preserve">                  dell’Università di Catania.</w:t>
      </w:r>
    </w:p>
    <w:p w14:paraId="759E26E0" w14:textId="77777777" w:rsidR="000343AB" w:rsidRPr="00C03688" w:rsidRDefault="000343AB" w:rsidP="00760968">
      <w:pPr>
        <w:pStyle w:val="Textbody"/>
        <w:jc w:val="both"/>
        <w:rPr>
          <w:sz w:val="24"/>
          <w:szCs w:val="24"/>
        </w:rPr>
      </w:pPr>
    </w:p>
    <w:p w14:paraId="4F46517D" w14:textId="77777777" w:rsidR="000343AB" w:rsidRPr="00C03688" w:rsidRDefault="007B0306" w:rsidP="00760968">
      <w:pPr>
        <w:pStyle w:val="Textbody"/>
        <w:jc w:val="both"/>
        <w:rPr>
          <w:sz w:val="24"/>
          <w:szCs w:val="24"/>
        </w:rPr>
      </w:pPr>
      <w:r w:rsidRPr="00C03688">
        <w:rPr>
          <w:b/>
          <w:bCs/>
          <w:sz w:val="24"/>
          <w:szCs w:val="24"/>
        </w:rPr>
        <w:t xml:space="preserve">                         </w:t>
      </w:r>
      <w:r w:rsidRPr="00C03688">
        <w:rPr>
          <w:bCs/>
          <w:sz w:val="24"/>
          <w:szCs w:val="24"/>
        </w:rPr>
        <w:t>Docente di</w:t>
      </w:r>
      <w:r w:rsidRPr="00C03688">
        <w:rPr>
          <w:b/>
          <w:bCs/>
          <w:sz w:val="24"/>
          <w:szCs w:val="24"/>
        </w:rPr>
        <w:t xml:space="preserve"> Abilità di Lingua Inglese (1 modulo, 8 ore) </w:t>
      </w:r>
      <w:r w:rsidRPr="00C03688">
        <w:rPr>
          <w:bCs/>
          <w:sz w:val="24"/>
          <w:szCs w:val="24"/>
        </w:rPr>
        <w:t>(Linguaggio del Cinema su</w:t>
      </w:r>
    </w:p>
    <w:p w14:paraId="57B11AD3" w14:textId="77777777" w:rsidR="000343AB" w:rsidRPr="00C03688" w:rsidRDefault="007B0306" w:rsidP="00760968">
      <w:pPr>
        <w:pStyle w:val="Textbody"/>
        <w:jc w:val="both"/>
        <w:rPr>
          <w:sz w:val="24"/>
          <w:szCs w:val="24"/>
        </w:rPr>
      </w:pPr>
      <w:r w:rsidRPr="00C03688">
        <w:rPr>
          <w:bCs/>
          <w:sz w:val="24"/>
          <w:szCs w:val="24"/>
        </w:rPr>
        <w:t xml:space="preserve">                   riscontri letterari e storici)</w:t>
      </w:r>
      <w:r w:rsidRPr="00C03688">
        <w:rPr>
          <w:b/>
          <w:bCs/>
          <w:sz w:val="24"/>
          <w:szCs w:val="24"/>
        </w:rPr>
        <w:t xml:space="preserve"> </w:t>
      </w:r>
      <w:r w:rsidRPr="00C03688">
        <w:rPr>
          <w:bCs/>
          <w:sz w:val="24"/>
          <w:szCs w:val="24"/>
        </w:rPr>
        <w:t>nel</w:t>
      </w:r>
      <w:r w:rsidRPr="00C03688">
        <w:rPr>
          <w:sz w:val="24"/>
          <w:szCs w:val="24"/>
        </w:rPr>
        <w:t xml:space="preserve"> Corso di Laurea in </w:t>
      </w:r>
      <w:r w:rsidRPr="00C03688">
        <w:rPr>
          <w:iCs/>
          <w:sz w:val="24"/>
          <w:szCs w:val="24"/>
        </w:rPr>
        <w:t>Comunicazione e Relazioni Pubbliche</w:t>
      </w:r>
    </w:p>
    <w:p w14:paraId="405EF881" w14:textId="77777777" w:rsidR="000343AB" w:rsidRPr="00C03688" w:rsidRDefault="007B0306" w:rsidP="00760968">
      <w:pPr>
        <w:pStyle w:val="Textbody"/>
        <w:jc w:val="both"/>
        <w:rPr>
          <w:sz w:val="24"/>
          <w:szCs w:val="24"/>
        </w:rPr>
      </w:pPr>
      <w:r w:rsidRPr="00C03688">
        <w:rPr>
          <w:i/>
          <w:iCs/>
          <w:sz w:val="24"/>
          <w:szCs w:val="24"/>
        </w:rPr>
        <w:t xml:space="preserve">              </w:t>
      </w:r>
      <w:r w:rsidRPr="00C03688">
        <w:rPr>
          <w:sz w:val="24"/>
          <w:szCs w:val="24"/>
        </w:rPr>
        <w:t xml:space="preserve">   della Facoltà di Scienze Politiche dell’Università di Catania.</w:t>
      </w:r>
    </w:p>
    <w:p w14:paraId="16703D44" w14:textId="77777777" w:rsidR="000343AB" w:rsidRPr="00C03688" w:rsidRDefault="000343AB" w:rsidP="00760968">
      <w:pPr>
        <w:pStyle w:val="Textbody"/>
        <w:jc w:val="both"/>
        <w:rPr>
          <w:sz w:val="24"/>
          <w:szCs w:val="24"/>
        </w:rPr>
      </w:pPr>
    </w:p>
    <w:p w14:paraId="6AEB095B" w14:textId="77777777" w:rsidR="000343AB" w:rsidRPr="00C03688" w:rsidRDefault="007B0306" w:rsidP="00760968">
      <w:pPr>
        <w:pStyle w:val="Textbody"/>
        <w:jc w:val="both"/>
        <w:rPr>
          <w:sz w:val="24"/>
          <w:szCs w:val="24"/>
        </w:rPr>
      </w:pPr>
      <w:r w:rsidRPr="00C03688">
        <w:rPr>
          <w:b/>
          <w:bCs/>
          <w:sz w:val="24"/>
          <w:szCs w:val="24"/>
        </w:rPr>
        <w:t xml:space="preserve">                 </w:t>
      </w:r>
      <w:r w:rsidRPr="00C03688">
        <w:rPr>
          <w:bCs/>
          <w:sz w:val="24"/>
          <w:szCs w:val="24"/>
        </w:rPr>
        <w:t>Docente di</w:t>
      </w:r>
      <w:r w:rsidRPr="00C03688">
        <w:rPr>
          <w:b/>
          <w:bCs/>
          <w:sz w:val="24"/>
          <w:szCs w:val="24"/>
        </w:rPr>
        <w:t xml:space="preserve"> Letteratura Inglese (L-LIN/10, 3 moduli, 30 ore) </w:t>
      </w:r>
      <w:r w:rsidRPr="00C03688">
        <w:rPr>
          <w:bCs/>
          <w:sz w:val="24"/>
          <w:szCs w:val="24"/>
        </w:rPr>
        <w:t>nel</w:t>
      </w:r>
      <w:r w:rsidRPr="00C03688">
        <w:rPr>
          <w:sz w:val="24"/>
          <w:szCs w:val="24"/>
        </w:rPr>
        <w:t xml:space="preserve"> Corso di Laurea in</w:t>
      </w:r>
    </w:p>
    <w:p w14:paraId="55D2D5FA" w14:textId="77777777" w:rsidR="000343AB" w:rsidRPr="00C03688" w:rsidRDefault="007B0306" w:rsidP="00760968">
      <w:pPr>
        <w:pStyle w:val="Textbody"/>
        <w:jc w:val="both"/>
        <w:rPr>
          <w:sz w:val="24"/>
          <w:szCs w:val="24"/>
        </w:rPr>
      </w:pPr>
      <w:r w:rsidRPr="00C03688">
        <w:rPr>
          <w:sz w:val="24"/>
          <w:szCs w:val="24"/>
        </w:rPr>
        <w:t xml:space="preserve">                 </w:t>
      </w:r>
      <w:r w:rsidRPr="00C03688">
        <w:rPr>
          <w:iCs/>
          <w:sz w:val="24"/>
          <w:szCs w:val="24"/>
        </w:rPr>
        <w:t>Comunicazione e Relazioni Pubbliche</w:t>
      </w:r>
      <w:r w:rsidRPr="00C03688">
        <w:rPr>
          <w:sz w:val="24"/>
          <w:szCs w:val="24"/>
        </w:rPr>
        <w:t xml:space="preserve"> della Facoltà di Scienze Politiche dell’Università</w:t>
      </w:r>
    </w:p>
    <w:p w14:paraId="1467C3A5" w14:textId="77777777" w:rsidR="000343AB" w:rsidRPr="00C03688" w:rsidRDefault="007B0306" w:rsidP="00760968">
      <w:pPr>
        <w:pStyle w:val="Textbody"/>
        <w:jc w:val="both"/>
        <w:rPr>
          <w:sz w:val="24"/>
          <w:szCs w:val="24"/>
        </w:rPr>
      </w:pPr>
      <w:r w:rsidRPr="00C03688">
        <w:rPr>
          <w:sz w:val="24"/>
          <w:szCs w:val="24"/>
        </w:rPr>
        <w:t xml:space="preserve">                 di Catania.</w:t>
      </w:r>
    </w:p>
    <w:p w14:paraId="6BC95307" w14:textId="77777777" w:rsidR="000343AB" w:rsidRPr="00C03688" w:rsidRDefault="000343AB" w:rsidP="00760968">
      <w:pPr>
        <w:pStyle w:val="Textbody"/>
        <w:jc w:val="both"/>
        <w:rPr>
          <w:sz w:val="24"/>
          <w:szCs w:val="24"/>
        </w:rPr>
      </w:pPr>
    </w:p>
    <w:p w14:paraId="25831554" w14:textId="77777777" w:rsidR="000343AB" w:rsidRPr="00C03688" w:rsidRDefault="007B0306" w:rsidP="00760968">
      <w:pPr>
        <w:pStyle w:val="Standard"/>
        <w:spacing w:after="0"/>
        <w:jc w:val="both"/>
        <w:rPr>
          <w:rFonts w:ascii="Times New Roman" w:hAnsi="Times New Roman" w:cs="Times New Roman"/>
          <w:sz w:val="24"/>
          <w:szCs w:val="24"/>
        </w:rPr>
      </w:pP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 xml:space="preserve">Attività didattica seminariale </w:t>
      </w:r>
      <w:r w:rsidRPr="00C03688">
        <w:rPr>
          <w:rFonts w:ascii="Times New Roman" w:hAnsi="Times New Roman" w:cs="Times New Roman"/>
          <w:b/>
          <w:sz w:val="24"/>
          <w:szCs w:val="24"/>
        </w:rPr>
        <w:t>(10 ore)</w:t>
      </w:r>
      <w:r w:rsidRPr="00C03688">
        <w:rPr>
          <w:rFonts w:ascii="Times New Roman" w:hAnsi="Times New Roman" w:cs="Times New Roman"/>
          <w:sz w:val="24"/>
          <w:szCs w:val="24"/>
        </w:rPr>
        <w:t xml:space="preserve"> all’interno del corso di </w:t>
      </w:r>
      <w:r w:rsidRPr="00C03688">
        <w:rPr>
          <w:rFonts w:ascii="Times New Roman" w:hAnsi="Times New Roman" w:cs="Times New Roman"/>
          <w:b/>
          <w:sz w:val="24"/>
          <w:szCs w:val="24"/>
        </w:rPr>
        <w:t>Letterature Comparate</w:t>
      </w:r>
    </w:p>
    <w:p w14:paraId="30D5ECA4" w14:textId="77777777" w:rsidR="000343AB" w:rsidRPr="00C03688" w:rsidRDefault="007B0306" w:rsidP="00760968">
      <w:pPr>
        <w:pStyle w:val="Standard"/>
        <w:spacing w:after="0"/>
        <w:jc w:val="both"/>
        <w:rPr>
          <w:rFonts w:ascii="Times New Roman" w:hAnsi="Times New Roman" w:cs="Times New Roman"/>
          <w:sz w:val="24"/>
          <w:szCs w:val="24"/>
        </w:rPr>
      </w:pP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 xml:space="preserve">   del Prof. Domenico Tanteri, Facoltà di Lettere dell’Università di Catania (marzo 2005).</w:t>
      </w:r>
    </w:p>
    <w:p w14:paraId="19E4211A" w14:textId="77777777" w:rsidR="000343AB" w:rsidRPr="00C03688" w:rsidRDefault="000343AB" w:rsidP="00760968">
      <w:pPr>
        <w:pStyle w:val="Standard"/>
        <w:spacing w:after="0"/>
        <w:jc w:val="both"/>
        <w:rPr>
          <w:rFonts w:ascii="Times New Roman" w:hAnsi="Times New Roman" w:cs="Times New Roman"/>
          <w:sz w:val="24"/>
          <w:szCs w:val="24"/>
        </w:rPr>
      </w:pPr>
    </w:p>
    <w:p w14:paraId="5FD6ADE6" w14:textId="77777777" w:rsidR="000343AB" w:rsidRPr="00C03688" w:rsidRDefault="007B0306" w:rsidP="00760968">
      <w:pPr>
        <w:pStyle w:val="Standard"/>
        <w:spacing w:line="240" w:lineRule="auto"/>
        <w:jc w:val="both"/>
        <w:rPr>
          <w:rFonts w:ascii="Times New Roman" w:hAnsi="Times New Roman" w:cs="Times New Roman"/>
          <w:sz w:val="24"/>
          <w:szCs w:val="24"/>
        </w:rPr>
      </w:pP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 xml:space="preserve">Attività didattica seminariale </w:t>
      </w:r>
      <w:r w:rsidRPr="00C03688">
        <w:rPr>
          <w:rFonts w:ascii="Times New Roman" w:hAnsi="Times New Roman" w:cs="Times New Roman"/>
          <w:b/>
          <w:sz w:val="24"/>
          <w:szCs w:val="24"/>
        </w:rPr>
        <w:t>(4 ore)</w:t>
      </w:r>
      <w:r w:rsidRPr="00C03688">
        <w:rPr>
          <w:rFonts w:ascii="Times New Roman" w:hAnsi="Times New Roman" w:cs="Times New Roman"/>
          <w:sz w:val="24"/>
          <w:szCs w:val="24"/>
        </w:rPr>
        <w:t xml:space="preserve"> all’interno del corso di </w:t>
      </w:r>
      <w:r w:rsidRPr="00C03688">
        <w:rPr>
          <w:rFonts w:ascii="Times New Roman" w:hAnsi="Times New Roman" w:cs="Times New Roman"/>
          <w:b/>
          <w:sz w:val="24"/>
          <w:szCs w:val="24"/>
        </w:rPr>
        <w:t>Musica e Cinema</w:t>
      </w:r>
      <w:r w:rsidRPr="00C03688">
        <w:rPr>
          <w:rFonts w:ascii="Times New Roman" w:hAnsi="Times New Roman" w:cs="Times New Roman"/>
          <w:sz w:val="24"/>
          <w:szCs w:val="24"/>
        </w:rPr>
        <w:t xml:space="preserve"> del Prof.</w:t>
      </w:r>
    </w:p>
    <w:p w14:paraId="49DA2706" w14:textId="77777777" w:rsidR="000343AB" w:rsidRPr="00C03688" w:rsidRDefault="007B0306" w:rsidP="00760968">
      <w:pPr>
        <w:pStyle w:val="Standard"/>
        <w:spacing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Dario Miozzi, Facoltà di Scienze Politiche dell’Università di Catania.</w:t>
      </w:r>
    </w:p>
    <w:p w14:paraId="5117DC2F" w14:textId="77777777" w:rsidR="000343AB" w:rsidRPr="00C03688" w:rsidRDefault="007B0306" w:rsidP="00760968">
      <w:pPr>
        <w:pStyle w:val="Aaoeeu"/>
        <w:widowControl/>
        <w:spacing w:before="20" w:after="20"/>
        <w:ind w:right="33"/>
        <w:jc w:val="both"/>
        <w:rPr>
          <w:sz w:val="24"/>
          <w:szCs w:val="24"/>
          <w:lang w:val="it-IT"/>
        </w:rPr>
      </w:pPr>
      <w:r w:rsidRPr="00C03688">
        <w:rPr>
          <w:sz w:val="24"/>
          <w:szCs w:val="24"/>
          <w:lang w:val="it-IT"/>
        </w:rPr>
        <w:t xml:space="preserve">2005-2006   Docente di </w:t>
      </w:r>
      <w:r w:rsidRPr="00C03688">
        <w:rPr>
          <w:b/>
          <w:sz w:val="24"/>
          <w:szCs w:val="24"/>
          <w:lang w:val="it-IT"/>
        </w:rPr>
        <w:t>Letteratura Inglese</w:t>
      </w:r>
      <w:r w:rsidRPr="00C03688">
        <w:rPr>
          <w:sz w:val="24"/>
          <w:szCs w:val="24"/>
          <w:lang w:val="it-IT"/>
        </w:rPr>
        <w:t xml:space="preserve"> </w:t>
      </w:r>
      <w:r w:rsidRPr="00C03688">
        <w:rPr>
          <w:b/>
          <w:sz w:val="24"/>
          <w:szCs w:val="24"/>
          <w:lang w:val="it-IT"/>
        </w:rPr>
        <w:t>(L-LIN/10, 3 moduli, 24 ore)</w:t>
      </w:r>
      <w:r w:rsidRPr="00C03688">
        <w:rPr>
          <w:sz w:val="24"/>
          <w:szCs w:val="24"/>
          <w:lang w:val="it-IT"/>
        </w:rPr>
        <w:t xml:space="preserve"> nel Corso di Laurea in</w:t>
      </w:r>
    </w:p>
    <w:p w14:paraId="1B66CA19" w14:textId="77777777" w:rsidR="000343AB" w:rsidRPr="00C03688" w:rsidRDefault="007B0306" w:rsidP="00760968">
      <w:pPr>
        <w:pStyle w:val="Aaoeeu"/>
        <w:widowControl/>
        <w:spacing w:before="20" w:after="20"/>
        <w:ind w:right="33"/>
        <w:jc w:val="both"/>
        <w:rPr>
          <w:sz w:val="24"/>
          <w:szCs w:val="24"/>
          <w:lang w:val="it-IT"/>
        </w:rPr>
      </w:pPr>
      <w:r w:rsidRPr="00C03688">
        <w:rPr>
          <w:sz w:val="24"/>
          <w:szCs w:val="24"/>
          <w:lang w:val="it-IT"/>
        </w:rPr>
        <w:t xml:space="preserve">                    Comunicazione e Relazioni Pubbliche della Facoltà di Scienze Politiche</w:t>
      </w:r>
    </w:p>
    <w:p w14:paraId="5163DE73" w14:textId="77777777" w:rsidR="000343AB" w:rsidRPr="00C03688" w:rsidRDefault="007B0306" w:rsidP="00760968">
      <w:pPr>
        <w:pStyle w:val="Aaoeeu"/>
        <w:widowControl/>
        <w:spacing w:before="20" w:after="20"/>
        <w:ind w:right="33"/>
        <w:jc w:val="both"/>
        <w:rPr>
          <w:sz w:val="24"/>
          <w:szCs w:val="24"/>
          <w:lang w:val="it-IT"/>
        </w:rPr>
      </w:pPr>
      <w:r w:rsidRPr="00C03688">
        <w:rPr>
          <w:sz w:val="24"/>
          <w:szCs w:val="24"/>
          <w:lang w:val="it-IT"/>
        </w:rPr>
        <w:t xml:space="preserve">                    dell’Università di Catania.</w:t>
      </w:r>
    </w:p>
    <w:p w14:paraId="7F59B28C" w14:textId="77777777" w:rsidR="000343AB" w:rsidRPr="00C03688" w:rsidRDefault="000343AB" w:rsidP="00760968">
      <w:pPr>
        <w:pStyle w:val="Aaoeeu"/>
        <w:widowControl/>
        <w:spacing w:before="20" w:after="20"/>
        <w:ind w:right="33"/>
        <w:jc w:val="both"/>
        <w:rPr>
          <w:sz w:val="24"/>
          <w:szCs w:val="24"/>
          <w:lang w:val="it-IT"/>
        </w:rPr>
      </w:pPr>
    </w:p>
    <w:p w14:paraId="2F239DB8" w14:textId="77777777" w:rsidR="000343AB" w:rsidRPr="00C03688" w:rsidRDefault="007B0306" w:rsidP="00760968">
      <w:pPr>
        <w:pStyle w:val="Textbody"/>
        <w:jc w:val="both"/>
        <w:rPr>
          <w:sz w:val="24"/>
          <w:szCs w:val="24"/>
        </w:rPr>
      </w:pPr>
      <w:r w:rsidRPr="00C03688">
        <w:rPr>
          <w:sz w:val="24"/>
          <w:szCs w:val="24"/>
        </w:rPr>
        <w:t xml:space="preserve">                   Docente di </w:t>
      </w:r>
      <w:r w:rsidRPr="00C03688">
        <w:rPr>
          <w:b/>
          <w:sz w:val="24"/>
          <w:szCs w:val="24"/>
        </w:rPr>
        <w:t>Lingua Inglese</w:t>
      </w:r>
      <w:r w:rsidRPr="00C03688">
        <w:rPr>
          <w:sz w:val="24"/>
          <w:szCs w:val="24"/>
        </w:rPr>
        <w:t xml:space="preserve"> </w:t>
      </w:r>
      <w:r w:rsidRPr="00C03688">
        <w:rPr>
          <w:b/>
          <w:sz w:val="24"/>
          <w:szCs w:val="24"/>
        </w:rPr>
        <w:t>(L-LIN/12, 6 crediti, 42 ore)</w:t>
      </w:r>
      <w:r w:rsidRPr="00C03688">
        <w:rPr>
          <w:sz w:val="24"/>
          <w:szCs w:val="24"/>
        </w:rPr>
        <w:t xml:space="preserve"> nel Corso di Laurea</w:t>
      </w:r>
    </w:p>
    <w:p w14:paraId="0466753D" w14:textId="77777777" w:rsidR="000343AB" w:rsidRPr="00C03688" w:rsidRDefault="007B0306" w:rsidP="00760968">
      <w:pPr>
        <w:pStyle w:val="Textbody"/>
        <w:jc w:val="both"/>
        <w:rPr>
          <w:sz w:val="24"/>
          <w:szCs w:val="24"/>
        </w:rPr>
      </w:pPr>
      <w:r w:rsidRPr="00C03688">
        <w:rPr>
          <w:sz w:val="24"/>
          <w:szCs w:val="24"/>
        </w:rPr>
        <w:t xml:space="preserve">                   Specialistica in Culture e Linguaggi della Comunicazione della Facoltà di Lettere</w:t>
      </w:r>
    </w:p>
    <w:p w14:paraId="69AC4D05" w14:textId="77777777" w:rsidR="000343AB" w:rsidRPr="00C03688" w:rsidRDefault="007B0306" w:rsidP="00760968">
      <w:pPr>
        <w:pStyle w:val="Textbody"/>
        <w:jc w:val="both"/>
        <w:rPr>
          <w:sz w:val="24"/>
          <w:szCs w:val="24"/>
        </w:rPr>
      </w:pPr>
      <w:r w:rsidRPr="00C03688">
        <w:rPr>
          <w:sz w:val="24"/>
          <w:szCs w:val="24"/>
        </w:rPr>
        <w:t xml:space="preserve">                   dell’Università di Catania.</w:t>
      </w:r>
    </w:p>
    <w:p w14:paraId="1213AAEF" w14:textId="77777777" w:rsidR="000343AB" w:rsidRPr="00C03688" w:rsidRDefault="000343AB" w:rsidP="00760968">
      <w:pPr>
        <w:pStyle w:val="Textbody"/>
        <w:jc w:val="both"/>
        <w:rPr>
          <w:sz w:val="24"/>
          <w:szCs w:val="24"/>
        </w:rPr>
      </w:pPr>
    </w:p>
    <w:p w14:paraId="17915ECE" w14:textId="77777777" w:rsidR="000343AB" w:rsidRPr="00C03688" w:rsidRDefault="007B0306" w:rsidP="00760968">
      <w:pPr>
        <w:pStyle w:val="Textbody"/>
        <w:jc w:val="both"/>
        <w:rPr>
          <w:sz w:val="24"/>
          <w:szCs w:val="24"/>
        </w:rPr>
      </w:pPr>
      <w:r w:rsidRPr="00C03688">
        <w:rPr>
          <w:sz w:val="24"/>
          <w:szCs w:val="24"/>
        </w:rPr>
        <w:t xml:space="preserve">                   Docente di </w:t>
      </w:r>
      <w:r w:rsidRPr="00C03688">
        <w:rPr>
          <w:b/>
          <w:sz w:val="24"/>
          <w:szCs w:val="24"/>
        </w:rPr>
        <w:t>Lingua Inglese</w:t>
      </w:r>
      <w:r w:rsidRPr="00C03688">
        <w:rPr>
          <w:sz w:val="24"/>
          <w:szCs w:val="24"/>
        </w:rPr>
        <w:t xml:space="preserve"> </w:t>
      </w:r>
      <w:r w:rsidRPr="00C03688">
        <w:rPr>
          <w:b/>
          <w:sz w:val="24"/>
          <w:szCs w:val="24"/>
        </w:rPr>
        <w:t>(L-LIN/12, 6 moduli, 36 ore)</w:t>
      </w:r>
      <w:r w:rsidRPr="00C03688">
        <w:rPr>
          <w:sz w:val="24"/>
          <w:szCs w:val="24"/>
        </w:rPr>
        <w:t xml:space="preserve"> nel Corso di Laurea</w:t>
      </w:r>
    </w:p>
    <w:p w14:paraId="3EEEBF5B" w14:textId="77777777" w:rsidR="000343AB" w:rsidRPr="00C03688" w:rsidRDefault="007B0306" w:rsidP="00760968">
      <w:pPr>
        <w:pStyle w:val="Textbody"/>
        <w:jc w:val="both"/>
        <w:rPr>
          <w:sz w:val="24"/>
          <w:szCs w:val="24"/>
        </w:rPr>
      </w:pPr>
      <w:r w:rsidRPr="00C03688">
        <w:rPr>
          <w:sz w:val="24"/>
          <w:szCs w:val="24"/>
        </w:rPr>
        <w:t xml:space="preserve">                   Specialistica in Scienze delle Pubbliche Amministrazioni della Facoltà di Scienze</w:t>
      </w:r>
    </w:p>
    <w:p w14:paraId="682FDA93" w14:textId="77777777" w:rsidR="000343AB" w:rsidRPr="00C03688" w:rsidRDefault="007B0306" w:rsidP="00760968">
      <w:pPr>
        <w:pStyle w:val="Textbody"/>
        <w:jc w:val="both"/>
        <w:rPr>
          <w:sz w:val="24"/>
          <w:szCs w:val="24"/>
        </w:rPr>
      </w:pPr>
      <w:r w:rsidRPr="00C03688">
        <w:rPr>
          <w:sz w:val="24"/>
          <w:szCs w:val="24"/>
        </w:rPr>
        <w:t xml:space="preserve">                   Politiche dell’Università di Catania.</w:t>
      </w:r>
    </w:p>
    <w:p w14:paraId="0EE13569" w14:textId="77777777" w:rsidR="000343AB" w:rsidRPr="00C03688" w:rsidRDefault="000343AB" w:rsidP="00760968">
      <w:pPr>
        <w:pStyle w:val="Textbody"/>
        <w:jc w:val="both"/>
        <w:rPr>
          <w:sz w:val="24"/>
          <w:szCs w:val="24"/>
        </w:rPr>
      </w:pPr>
    </w:p>
    <w:p w14:paraId="70CAC838" w14:textId="77777777" w:rsidR="000343AB" w:rsidRPr="00C03688" w:rsidRDefault="007B0306" w:rsidP="00760968">
      <w:pPr>
        <w:pStyle w:val="Textbody"/>
        <w:jc w:val="both"/>
        <w:rPr>
          <w:sz w:val="24"/>
          <w:szCs w:val="24"/>
        </w:rPr>
      </w:pPr>
      <w:r w:rsidRPr="00C03688">
        <w:rPr>
          <w:sz w:val="24"/>
          <w:szCs w:val="24"/>
        </w:rPr>
        <w:lastRenderedPageBreak/>
        <w:t xml:space="preserve">                    Docente di </w:t>
      </w:r>
      <w:r w:rsidRPr="00C03688">
        <w:rPr>
          <w:b/>
          <w:sz w:val="24"/>
          <w:szCs w:val="24"/>
        </w:rPr>
        <w:t>Abilità Linguistiche in Lingua Inglese (1 modulo, 8 ore)</w:t>
      </w:r>
      <w:r w:rsidRPr="00C03688">
        <w:rPr>
          <w:sz w:val="24"/>
          <w:szCs w:val="24"/>
        </w:rPr>
        <w:t xml:space="preserve"> (Linguaggio del</w:t>
      </w:r>
    </w:p>
    <w:p w14:paraId="2E700CB3" w14:textId="77777777" w:rsidR="000343AB" w:rsidRPr="00C03688" w:rsidRDefault="007B0306" w:rsidP="00760968">
      <w:pPr>
        <w:pStyle w:val="Textbody"/>
        <w:jc w:val="both"/>
        <w:rPr>
          <w:sz w:val="24"/>
          <w:szCs w:val="24"/>
        </w:rPr>
      </w:pPr>
      <w:r w:rsidRPr="00C03688">
        <w:rPr>
          <w:sz w:val="24"/>
          <w:szCs w:val="24"/>
        </w:rPr>
        <w:t xml:space="preserve">                   Cinema su riscontri letterari e storici) nel Corso di Laurea in Comunicazione e</w:t>
      </w:r>
    </w:p>
    <w:p w14:paraId="1BA3E85A" w14:textId="77777777" w:rsidR="000343AB" w:rsidRPr="00C03688" w:rsidRDefault="007B0306" w:rsidP="00760968">
      <w:pPr>
        <w:pStyle w:val="Textbody"/>
        <w:jc w:val="both"/>
        <w:rPr>
          <w:sz w:val="24"/>
          <w:szCs w:val="24"/>
        </w:rPr>
      </w:pPr>
      <w:r w:rsidRPr="00C03688">
        <w:rPr>
          <w:sz w:val="24"/>
          <w:szCs w:val="24"/>
        </w:rPr>
        <w:t xml:space="preserve">                   Relazioni Pubbliche della Facoltà di Scienze Politiche dell’Università di Catania.</w:t>
      </w:r>
    </w:p>
    <w:p w14:paraId="7A157672" w14:textId="77777777" w:rsidR="000343AB" w:rsidRPr="00C03688" w:rsidRDefault="000343AB" w:rsidP="00760968">
      <w:pPr>
        <w:pStyle w:val="Textbody"/>
        <w:jc w:val="both"/>
        <w:rPr>
          <w:sz w:val="24"/>
          <w:szCs w:val="24"/>
        </w:rPr>
      </w:pPr>
    </w:p>
    <w:p w14:paraId="246DE4A2" w14:textId="77777777" w:rsidR="000343AB" w:rsidRPr="00C03688" w:rsidRDefault="007B0306" w:rsidP="00760968">
      <w:pPr>
        <w:pStyle w:val="Textbody"/>
        <w:jc w:val="both"/>
        <w:rPr>
          <w:sz w:val="24"/>
          <w:szCs w:val="24"/>
        </w:rPr>
      </w:pPr>
      <w:r w:rsidRPr="00C03688">
        <w:rPr>
          <w:sz w:val="24"/>
          <w:szCs w:val="24"/>
        </w:rPr>
        <w:t xml:space="preserve">                   Docente di </w:t>
      </w:r>
      <w:r w:rsidRPr="00C03688">
        <w:rPr>
          <w:b/>
          <w:sz w:val="24"/>
          <w:szCs w:val="24"/>
        </w:rPr>
        <w:t>Lingua Inglese</w:t>
      </w:r>
      <w:r w:rsidRPr="00C03688">
        <w:rPr>
          <w:sz w:val="24"/>
          <w:szCs w:val="24"/>
        </w:rPr>
        <w:t xml:space="preserve"> </w:t>
      </w:r>
      <w:r w:rsidRPr="00C03688">
        <w:rPr>
          <w:b/>
          <w:sz w:val="24"/>
          <w:szCs w:val="24"/>
        </w:rPr>
        <w:t>(L-LIN/12, 4 crediti, 24 ore)</w:t>
      </w:r>
      <w:r w:rsidRPr="00C03688">
        <w:rPr>
          <w:sz w:val="24"/>
          <w:szCs w:val="24"/>
        </w:rPr>
        <w:t xml:space="preserve"> nel Corso di Laurea in</w:t>
      </w:r>
    </w:p>
    <w:p w14:paraId="26E8E003" w14:textId="77777777" w:rsidR="000343AB" w:rsidRPr="00C03688" w:rsidRDefault="007B0306" w:rsidP="00760968">
      <w:pPr>
        <w:pStyle w:val="Textbody"/>
        <w:jc w:val="both"/>
        <w:rPr>
          <w:sz w:val="24"/>
          <w:szCs w:val="24"/>
        </w:rPr>
      </w:pPr>
      <w:r w:rsidRPr="00C03688">
        <w:rPr>
          <w:sz w:val="24"/>
          <w:szCs w:val="24"/>
        </w:rPr>
        <w:t xml:space="preserve">                    Scienze della Comunicazione Multimediale della Libera Università degli Studi Kore di</w:t>
      </w:r>
    </w:p>
    <w:p w14:paraId="4EE69FAA" w14:textId="77777777" w:rsidR="000343AB" w:rsidRPr="00C03688" w:rsidRDefault="007B0306" w:rsidP="00760968">
      <w:pPr>
        <w:pStyle w:val="Textbody"/>
        <w:jc w:val="both"/>
        <w:rPr>
          <w:sz w:val="24"/>
          <w:szCs w:val="24"/>
        </w:rPr>
      </w:pPr>
      <w:r w:rsidRPr="00C03688">
        <w:rPr>
          <w:sz w:val="24"/>
          <w:szCs w:val="24"/>
        </w:rPr>
        <w:t xml:space="preserve">                   Enna.</w:t>
      </w:r>
    </w:p>
    <w:p w14:paraId="00882F07" w14:textId="77777777" w:rsidR="000343AB" w:rsidRPr="00C03688" w:rsidRDefault="000343AB" w:rsidP="00760968">
      <w:pPr>
        <w:pStyle w:val="Textbody"/>
        <w:jc w:val="both"/>
        <w:rPr>
          <w:sz w:val="24"/>
          <w:szCs w:val="24"/>
        </w:rPr>
      </w:pPr>
    </w:p>
    <w:p w14:paraId="0380D319" w14:textId="77777777" w:rsidR="000343AB" w:rsidRPr="00C03688" w:rsidRDefault="007B0306" w:rsidP="00760968">
      <w:pPr>
        <w:pStyle w:val="Textbody"/>
        <w:jc w:val="both"/>
        <w:rPr>
          <w:sz w:val="24"/>
          <w:szCs w:val="24"/>
        </w:rPr>
      </w:pPr>
      <w:r w:rsidRPr="00C03688">
        <w:rPr>
          <w:sz w:val="24"/>
          <w:szCs w:val="24"/>
        </w:rPr>
        <w:t xml:space="preserve">2006-2007   Docente di </w:t>
      </w:r>
      <w:r w:rsidRPr="00C03688">
        <w:rPr>
          <w:b/>
          <w:sz w:val="24"/>
          <w:szCs w:val="24"/>
        </w:rPr>
        <w:t>Lingua Inglese (L-LIN/12, 7 crediti, 42 ore)</w:t>
      </w:r>
      <w:r w:rsidRPr="00C03688">
        <w:rPr>
          <w:sz w:val="24"/>
          <w:szCs w:val="24"/>
        </w:rPr>
        <w:t xml:space="preserve"> nel Corso di Laurea in</w:t>
      </w:r>
    </w:p>
    <w:p w14:paraId="002F185D" w14:textId="77777777" w:rsidR="000343AB" w:rsidRPr="00C03688" w:rsidRDefault="007B0306" w:rsidP="00760968">
      <w:pPr>
        <w:pStyle w:val="Textbody"/>
        <w:jc w:val="both"/>
        <w:rPr>
          <w:sz w:val="24"/>
          <w:szCs w:val="24"/>
        </w:rPr>
      </w:pPr>
      <w:r w:rsidRPr="00C03688">
        <w:rPr>
          <w:sz w:val="24"/>
          <w:szCs w:val="24"/>
        </w:rPr>
        <w:t xml:space="preserve">                   Lingue e Culture dell’Asia e dell’Africa, I anno della Libera Università degli Studi Kore</w:t>
      </w:r>
    </w:p>
    <w:p w14:paraId="29C66230" w14:textId="77777777" w:rsidR="000343AB" w:rsidRPr="00C03688" w:rsidRDefault="007B0306" w:rsidP="00760968">
      <w:pPr>
        <w:pStyle w:val="Textbody"/>
        <w:jc w:val="both"/>
        <w:rPr>
          <w:sz w:val="24"/>
          <w:szCs w:val="24"/>
        </w:rPr>
      </w:pPr>
      <w:r w:rsidRPr="00C03688">
        <w:rPr>
          <w:sz w:val="24"/>
          <w:szCs w:val="24"/>
        </w:rPr>
        <w:t xml:space="preserve">                  di Enna.</w:t>
      </w:r>
    </w:p>
    <w:p w14:paraId="3AB1A10F" w14:textId="77777777" w:rsidR="000343AB" w:rsidRPr="00C03688" w:rsidRDefault="000343AB" w:rsidP="00760968">
      <w:pPr>
        <w:pStyle w:val="Textbody"/>
        <w:jc w:val="both"/>
        <w:rPr>
          <w:sz w:val="24"/>
          <w:szCs w:val="24"/>
        </w:rPr>
      </w:pPr>
    </w:p>
    <w:p w14:paraId="4B7C9623" w14:textId="77777777" w:rsidR="000343AB" w:rsidRPr="00C03688" w:rsidRDefault="007B0306" w:rsidP="00760968">
      <w:pPr>
        <w:pStyle w:val="Textbody"/>
        <w:jc w:val="both"/>
        <w:rPr>
          <w:sz w:val="24"/>
          <w:szCs w:val="24"/>
        </w:rPr>
      </w:pPr>
      <w:r w:rsidRPr="00C03688">
        <w:rPr>
          <w:sz w:val="24"/>
          <w:szCs w:val="24"/>
        </w:rPr>
        <w:t xml:space="preserve">                   Docente di </w:t>
      </w:r>
      <w:r w:rsidRPr="00C03688">
        <w:rPr>
          <w:b/>
          <w:sz w:val="24"/>
          <w:szCs w:val="24"/>
        </w:rPr>
        <w:t>Lingua Inglese (L-LIN/12, 6 crediti, 36 ore)</w:t>
      </w:r>
      <w:r w:rsidRPr="00C03688">
        <w:rPr>
          <w:sz w:val="24"/>
          <w:szCs w:val="24"/>
        </w:rPr>
        <w:t xml:space="preserve"> nel Corso di Laurea in Lingue</w:t>
      </w:r>
    </w:p>
    <w:p w14:paraId="0598A6D1" w14:textId="77777777" w:rsidR="000343AB" w:rsidRPr="00C03688" w:rsidRDefault="007B0306" w:rsidP="00760968">
      <w:pPr>
        <w:pStyle w:val="Textbody"/>
        <w:jc w:val="both"/>
        <w:rPr>
          <w:sz w:val="24"/>
          <w:szCs w:val="24"/>
        </w:rPr>
      </w:pPr>
      <w:r w:rsidRPr="00C03688">
        <w:rPr>
          <w:sz w:val="24"/>
          <w:szCs w:val="24"/>
        </w:rPr>
        <w:t xml:space="preserve">                 e Culture dell’Asia e dell’Africa, II anno della Libera Università degli Studi Kore di</w:t>
      </w:r>
    </w:p>
    <w:p w14:paraId="4C445B32" w14:textId="77777777" w:rsidR="000343AB" w:rsidRPr="00C03688" w:rsidRDefault="007B0306" w:rsidP="00760968">
      <w:pPr>
        <w:pStyle w:val="Textbody"/>
        <w:jc w:val="both"/>
        <w:rPr>
          <w:sz w:val="24"/>
          <w:szCs w:val="24"/>
        </w:rPr>
      </w:pPr>
      <w:r w:rsidRPr="00C03688">
        <w:rPr>
          <w:sz w:val="24"/>
          <w:szCs w:val="24"/>
        </w:rPr>
        <w:t xml:space="preserve">                 Enna.</w:t>
      </w:r>
    </w:p>
    <w:p w14:paraId="756B5AA3" w14:textId="77777777" w:rsidR="000343AB" w:rsidRPr="00C03688" w:rsidRDefault="000343AB" w:rsidP="00760968">
      <w:pPr>
        <w:pStyle w:val="Textbody"/>
        <w:jc w:val="both"/>
        <w:rPr>
          <w:sz w:val="24"/>
          <w:szCs w:val="24"/>
        </w:rPr>
      </w:pPr>
    </w:p>
    <w:p w14:paraId="32811860" w14:textId="77777777" w:rsidR="000343AB" w:rsidRPr="00C03688" w:rsidRDefault="007B0306" w:rsidP="00760968">
      <w:pPr>
        <w:pStyle w:val="Textbody"/>
        <w:jc w:val="both"/>
        <w:rPr>
          <w:sz w:val="24"/>
          <w:szCs w:val="24"/>
        </w:rPr>
      </w:pPr>
      <w:r w:rsidRPr="00C03688">
        <w:rPr>
          <w:sz w:val="24"/>
          <w:szCs w:val="24"/>
        </w:rPr>
        <w:t xml:space="preserve">                 Docente di </w:t>
      </w:r>
      <w:r w:rsidRPr="00C03688">
        <w:rPr>
          <w:b/>
          <w:sz w:val="24"/>
          <w:szCs w:val="24"/>
        </w:rPr>
        <w:t>Abilità in Lingua Inglese (1 credito, 8 ore)</w:t>
      </w:r>
      <w:r w:rsidRPr="00C03688">
        <w:rPr>
          <w:sz w:val="24"/>
          <w:szCs w:val="24"/>
        </w:rPr>
        <w:t xml:space="preserve"> nel Corso di Laurea in</w:t>
      </w:r>
    </w:p>
    <w:p w14:paraId="1D90E9C7" w14:textId="77777777" w:rsidR="000343AB" w:rsidRPr="00C03688" w:rsidRDefault="007B0306" w:rsidP="00760968">
      <w:pPr>
        <w:pStyle w:val="Textbody"/>
        <w:jc w:val="both"/>
        <w:rPr>
          <w:sz w:val="24"/>
          <w:szCs w:val="24"/>
        </w:rPr>
      </w:pPr>
      <w:r w:rsidRPr="00C03688">
        <w:rPr>
          <w:sz w:val="24"/>
          <w:szCs w:val="24"/>
        </w:rPr>
        <w:t xml:space="preserve">                 Comunicazione e Relazioni Pubbliche, III anno della Facoltà di Scienze Politiche di</w:t>
      </w:r>
    </w:p>
    <w:p w14:paraId="5B653508" w14:textId="77777777" w:rsidR="000343AB" w:rsidRPr="00C03688" w:rsidRDefault="007B0306" w:rsidP="00760968">
      <w:pPr>
        <w:pStyle w:val="Textbody"/>
        <w:jc w:val="both"/>
        <w:rPr>
          <w:sz w:val="24"/>
          <w:szCs w:val="24"/>
        </w:rPr>
      </w:pPr>
      <w:r w:rsidRPr="00C03688">
        <w:rPr>
          <w:sz w:val="24"/>
          <w:szCs w:val="24"/>
        </w:rPr>
        <w:t xml:space="preserve">                 Catania.</w:t>
      </w:r>
    </w:p>
    <w:p w14:paraId="54B06785" w14:textId="77777777" w:rsidR="000343AB" w:rsidRPr="00C03688" w:rsidRDefault="000343AB" w:rsidP="00760968">
      <w:pPr>
        <w:pStyle w:val="Textbody"/>
        <w:jc w:val="both"/>
        <w:rPr>
          <w:sz w:val="24"/>
          <w:szCs w:val="24"/>
        </w:rPr>
      </w:pPr>
    </w:p>
    <w:p w14:paraId="0E803D93" w14:textId="77777777" w:rsidR="000343AB" w:rsidRPr="00C03688" w:rsidRDefault="007B0306" w:rsidP="00760968">
      <w:pPr>
        <w:pStyle w:val="Textbody"/>
        <w:jc w:val="both"/>
        <w:rPr>
          <w:sz w:val="24"/>
          <w:szCs w:val="24"/>
        </w:rPr>
      </w:pPr>
      <w:r w:rsidRPr="00C03688">
        <w:rPr>
          <w:sz w:val="24"/>
          <w:szCs w:val="24"/>
        </w:rPr>
        <w:t xml:space="preserve">2007-2008   Docente di </w:t>
      </w:r>
      <w:r w:rsidRPr="00C03688">
        <w:rPr>
          <w:b/>
          <w:sz w:val="24"/>
          <w:szCs w:val="24"/>
        </w:rPr>
        <w:t xml:space="preserve">Lingua Inglese (L-LIN/12, 7 crediti, 42 ore) </w:t>
      </w:r>
      <w:r w:rsidRPr="00C03688">
        <w:rPr>
          <w:sz w:val="24"/>
          <w:szCs w:val="24"/>
        </w:rPr>
        <w:t>nel Corso di Laurea in</w:t>
      </w:r>
    </w:p>
    <w:p w14:paraId="68C6E53A" w14:textId="77777777" w:rsidR="000343AB" w:rsidRPr="00C03688" w:rsidRDefault="007B0306" w:rsidP="00760968">
      <w:pPr>
        <w:pStyle w:val="Textbody"/>
        <w:jc w:val="both"/>
        <w:rPr>
          <w:sz w:val="24"/>
          <w:szCs w:val="24"/>
        </w:rPr>
      </w:pPr>
      <w:r w:rsidRPr="00C03688">
        <w:rPr>
          <w:sz w:val="24"/>
          <w:szCs w:val="24"/>
        </w:rPr>
        <w:t xml:space="preserve">                   Lingue e Culture dell’Asia e dell’Africa, I anno ed Economia Aziendale (in</w:t>
      </w:r>
    </w:p>
    <w:p w14:paraId="3154BE15" w14:textId="77777777" w:rsidR="000343AB" w:rsidRPr="00C03688" w:rsidRDefault="007B0306" w:rsidP="00760968">
      <w:pPr>
        <w:pStyle w:val="Textbody"/>
        <w:jc w:val="both"/>
        <w:rPr>
          <w:sz w:val="24"/>
          <w:szCs w:val="24"/>
        </w:rPr>
      </w:pPr>
      <w:r w:rsidRPr="00C03688">
        <w:rPr>
          <w:sz w:val="24"/>
          <w:szCs w:val="24"/>
        </w:rPr>
        <w:t xml:space="preserve">                   mutuazione) della Libera Università degli Studi Kore di Enna.</w:t>
      </w:r>
    </w:p>
    <w:p w14:paraId="1B0D0792" w14:textId="77777777" w:rsidR="000343AB" w:rsidRPr="00C03688" w:rsidRDefault="000343AB" w:rsidP="00760968">
      <w:pPr>
        <w:pStyle w:val="Textbody"/>
        <w:jc w:val="both"/>
        <w:rPr>
          <w:sz w:val="24"/>
          <w:szCs w:val="24"/>
        </w:rPr>
      </w:pPr>
    </w:p>
    <w:p w14:paraId="5DE81AA5" w14:textId="77777777" w:rsidR="000343AB" w:rsidRPr="00C03688" w:rsidRDefault="007B0306" w:rsidP="00760968">
      <w:pPr>
        <w:pStyle w:val="Textbody"/>
        <w:jc w:val="both"/>
        <w:rPr>
          <w:sz w:val="24"/>
          <w:szCs w:val="24"/>
        </w:rPr>
      </w:pPr>
      <w:r w:rsidRPr="00C03688">
        <w:rPr>
          <w:sz w:val="24"/>
          <w:szCs w:val="24"/>
        </w:rPr>
        <w:t xml:space="preserve">                   Docente di </w:t>
      </w:r>
      <w:r w:rsidRPr="00C03688">
        <w:rPr>
          <w:b/>
          <w:sz w:val="24"/>
          <w:szCs w:val="24"/>
        </w:rPr>
        <w:t>Lingua Inglese (L-LIN/12, 8 crediti, 48 ore)</w:t>
      </w:r>
      <w:r w:rsidRPr="00C03688">
        <w:rPr>
          <w:sz w:val="24"/>
          <w:szCs w:val="24"/>
        </w:rPr>
        <w:t xml:space="preserve"> nel Corso di Laurea in Lingue</w:t>
      </w:r>
    </w:p>
    <w:p w14:paraId="2C530508" w14:textId="77777777" w:rsidR="000343AB" w:rsidRPr="00C03688" w:rsidRDefault="007B0306" w:rsidP="00760968">
      <w:pPr>
        <w:pStyle w:val="Textbody"/>
        <w:jc w:val="both"/>
        <w:rPr>
          <w:sz w:val="24"/>
          <w:szCs w:val="24"/>
        </w:rPr>
      </w:pPr>
      <w:r w:rsidRPr="00C03688">
        <w:rPr>
          <w:sz w:val="24"/>
          <w:szCs w:val="24"/>
        </w:rPr>
        <w:t xml:space="preserve">                  e Culture dell’Asia e dell’Africa, II anno della Libera Università degli Studi Kore di</w:t>
      </w:r>
    </w:p>
    <w:p w14:paraId="07F4DCA0" w14:textId="77777777" w:rsidR="000343AB" w:rsidRPr="00C03688" w:rsidRDefault="007B0306" w:rsidP="00760968">
      <w:pPr>
        <w:pStyle w:val="Textbody"/>
        <w:jc w:val="both"/>
        <w:rPr>
          <w:sz w:val="24"/>
          <w:szCs w:val="24"/>
        </w:rPr>
      </w:pPr>
      <w:r w:rsidRPr="00C03688">
        <w:rPr>
          <w:sz w:val="24"/>
          <w:szCs w:val="24"/>
        </w:rPr>
        <w:t xml:space="preserve">                  Enna.</w:t>
      </w:r>
    </w:p>
    <w:p w14:paraId="57C09BFF" w14:textId="77777777" w:rsidR="000343AB" w:rsidRPr="00C03688" w:rsidRDefault="000343AB" w:rsidP="00760968">
      <w:pPr>
        <w:pStyle w:val="Textbody"/>
        <w:jc w:val="both"/>
        <w:rPr>
          <w:sz w:val="24"/>
          <w:szCs w:val="24"/>
        </w:rPr>
      </w:pPr>
    </w:p>
    <w:p w14:paraId="132D767B" w14:textId="77777777" w:rsidR="000343AB" w:rsidRPr="00C03688" w:rsidRDefault="007B0306" w:rsidP="00760968">
      <w:pPr>
        <w:pStyle w:val="Textbody"/>
        <w:jc w:val="both"/>
        <w:rPr>
          <w:sz w:val="24"/>
          <w:szCs w:val="24"/>
        </w:rPr>
      </w:pPr>
      <w:r w:rsidRPr="00C03688">
        <w:rPr>
          <w:sz w:val="24"/>
          <w:szCs w:val="24"/>
        </w:rPr>
        <w:t xml:space="preserve">                   Docente di </w:t>
      </w:r>
      <w:r w:rsidRPr="00C03688">
        <w:rPr>
          <w:b/>
          <w:sz w:val="24"/>
          <w:szCs w:val="24"/>
        </w:rPr>
        <w:t>Lingua Inglese (L-LIN/12, 11 crediti, 66 ore)</w:t>
      </w:r>
      <w:r w:rsidRPr="00C03688">
        <w:rPr>
          <w:sz w:val="24"/>
          <w:szCs w:val="24"/>
        </w:rPr>
        <w:t xml:space="preserve"> nel Corso di Laurea in</w:t>
      </w:r>
    </w:p>
    <w:p w14:paraId="5227154A" w14:textId="77777777" w:rsidR="000343AB" w:rsidRPr="00C03688" w:rsidRDefault="007B0306" w:rsidP="00760968">
      <w:pPr>
        <w:pStyle w:val="Textbody"/>
        <w:jc w:val="both"/>
        <w:rPr>
          <w:sz w:val="24"/>
          <w:szCs w:val="24"/>
        </w:rPr>
      </w:pPr>
      <w:r w:rsidRPr="00C03688">
        <w:rPr>
          <w:sz w:val="24"/>
          <w:szCs w:val="24"/>
        </w:rPr>
        <w:t xml:space="preserve">                   Discipline delle Arti, della Musica e dello Spettacolo, II anno della Libera Università</w:t>
      </w:r>
    </w:p>
    <w:p w14:paraId="40689219" w14:textId="77777777" w:rsidR="000343AB" w:rsidRPr="00C03688" w:rsidRDefault="007B0306" w:rsidP="00760968">
      <w:pPr>
        <w:pStyle w:val="Textbody"/>
        <w:jc w:val="both"/>
        <w:rPr>
          <w:sz w:val="24"/>
          <w:szCs w:val="24"/>
        </w:rPr>
      </w:pPr>
      <w:r w:rsidRPr="00C03688">
        <w:rPr>
          <w:sz w:val="24"/>
          <w:szCs w:val="24"/>
        </w:rPr>
        <w:t xml:space="preserve">                   degli Studi Kore di Enna.</w:t>
      </w:r>
    </w:p>
    <w:p w14:paraId="06B9973C" w14:textId="77777777" w:rsidR="000343AB" w:rsidRPr="00C03688" w:rsidRDefault="000343AB" w:rsidP="00760968">
      <w:pPr>
        <w:pStyle w:val="Textbody"/>
        <w:jc w:val="both"/>
        <w:rPr>
          <w:sz w:val="24"/>
          <w:szCs w:val="24"/>
        </w:rPr>
      </w:pPr>
    </w:p>
    <w:p w14:paraId="18EB9D95" w14:textId="77777777" w:rsidR="000343AB" w:rsidRPr="00C03688" w:rsidRDefault="007B0306" w:rsidP="00760968">
      <w:pPr>
        <w:pStyle w:val="Textbody"/>
        <w:jc w:val="both"/>
        <w:rPr>
          <w:sz w:val="24"/>
          <w:szCs w:val="24"/>
        </w:rPr>
      </w:pPr>
      <w:r w:rsidRPr="00C03688">
        <w:rPr>
          <w:sz w:val="24"/>
          <w:szCs w:val="24"/>
        </w:rPr>
        <w:t xml:space="preserve">                   Docente di </w:t>
      </w:r>
      <w:r w:rsidRPr="00C03688">
        <w:rPr>
          <w:b/>
          <w:sz w:val="24"/>
          <w:szCs w:val="24"/>
        </w:rPr>
        <w:t>Lingua Inglese (L-LIN/12, 6 crediti, 60 ore)</w:t>
      </w:r>
      <w:r w:rsidRPr="00C03688">
        <w:rPr>
          <w:sz w:val="24"/>
          <w:szCs w:val="24"/>
        </w:rPr>
        <w:t xml:space="preserve"> nel Corso di Laurea in</w:t>
      </w:r>
    </w:p>
    <w:p w14:paraId="22092D3B" w14:textId="77777777" w:rsidR="000343AB" w:rsidRPr="00C03688" w:rsidRDefault="007B0306" w:rsidP="00760968">
      <w:pPr>
        <w:pStyle w:val="Textbody"/>
        <w:jc w:val="both"/>
        <w:rPr>
          <w:sz w:val="24"/>
          <w:szCs w:val="24"/>
        </w:rPr>
      </w:pPr>
      <w:r w:rsidRPr="00C03688">
        <w:rPr>
          <w:sz w:val="24"/>
          <w:szCs w:val="24"/>
        </w:rPr>
        <w:t xml:space="preserve">                   Ingegneria Telematica, I anno e Ingegneria per L’Ambiente e per il Territorio II anno</w:t>
      </w:r>
    </w:p>
    <w:p w14:paraId="5518EA94" w14:textId="77777777" w:rsidR="000343AB" w:rsidRPr="00C03688" w:rsidRDefault="007B0306" w:rsidP="00760968">
      <w:pPr>
        <w:pStyle w:val="Textbody"/>
        <w:jc w:val="both"/>
        <w:rPr>
          <w:sz w:val="24"/>
          <w:szCs w:val="24"/>
        </w:rPr>
      </w:pPr>
      <w:r w:rsidRPr="00C03688">
        <w:rPr>
          <w:sz w:val="24"/>
          <w:szCs w:val="24"/>
        </w:rPr>
        <w:t xml:space="preserve">                   della Libera Università degli Studi Kore di Enna e dell’Università di Catania (corso di</w:t>
      </w:r>
    </w:p>
    <w:p w14:paraId="37EC07CF" w14:textId="77777777" w:rsidR="000343AB" w:rsidRPr="00C03688" w:rsidRDefault="007B0306" w:rsidP="00760968">
      <w:pPr>
        <w:pStyle w:val="Textbody"/>
        <w:jc w:val="both"/>
        <w:rPr>
          <w:sz w:val="24"/>
          <w:szCs w:val="24"/>
        </w:rPr>
      </w:pPr>
      <w:r w:rsidRPr="00C03688">
        <w:rPr>
          <w:sz w:val="24"/>
          <w:szCs w:val="24"/>
        </w:rPr>
        <w:t xml:space="preserve">                   laurea interateneo).</w:t>
      </w:r>
    </w:p>
    <w:p w14:paraId="74F45415" w14:textId="77777777" w:rsidR="000343AB" w:rsidRPr="00C03688" w:rsidRDefault="000343AB" w:rsidP="00760968">
      <w:pPr>
        <w:pStyle w:val="Textbody"/>
        <w:jc w:val="both"/>
        <w:rPr>
          <w:sz w:val="24"/>
          <w:szCs w:val="24"/>
        </w:rPr>
      </w:pPr>
    </w:p>
    <w:p w14:paraId="5C4A9932" w14:textId="77777777" w:rsidR="000343AB" w:rsidRPr="00C03688" w:rsidRDefault="000343AB" w:rsidP="00760968">
      <w:pPr>
        <w:pStyle w:val="Textbody"/>
        <w:jc w:val="both"/>
        <w:rPr>
          <w:sz w:val="24"/>
          <w:szCs w:val="24"/>
        </w:rPr>
      </w:pPr>
    </w:p>
    <w:p w14:paraId="34E3FED6" w14:textId="77777777" w:rsidR="000343AB" w:rsidRPr="00C03688" w:rsidRDefault="007B0306" w:rsidP="00760968">
      <w:pPr>
        <w:pStyle w:val="Textbody"/>
        <w:jc w:val="both"/>
        <w:rPr>
          <w:sz w:val="24"/>
          <w:szCs w:val="24"/>
        </w:rPr>
      </w:pPr>
      <w:r w:rsidRPr="00C03688">
        <w:rPr>
          <w:sz w:val="24"/>
          <w:szCs w:val="24"/>
        </w:rPr>
        <w:t xml:space="preserve">                  Docente di </w:t>
      </w:r>
      <w:r w:rsidRPr="00C03688">
        <w:rPr>
          <w:b/>
          <w:sz w:val="24"/>
          <w:szCs w:val="24"/>
        </w:rPr>
        <w:t>Lingua Inglese (L-LIN/12, 6 moduli, 36 ore)</w:t>
      </w:r>
      <w:r w:rsidRPr="00C03688">
        <w:rPr>
          <w:sz w:val="24"/>
          <w:szCs w:val="24"/>
        </w:rPr>
        <w:t xml:space="preserve"> nel Corso di Laurea</w:t>
      </w:r>
    </w:p>
    <w:p w14:paraId="29B43242" w14:textId="77777777" w:rsidR="000343AB" w:rsidRPr="00C03688" w:rsidRDefault="007B0306" w:rsidP="00760968">
      <w:pPr>
        <w:pStyle w:val="Textbody"/>
        <w:jc w:val="both"/>
        <w:rPr>
          <w:sz w:val="24"/>
          <w:szCs w:val="24"/>
        </w:rPr>
      </w:pPr>
      <w:r w:rsidRPr="00C03688">
        <w:rPr>
          <w:sz w:val="24"/>
          <w:szCs w:val="24"/>
        </w:rPr>
        <w:t xml:space="preserve">                  Specialistica in Scienze delle Pubbliche Amministrazioni della Facoltà di Scienze</w:t>
      </w:r>
    </w:p>
    <w:p w14:paraId="00F8D1A4" w14:textId="77777777" w:rsidR="000343AB" w:rsidRPr="00C03688" w:rsidRDefault="007B0306" w:rsidP="00760968">
      <w:pPr>
        <w:pStyle w:val="Textbody"/>
        <w:jc w:val="both"/>
        <w:rPr>
          <w:sz w:val="24"/>
          <w:szCs w:val="24"/>
        </w:rPr>
      </w:pPr>
      <w:r w:rsidRPr="00C03688">
        <w:rPr>
          <w:sz w:val="24"/>
          <w:szCs w:val="24"/>
        </w:rPr>
        <w:t xml:space="preserve">                  Politiche dell’Università di Catania.</w:t>
      </w:r>
    </w:p>
    <w:p w14:paraId="648F34E0" w14:textId="77777777" w:rsidR="000343AB" w:rsidRPr="00C03688" w:rsidRDefault="000343AB" w:rsidP="00760968">
      <w:pPr>
        <w:pStyle w:val="Textbody"/>
        <w:jc w:val="both"/>
        <w:rPr>
          <w:sz w:val="24"/>
          <w:szCs w:val="24"/>
        </w:rPr>
      </w:pPr>
    </w:p>
    <w:p w14:paraId="64EC6D56" w14:textId="77777777" w:rsidR="000343AB" w:rsidRPr="00C03688" w:rsidRDefault="007B0306" w:rsidP="00760968">
      <w:pPr>
        <w:pStyle w:val="Textbody"/>
        <w:jc w:val="both"/>
        <w:rPr>
          <w:sz w:val="24"/>
          <w:szCs w:val="24"/>
        </w:rPr>
      </w:pPr>
      <w:r w:rsidRPr="00C03688">
        <w:rPr>
          <w:sz w:val="24"/>
          <w:szCs w:val="24"/>
        </w:rPr>
        <w:t xml:space="preserve">                   Docente di </w:t>
      </w:r>
      <w:r w:rsidRPr="00C03688">
        <w:rPr>
          <w:b/>
          <w:sz w:val="24"/>
          <w:szCs w:val="24"/>
        </w:rPr>
        <w:t>Lingua Inglese (L-LIN/12, 6 crediti, 36 ore)</w:t>
      </w:r>
      <w:r w:rsidRPr="00C03688">
        <w:rPr>
          <w:sz w:val="24"/>
          <w:szCs w:val="24"/>
        </w:rPr>
        <w:t xml:space="preserve"> nel Corso di Laurea in</w:t>
      </w:r>
    </w:p>
    <w:p w14:paraId="5D2B5A20" w14:textId="77777777" w:rsidR="000343AB" w:rsidRPr="00C03688" w:rsidRDefault="007B0306" w:rsidP="00760968">
      <w:pPr>
        <w:pStyle w:val="Textbody"/>
        <w:jc w:val="both"/>
        <w:rPr>
          <w:sz w:val="24"/>
          <w:szCs w:val="24"/>
        </w:rPr>
      </w:pPr>
      <w:r w:rsidRPr="00C03688">
        <w:rPr>
          <w:sz w:val="24"/>
          <w:szCs w:val="24"/>
        </w:rPr>
        <w:t xml:space="preserve">                   Scienze delle attività motorie e sportive II anno della Libera Università degli Studi Kore</w:t>
      </w:r>
    </w:p>
    <w:p w14:paraId="632D6E51" w14:textId="77777777" w:rsidR="000343AB" w:rsidRPr="00C03688" w:rsidRDefault="007B0306" w:rsidP="00760968">
      <w:pPr>
        <w:pStyle w:val="Textbody"/>
        <w:jc w:val="both"/>
        <w:rPr>
          <w:sz w:val="24"/>
          <w:szCs w:val="24"/>
        </w:rPr>
      </w:pPr>
      <w:r w:rsidRPr="00C03688">
        <w:rPr>
          <w:sz w:val="24"/>
          <w:szCs w:val="24"/>
        </w:rPr>
        <w:t xml:space="preserve">                   di Enna.</w:t>
      </w:r>
    </w:p>
    <w:p w14:paraId="60EDFA75" w14:textId="77777777" w:rsidR="000343AB" w:rsidRPr="00C03688" w:rsidRDefault="000343AB" w:rsidP="00760968">
      <w:pPr>
        <w:pStyle w:val="Textbody"/>
        <w:jc w:val="both"/>
        <w:rPr>
          <w:sz w:val="24"/>
          <w:szCs w:val="24"/>
        </w:rPr>
      </w:pPr>
    </w:p>
    <w:p w14:paraId="24AE3CF6" w14:textId="77777777" w:rsidR="000343AB" w:rsidRPr="00C03688" w:rsidRDefault="000343AB" w:rsidP="00760968">
      <w:pPr>
        <w:pStyle w:val="Textbody"/>
        <w:jc w:val="both"/>
        <w:rPr>
          <w:sz w:val="24"/>
          <w:szCs w:val="24"/>
        </w:rPr>
      </w:pPr>
    </w:p>
    <w:p w14:paraId="4B6576C5" w14:textId="77777777" w:rsidR="000343AB" w:rsidRPr="00C03688" w:rsidRDefault="007B0306" w:rsidP="00760968">
      <w:pPr>
        <w:pStyle w:val="Textbody"/>
        <w:jc w:val="both"/>
        <w:rPr>
          <w:sz w:val="24"/>
          <w:szCs w:val="24"/>
        </w:rPr>
      </w:pPr>
      <w:r w:rsidRPr="00C03688">
        <w:rPr>
          <w:sz w:val="24"/>
          <w:szCs w:val="24"/>
        </w:rPr>
        <w:t>a.2       Carico didattico e affidamento per supplenza</w:t>
      </w:r>
    </w:p>
    <w:p w14:paraId="0E8A2F66" w14:textId="77777777" w:rsidR="000343AB" w:rsidRPr="00C03688" w:rsidRDefault="000343AB" w:rsidP="00760968">
      <w:pPr>
        <w:pStyle w:val="Textbody"/>
        <w:jc w:val="both"/>
        <w:rPr>
          <w:sz w:val="24"/>
          <w:szCs w:val="24"/>
        </w:rPr>
      </w:pPr>
    </w:p>
    <w:p w14:paraId="664908A3" w14:textId="77777777" w:rsidR="000343AB" w:rsidRPr="00C03688" w:rsidRDefault="007B0306" w:rsidP="00760968">
      <w:pPr>
        <w:pStyle w:val="Aaoeeu"/>
        <w:widowControl/>
        <w:spacing w:before="20" w:after="20"/>
        <w:ind w:left="90"/>
        <w:jc w:val="both"/>
        <w:rPr>
          <w:sz w:val="24"/>
          <w:szCs w:val="24"/>
          <w:lang w:val="it-IT"/>
        </w:rPr>
      </w:pPr>
      <w:r w:rsidRPr="00C03688">
        <w:rPr>
          <w:sz w:val="24"/>
          <w:szCs w:val="24"/>
          <w:lang w:val="it-IT"/>
        </w:rPr>
        <w:t xml:space="preserve">2008/2009   </w:t>
      </w:r>
      <w:bookmarkStart w:id="33" w:name="OLE_LINK10"/>
      <w:bookmarkStart w:id="34" w:name="OLE_LINK9"/>
      <w:r w:rsidRPr="00C03688">
        <w:rPr>
          <w:b/>
          <w:sz w:val="24"/>
          <w:szCs w:val="24"/>
          <w:lang w:val="it-IT"/>
        </w:rPr>
        <w:t xml:space="preserve">Lingua Inglese (L-LIN/12,4 crediti, 32 ore) </w:t>
      </w:r>
      <w:r w:rsidRPr="00C03688">
        <w:rPr>
          <w:sz w:val="24"/>
          <w:szCs w:val="24"/>
          <w:lang w:val="it-IT"/>
        </w:rPr>
        <w:t>nel Corso di Laurea Specialistica in</w:t>
      </w:r>
    </w:p>
    <w:p w14:paraId="1ADD31FB" w14:textId="77777777" w:rsidR="000343AB" w:rsidRPr="00C03688" w:rsidRDefault="007B0306" w:rsidP="00760968">
      <w:pPr>
        <w:pStyle w:val="Aaoeeu"/>
        <w:widowControl/>
        <w:spacing w:before="20" w:after="20"/>
        <w:ind w:left="90"/>
        <w:jc w:val="both"/>
        <w:rPr>
          <w:sz w:val="24"/>
          <w:szCs w:val="24"/>
          <w:lang w:val="it-IT"/>
        </w:rPr>
      </w:pPr>
      <w:r w:rsidRPr="00C03688">
        <w:rPr>
          <w:sz w:val="24"/>
          <w:szCs w:val="24"/>
          <w:lang w:val="it-IT"/>
        </w:rPr>
        <w:t xml:space="preserve">                  Scienze Pedagogiche; II anno (carico didattico).</w:t>
      </w:r>
    </w:p>
    <w:p w14:paraId="32D318B7" w14:textId="77777777" w:rsidR="000343AB" w:rsidRPr="00C03688" w:rsidRDefault="000343AB" w:rsidP="00760968">
      <w:pPr>
        <w:pStyle w:val="Aaoeeu"/>
        <w:widowControl/>
        <w:spacing w:before="20" w:after="20"/>
        <w:ind w:left="90"/>
        <w:jc w:val="both"/>
        <w:rPr>
          <w:sz w:val="24"/>
          <w:szCs w:val="24"/>
          <w:lang w:val="it-IT"/>
        </w:rPr>
      </w:pPr>
    </w:p>
    <w:p w14:paraId="6767F69A"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w:t>
      </w:r>
      <w:r w:rsidRPr="00C03688">
        <w:rPr>
          <w:b/>
          <w:sz w:val="24"/>
          <w:szCs w:val="24"/>
          <w:lang w:val="it-IT"/>
        </w:rPr>
        <w:t xml:space="preserve">Inglese per la psicologia (L-LIN/12,2 crediti, 16 ore) </w:t>
      </w:r>
      <w:r w:rsidRPr="00C03688">
        <w:rPr>
          <w:sz w:val="24"/>
          <w:szCs w:val="24"/>
          <w:lang w:val="it-IT"/>
        </w:rPr>
        <w:t>nel Corso di Laurea</w:t>
      </w:r>
    </w:p>
    <w:p w14:paraId="1A6C4EC9"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Specialistica in Psicologia, II anno (carico didattico).</w:t>
      </w:r>
    </w:p>
    <w:p w14:paraId="48172A85" w14:textId="77777777" w:rsidR="000343AB" w:rsidRPr="00C03688" w:rsidRDefault="000343AB" w:rsidP="00760968">
      <w:pPr>
        <w:pStyle w:val="Aaoeeu"/>
        <w:widowControl/>
        <w:spacing w:before="20" w:after="20"/>
        <w:jc w:val="both"/>
        <w:rPr>
          <w:sz w:val="24"/>
          <w:szCs w:val="24"/>
          <w:lang w:val="it-IT"/>
        </w:rPr>
      </w:pPr>
    </w:p>
    <w:p w14:paraId="3BC6FE51"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2009/2010   </w:t>
      </w:r>
      <w:r w:rsidRPr="00C03688">
        <w:rPr>
          <w:b/>
          <w:sz w:val="24"/>
          <w:szCs w:val="24"/>
          <w:lang w:val="it-IT"/>
        </w:rPr>
        <w:t xml:space="preserve">Lingua Inglese (L-LIN/12,4 crediti, 32 ore) </w:t>
      </w:r>
      <w:r w:rsidRPr="00C03688">
        <w:rPr>
          <w:sz w:val="24"/>
          <w:szCs w:val="24"/>
          <w:lang w:val="it-IT"/>
        </w:rPr>
        <w:t>nel Corso di Laurea</w:t>
      </w:r>
    </w:p>
    <w:p w14:paraId="5C1746A3"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Specialistica in    Scienze Pedagogiche; II anno (affidamento per supplenza).</w:t>
      </w:r>
    </w:p>
    <w:p w14:paraId="03FDB38F" w14:textId="77777777" w:rsidR="000343AB" w:rsidRPr="00C03688" w:rsidRDefault="000343AB" w:rsidP="00760968">
      <w:pPr>
        <w:pStyle w:val="Aaoeeu"/>
        <w:widowControl/>
        <w:spacing w:before="20" w:after="20"/>
        <w:jc w:val="both"/>
        <w:rPr>
          <w:sz w:val="24"/>
          <w:szCs w:val="24"/>
          <w:lang w:val="it-IT"/>
        </w:rPr>
      </w:pPr>
    </w:p>
    <w:p w14:paraId="36DE2E58" w14:textId="77777777" w:rsidR="000343AB" w:rsidRPr="00C03688" w:rsidRDefault="007B0306" w:rsidP="00760968">
      <w:pPr>
        <w:pStyle w:val="Aaoeeu"/>
        <w:widowControl/>
        <w:spacing w:before="20" w:after="20"/>
        <w:jc w:val="both"/>
        <w:rPr>
          <w:sz w:val="24"/>
          <w:szCs w:val="24"/>
          <w:lang w:val="it-IT"/>
        </w:rPr>
      </w:pPr>
      <w:r w:rsidRPr="00C03688">
        <w:rPr>
          <w:b/>
          <w:sz w:val="24"/>
          <w:szCs w:val="24"/>
          <w:lang w:val="it-IT"/>
        </w:rPr>
        <w:t xml:space="preserve">                   Inglese per la psicologia (L-LIN/12,2 crediti, 16 ore) </w:t>
      </w:r>
      <w:r w:rsidRPr="00C03688">
        <w:rPr>
          <w:sz w:val="24"/>
          <w:szCs w:val="24"/>
          <w:lang w:val="it-IT"/>
        </w:rPr>
        <w:t>nel Corso di</w:t>
      </w:r>
    </w:p>
    <w:p w14:paraId="04A4C50F"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Laurea Specialistica in     Psicologia, II anno (affidamento per supplenza).</w:t>
      </w:r>
    </w:p>
    <w:p w14:paraId="402870D2" w14:textId="77777777" w:rsidR="000343AB" w:rsidRPr="00C03688" w:rsidRDefault="000343AB" w:rsidP="00760968">
      <w:pPr>
        <w:pStyle w:val="Aaoeeu"/>
        <w:widowControl/>
        <w:spacing w:before="20" w:after="20"/>
        <w:jc w:val="both"/>
        <w:rPr>
          <w:sz w:val="24"/>
          <w:szCs w:val="24"/>
          <w:lang w:val="it-IT"/>
        </w:rPr>
      </w:pPr>
    </w:p>
    <w:p w14:paraId="6A7CEDBF"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w:t>
      </w:r>
      <w:r w:rsidRPr="00C03688">
        <w:rPr>
          <w:b/>
          <w:sz w:val="24"/>
          <w:szCs w:val="24"/>
          <w:lang w:val="it-IT"/>
        </w:rPr>
        <w:t>Idoneità Lingua Inglese</w:t>
      </w:r>
      <w:r w:rsidRPr="00C03688">
        <w:rPr>
          <w:sz w:val="24"/>
          <w:szCs w:val="24"/>
          <w:lang w:val="it-IT"/>
        </w:rPr>
        <w:t xml:space="preserve"> </w:t>
      </w:r>
      <w:r w:rsidRPr="00C03688">
        <w:rPr>
          <w:b/>
          <w:sz w:val="24"/>
          <w:szCs w:val="24"/>
          <w:lang w:val="it-IT"/>
        </w:rPr>
        <w:t>(L-LIN/12, 4 crediti, 24 ore)</w:t>
      </w:r>
      <w:r w:rsidRPr="00C03688">
        <w:rPr>
          <w:sz w:val="24"/>
          <w:szCs w:val="24"/>
          <w:lang w:val="it-IT"/>
        </w:rPr>
        <w:t xml:space="preserve"> nel Corso di</w:t>
      </w:r>
    </w:p>
    <w:p w14:paraId="55B9A0D6"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Laurea Magistrale in Scienze Pedagogiche e Progettazione Educativa, II anno</w:t>
      </w:r>
    </w:p>
    <w:p w14:paraId="4D5C1386"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(affidamento per supplenza).</w:t>
      </w:r>
    </w:p>
    <w:p w14:paraId="6065D717" w14:textId="77777777" w:rsidR="000343AB" w:rsidRPr="00C03688" w:rsidRDefault="000343AB" w:rsidP="00760968">
      <w:pPr>
        <w:pStyle w:val="Aaoeeu"/>
        <w:widowControl/>
        <w:spacing w:before="20" w:after="20"/>
        <w:jc w:val="both"/>
        <w:rPr>
          <w:sz w:val="24"/>
          <w:szCs w:val="24"/>
          <w:lang w:val="it-IT"/>
        </w:rPr>
      </w:pPr>
    </w:p>
    <w:p w14:paraId="3DF97E46" w14:textId="77777777" w:rsidR="000343AB" w:rsidRPr="00C03688" w:rsidRDefault="007B0306" w:rsidP="00760968">
      <w:pPr>
        <w:pStyle w:val="Aaoeeu"/>
        <w:widowControl/>
        <w:spacing w:before="20" w:after="20"/>
        <w:jc w:val="both"/>
        <w:rPr>
          <w:sz w:val="24"/>
          <w:szCs w:val="24"/>
          <w:lang w:val="it-IT"/>
        </w:rPr>
      </w:pPr>
      <w:r w:rsidRPr="00C03688">
        <w:rPr>
          <w:b/>
          <w:sz w:val="24"/>
          <w:szCs w:val="24"/>
          <w:lang w:val="it-IT"/>
        </w:rPr>
        <w:t xml:space="preserve">                   Lingua Inglese (L-LIN/12, 9 crediti, 54 ore)</w:t>
      </w:r>
      <w:r w:rsidRPr="00C03688">
        <w:rPr>
          <w:sz w:val="24"/>
          <w:szCs w:val="24"/>
          <w:lang w:val="it-IT"/>
        </w:rPr>
        <w:t xml:space="preserve"> nel Corso di Laurea in Formazione di</w:t>
      </w:r>
    </w:p>
    <w:p w14:paraId="276E1301"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Operatori Turistici (I e II anno, 8 cfu) (carico didattico).</w:t>
      </w:r>
    </w:p>
    <w:p w14:paraId="44DBE375" w14:textId="77777777" w:rsidR="000343AB" w:rsidRPr="00C03688" w:rsidRDefault="000343AB" w:rsidP="00760968">
      <w:pPr>
        <w:pStyle w:val="Aaoeeu"/>
        <w:widowControl/>
        <w:spacing w:before="20" w:after="20"/>
        <w:jc w:val="both"/>
        <w:rPr>
          <w:sz w:val="24"/>
          <w:szCs w:val="24"/>
          <w:lang w:val="it-IT"/>
        </w:rPr>
      </w:pPr>
    </w:p>
    <w:p w14:paraId="42B1CE07" w14:textId="77777777" w:rsidR="000343AB" w:rsidRPr="00C03688" w:rsidRDefault="007B0306" w:rsidP="00760968">
      <w:pPr>
        <w:pStyle w:val="Aaoeeu"/>
        <w:widowControl/>
        <w:spacing w:before="20" w:after="20"/>
        <w:jc w:val="both"/>
        <w:rPr>
          <w:sz w:val="24"/>
          <w:szCs w:val="24"/>
          <w:lang w:val="it-IT"/>
        </w:rPr>
      </w:pPr>
      <w:r w:rsidRPr="00C03688">
        <w:rPr>
          <w:b/>
          <w:sz w:val="24"/>
          <w:szCs w:val="24"/>
          <w:lang w:val="it-IT"/>
        </w:rPr>
        <w:t xml:space="preserve">                   Idoneità Lingua Inglese (L-LIn/12, 4 crediti, 24 ore)</w:t>
      </w:r>
      <w:r w:rsidRPr="00C03688">
        <w:rPr>
          <w:sz w:val="24"/>
          <w:szCs w:val="24"/>
          <w:lang w:val="it-IT"/>
        </w:rPr>
        <w:t xml:space="preserve"> nel Corso di Laurea in Scienze</w:t>
      </w:r>
    </w:p>
    <w:p w14:paraId="3A39CA2B"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dell’Educazione e della Formazione e nel corso in Scienze per L’educazione</w:t>
      </w:r>
    </w:p>
    <w:p w14:paraId="560DB57A"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dell’Infanzia, I anno (affidamento per supplenza).</w:t>
      </w:r>
    </w:p>
    <w:p w14:paraId="66F7EBB3" w14:textId="77777777" w:rsidR="000343AB" w:rsidRPr="00C03688" w:rsidRDefault="000343AB" w:rsidP="00760968">
      <w:pPr>
        <w:pStyle w:val="Aaoeeu"/>
        <w:widowControl/>
        <w:spacing w:before="20" w:after="20"/>
        <w:jc w:val="both"/>
        <w:rPr>
          <w:sz w:val="24"/>
          <w:szCs w:val="24"/>
          <w:lang w:val="it-IT"/>
        </w:rPr>
      </w:pPr>
    </w:p>
    <w:p w14:paraId="501A1ED3"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2010/2011 </w:t>
      </w:r>
      <w:r w:rsidRPr="00C03688">
        <w:rPr>
          <w:b/>
          <w:sz w:val="24"/>
          <w:szCs w:val="24"/>
          <w:lang w:val="it-IT"/>
        </w:rPr>
        <w:t>Idoneità Lingua Inglese (L-LIn/12, 4 crediti, 24 ore)</w:t>
      </w:r>
      <w:r w:rsidRPr="00C03688">
        <w:rPr>
          <w:sz w:val="24"/>
          <w:szCs w:val="24"/>
          <w:lang w:val="it-IT"/>
        </w:rPr>
        <w:t xml:space="preserve"> nel Corso di Laurea in</w:t>
      </w:r>
    </w:p>
    <w:p w14:paraId="151D549B"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Scienze dell’Educazione e della Formazione, I anno (affidamento per supplenza).</w:t>
      </w:r>
    </w:p>
    <w:p w14:paraId="21436A85" w14:textId="77777777" w:rsidR="000343AB" w:rsidRPr="00C03688" w:rsidRDefault="007B0306" w:rsidP="00760968">
      <w:pPr>
        <w:pStyle w:val="Aaoeeu"/>
        <w:widowControl/>
        <w:spacing w:before="20" w:after="20"/>
        <w:jc w:val="both"/>
        <w:rPr>
          <w:b/>
          <w:sz w:val="24"/>
          <w:szCs w:val="24"/>
          <w:lang w:val="it-IT"/>
        </w:rPr>
      </w:pPr>
      <w:r w:rsidRPr="00C03688">
        <w:rPr>
          <w:b/>
          <w:sz w:val="24"/>
          <w:szCs w:val="24"/>
          <w:lang w:val="it-IT"/>
        </w:rPr>
        <w:t xml:space="preserve">   </w:t>
      </w:r>
    </w:p>
    <w:p w14:paraId="325A2A3D" w14:textId="77777777" w:rsidR="000343AB" w:rsidRPr="00C03688" w:rsidRDefault="007B0306" w:rsidP="00760968">
      <w:pPr>
        <w:pStyle w:val="Aaoeeu"/>
        <w:widowControl/>
        <w:spacing w:before="20" w:after="20"/>
        <w:jc w:val="both"/>
        <w:rPr>
          <w:sz w:val="24"/>
          <w:szCs w:val="24"/>
          <w:lang w:val="it-IT"/>
        </w:rPr>
      </w:pPr>
      <w:r w:rsidRPr="00C03688">
        <w:rPr>
          <w:b/>
          <w:sz w:val="24"/>
          <w:szCs w:val="24"/>
          <w:lang w:val="it-IT"/>
        </w:rPr>
        <w:t xml:space="preserve">                 Idoneità Lingua Inglese</w:t>
      </w:r>
      <w:r w:rsidRPr="00C03688">
        <w:rPr>
          <w:sz w:val="24"/>
          <w:szCs w:val="24"/>
          <w:lang w:val="it-IT"/>
        </w:rPr>
        <w:t xml:space="preserve"> </w:t>
      </w:r>
      <w:r w:rsidRPr="00C03688">
        <w:rPr>
          <w:b/>
          <w:sz w:val="24"/>
          <w:szCs w:val="24"/>
          <w:lang w:val="it-IT"/>
        </w:rPr>
        <w:t>(L-LIN/12, 4 crediti, 24 ore)</w:t>
      </w:r>
      <w:r w:rsidRPr="00C03688">
        <w:rPr>
          <w:sz w:val="24"/>
          <w:szCs w:val="24"/>
          <w:lang w:val="it-IT"/>
        </w:rPr>
        <w:t xml:space="preserve"> nel Corso di Laurea</w:t>
      </w:r>
    </w:p>
    <w:p w14:paraId="4813294C"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Magistrale in Scienze Pedagogiche e Progettazione Educativa, II anno (affidamento per</w:t>
      </w:r>
    </w:p>
    <w:p w14:paraId="222418DC"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supplenza).</w:t>
      </w:r>
    </w:p>
    <w:p w14:paraId="5DDA7800" w14:textId="77777777" w:rsidR="000343AB" w:rsidRPr="00C03688" w:rsidRDefault="000343AB" w:rsidP="00760968">
      <w:pPr>
        <w:pStyle w:val="Aaoeeu"/>
        <w:widowControl/>
        <w:spacing w:before="20" w:after="20"/>
        <w:jc w:val="both"/>
        <w:rPr>
          <w:sz w:val="24"/>
          <w:szCs w:val="24"/>
          <w:lang w:val="it-IT"/>
        </w:rPr>
      </w:pPr>
    </w:p>
    <w:p w14:paraId="213A8E2A" w14:textId="77777777" w:rsidR="000343AB" w:rsidRPr="00C03688" w:rsidRDefault="007B0306" w:rsidP="00760968">
      <w:pPr>
        <w:pStyle w:val="Aaoeeu"/>
        <w:widowControl/>
        <w:spacing w:before="20" w:after="20"/>
        <w:jc w:val="both"/>
        <w:rPr>
          <w:sz w:val="24"/>
          <w:szCs w:val="24"/>
          <w:lang w:val="it-IT"/>
        </w:rPr>
      </w:pPr>
      <w:r w:rsidRPr="00C03688">
        <w:rPr>
          <w:b/>
          <w:sz w:val="24"/>
          <w:szCs w:val="24"/>
          <w:lang w:val="it-IT"/>
        </w:rPr>
        <w:t xml:space="preserve">                 Inglese per la psicologia (L-LIN/12,4 crediti, 24 ore) </w:t>
      </w:r>
      <w:r w:rsidRPr="00C03688">
        <w:rPr>
          <w:sz w:val="24"/>
          <w:szCs w:val="24"/>
          <w:lang w:val="it-IT"/>
        </w:rPr>
        <w:t>nel Corso di Laurea</w:t>
      </w:r>
    </w:p>
    <w:p w14:paraId="5E6CA5E4"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Magistrale in     Psicologia, II anno (affidamento per supplenza).</w:t>
      </w:r>
    </w:p>
    <w:p w14:paraId="0925045B" w14:textId="77777777" w:rsidR="000343AB" w:rsidRPr="00C03688" w:rsidRDefault="000343AB" w:rsidP="00760968">
      <w:pPr>
        <w:pStyle w:val="Aaoeeu"/>
        <w:widowControl/>
        <w:spacing w:before="20" w:after="20"/>
        <w:jc w:val="both"/>
        <w:rPr>
          <w:sz w:val="24"/>
          <w:szCs w:val="24"/>
          <w:lang w:val="it-IT"/>
        </w:rPr>
      </w:pPr>
    </w:p>
    <w:p w14:paraId="6C24D971" w14:textId="77777777" w:rsidR="000343AB" w:rsidRPr="00C03688" w:rsidRDefault="007B0306" w:rsidP="00760968">
      <w:pPr>
        <w:pStyle w:val="Aaoeeu"/>
        <w:widowControl/>
        <w:spacing w:before="20" w:after="20"/>
        <w:jc w:val="both"/>
        <w:rPr>
          <w:sz w:val="24"/>
          <w:szCs w:val="24"/>
          <w:lang w:val="it-IT"/>
        </w:rPr>
      </w:pPr>
      <w:r w:rsidRPr="00C03688">
        <w:rPr>
          <w:b/>
          <w:sz w:val="24"/>
          <w:szCs w:val="24"/>
          <w:lang w:val="it-IT"/>
        </w:rPr>
        <w:t xml:space="preserve">                 Lingua Inglese (L-LIN/12, 9 crediti, 54 ore)</w:t>
      </w:r>
      <w:r w:rsidRPr="00C03688">
        <w:rPr>
          <w:sz w:val="24"/>
          <w:szCs w:val="24"/>
          <w:lang w:val="it-IT"/>
        </w:rPr>
        <w:t xml:space="preserve"> nel Corso di Laurea in Formazione di</w:t>
      </w:r>
    </w:p>
    <w:p w14:paraId="5CB6C1B4"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Operatori Turistici (I e II anno) (carico didattico).</w:t>
      </w:r>
    </w:p>
    <w:p w14:paraId="6A3207C1" w14:textId="77777777" w:rsidR="000343AB" w:rsidRPr="00C03688" w:rsidRDefault="000343AB" w:rsidP="00760968">
      <w:pPr>
        <w:pStyle w:val="Aaoeeu"/>
        <w:widowControl/>
        <w:spacing w:before="20" w:after="20"/>
        <w:jc w:val="both"/>
        <w:rPr>
          <w:sz w:val="24"/>
          <w:szCs w:val="24"/>
          <w:lang w:val="it-IT"/>
        </w:rPr>
      </w:pPr>
    </w:p>
    <w:p w14:paraId="1C607080"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2011/2012 I</w:t>
      </w:r>
      <w:r w:rsidRPr="00C03688">
        <w:rPr>
          <w:b/>
          <w:sz w:val="24"/>
          <w:szCs w:val="24"/>
          <w:lang w:val="it-IT"/>
        </w:rPr>
        <w:t>doneità Lingua Inglese (L-LIn/12, 4 crediti, 24 ore)</w:t>
      </w:r>
      <w:r w:rsidRPr="00C03688">
        <w:rPr>
          <w:sz w:val="24"/>
          <w:szCs w:val="24"/>
          <w:lang w:val="it-IT"/>
        </w:rPr>
        <w:t xml:space="preserve"> nel Corso di Laurea in</w:t>
      </w:r>
    </w:p>
    <w:p w14:paraId="3AC89BDE"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Scienze dell’Educazione e della Formazione, I anno (affidamento per supplenza).</w:t>
      </w:r>
    </w:p>
    <w:p w14:paraId="3D10646C" w14:textId="77777777" w:rsidR="000343AB" w:rsidRPr="00C03688" w:rsidRDefault="000343AB" w:rsidP="00760968">
      <w:pPr>
        <w:pStyle w:val="Aaoeeu"/>
        <w:widowControl/>
        <w:spacing w:before="20" w:after="20"/>
        <w:jc w:val="both"/>
        <w:rPr>
          <w:sz w:val="24"/>
          <w:szCs w:val="24"/>
          <w:lang w:val="it-IT"/>
        </w:rPr>
      </w:pPr>
    </w:p>
    <w:p w14:paraId="38E955BB"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w:t>
      </w:r>
      <w:r w:rsidRPr="00C03688">
        <w:rPr>
          <w:b/>
          <w:sz w:val="24"/>
          <w:szCs w:val="24"/>
          <w:lang w:val="it-IT"/>
        </w:rPr>
        <w:t>Idoneità Lingua Inglese</w:t>
      </w:r>
      <w:r w:rsidRPr="00C03688">
        <w:rPr>
          <w:sz w:val="24"/>
          <w:szCs w:val="24"/>
          <w:lang w:val="it-IT"/>
        </w:rPr>
        <w:t xml:space="preserve"> </w:t>
      </w:r>
      <w:r w:rsidRPr="00C03688">
        <w:rPr>
          <w:b/>
          <w:sz w:val="24"/>
          <w:szCs w:val="24"/>
          <w:lang w:val="it-IT"/>
        </w:rPr>
        <w:t>(L-LIN/12, 4 crediti, 24 ore)</w:t>
      </w:r>
      <w:r w:rsidRPr="00C03688">
        <w:rPr>
          <w:sz w:val="24"/>
          <w:szCs w:val="24"/>
          <w:lang w:val="it-IT"/>
        </w:rPr>
        <w:t xml:space="preserve"> nel Corso di Laurea</w:t>
      </w:r>
    </w:p>
    <w:p w14:paraId="6A8AC03F"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Magistrale in Scienze Pedagogiche e Progettazione Educativa, II anno (affidamento per</w:t>
      </w:r>
    </w:p>
    <w:p w14:paraId="67FE1E81"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supplenza).</w:t>
      </w:r>
    </w:p>
    <w:p w14:paraId="1AE5311A" w14:textId="77777777" w:rsidR="000343AB" w:rsidRPr="00C03688" w:rsidRDefault="000343AB" w:rsidP="00760968">
      <w:pPr>
        <w:pStyle w:val="Aaoeeu"/>
        <w:widowControl/>
        <w:spacing w:before="20" w:after="20"/>
        <w:jc w:val="both"/>
        <w:rPr>
          <w:sz w:val="24"/>
          <w:szCs w:val="24"/>
          <w:lang w:val="it-IT"/>
        </w:rPr>
      </w:pPr>
    </w:p>
    <w:p w14:paraId="65997E0C" w14:textId="77777777" w:rsidR="000343AB" w:rsidRPr="00C03688" w:rsidRDefault="007B0306" w:rsidP="00760968">
      <w:pPr>
        <w:pStyle w:val="Aaoeeu"/>
        <w:widowControl/>
        <w:spacing w:before="20" w:after="20"/>
        <w:jc w:val="both"/>
        <w:rPr>
          <w:sz w:val="24"/>
          <w:szCs w:val="24"/>
          <w:lang w:val="it-IT"/>
        </w:rPr>
      </w:pPr>
      <w:r w:rsidRPr="00C03688">
        <w:rPr>
          <w:b/>
          <w:sz w:val="24"/>
          <w:szCs w:val="24"/>
          <w:lang w:val="it-IT"/>
        </w:rPr>
        <w:t xml:space="preserve">                 Inglese per la psicologia (L-LIN/12,4 crediti, 24 ore) </w:t>
      </w:r>
      <w:r w:rsidRPr="00C03688">
        <w:rPr>
          <w:sz w:val="24"/>
          <w:szCs w:val="24"/>
          <w:lang w:val="it-IT"/>
        </w:rPr>
        <w:t>nel Corso di Laurea</w:t>
      </w:r>
    </w:p>
    <w:p w14:paraId="4C8576C3"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Magistrale in     Psicologia, II anno (affidamento per supplenza).</w:t>
      </w:r>
    </w:p>
    <w:p w14:paraId="3729FFF7" w14:textId="77777777" w:rsidR="000343AB" w:rsidRPr="00C03688" w:rsidRDefault="000343AB" w:rsidP="00760968">
      <w:pPr>
        <w:pStyle w:val="Aaoeeu"/>
        <w:widowControl/>
        <w:spacing w:before="20" w:after="20"/>
        <w:jc w:val="both"/>
        <w:rPr>
          <w:sz w:val="24"/>
          <w:szCs w:val="24"/>
          <w:lang w:val="it-IT"/>
        </w:rPr>
      </w:pPr>
    </w:p>
    <w:p w14:paraId="614D7A80" w14:textId="77777777" w:rsidR="000343AB" w:rsidRPr="00C03688" w:rsidRDefault="007B0306" w:rsidP="00760968">
      <w:pPr>
        <w:pStyle w:val="Aaoeeu"/>
        <w:widowControl/>
        <w:spacing w:before="20" w:after="20"/>
        <w:jc w:val="both"/>
        <w:rPr>
          <w:sz w:val="24"/>
          <w:szCs w:val="24"/>
          <w:lang w:val="it-IT"/>
        </w:rPr>
      </w:pPr>
      <w:r w:rsidRPr="00C03688">
        <w:rPr>
          <w:b/>
          <w:sz w:val="24"/>
          <w:szCs w:val="24"/>
          <w:lang w:val="it-IT"/>
        </w:rPr>
        <w:t xml:space="preserve">                 Lingua Inglese (L-LIN/12, 9 crediti, 54 ore)</w:t>
      </w:r>
      <w:r w:rsidRPr="00C03688">
        <w:rPr>
          <w:sz w:val="24"/>
          <w:szCs w:val="24"/>
          <w:lang w:val="it-IT"/>
        </w:rPr>
        <w:t xml:space="preserve"> nel Corso di Laurea in Formazione di</w:t>
      </w:r>
    </w:p>
    <w:p w14:paraId="74615D2F"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Operatori Turistici (I e II anno) (carico didattico).</w:t>
      </w:r>
    </w:p>
    <w:p w14:paraId="5640C85D" w14:textId="77777777" w:rsidR="000343AB" w:rsidRPr="00C03688" w:rsidRDefault="000343AB" w:rsidP="00760968">
      <w:pPr>
        <w:pStyle w:val="Aaoeeu"/>
        <w:widowControl/>
        <w:spacing w:before="20" w:after="20"/>
        <w:jc w:val="both"/>
        <w:rPr>
          <w:sz w:val="24"/>
          <w:szCs w:val="24"/>
          <w:lang w:val="it-IT"/>
        </w:rPr>
      </w:pPr>
    </w:p>
    <w:p w14:paraId="0E536E08" w14:textId="77777777" w:rsidR="000343AB" w:rsidRPr="00C03688" w:rsidRDefault="007B0306" w:rsidP="00760968">
      <w:pPr>
        <w:pStyle w:val="Aaoeeu"/>
        <w:jc w:val="both"/>
        <w:rPr>
          <w:sz w:val="24"/>
          <w:szCs w:val="24"/>
          <w:lang w:val="it-IT"/>
        </w:rPr>
      </w:pPr>
      <w:r w:rsidRPr="00C03688">
        <w:rPr>
          <w:sz w:val="24"/>
          <w:szCs w:val="24"/>
          <w:lang w:val="it-IT"/>
        </w:rPr>
        <w:lastRenderedPageBreak/>
        <w:t xml:space="preserve">2012/2013 </w:t>
      </w:r>
      <w:r w:rsidRPr="00C03688">
        <w:rPr>
          <w:b/>
          <w:sz w:val="24"/>
          <w:szCs w:val="24"/>
          <w:lang w:val="it-IT"/>
        </w:rPr>
        <w:t xml:space="preserve">Lingua Inglese (L-LIN/12, 9 crediti, 54 ore) </w:t>
      </w:r>
      <w:r w:rsidRPr="00C03688">
        <w:rPr>
          <w:sz w:val="24"/>
          <w:szCs w:val="24"/>
          <w:lang w:val="it-IT"/>
        </w:rPr>
        <w:t>nel Corso di Laurea in Formazione di</w:t>
      </w:r>
    </w:p>
    <w:p w14:paraId="31B0DF01" w14:textId="77777777" w:rsidR="000343AB" w:rsidRPr="00C03688" w:rsidRDefault="007B0306" w:rsidP="00760968">
      <w:pPr>
        <w:pStyle w:val="Aaoeeu"/>
        <w:jc w:val="both"/>
        <w:rPr>
          <w:sz w:val="24"/>
          <w:szCs w:val="24"/>
          <w:lang w:val="it-IT"/>
        </w:rPr>
      </w:pPr>
      <w:r w:rsidRPr="00C03688">
        <w:rPr>
          <w:sz w:val="24"/>
          <w:szCs w:val="24"/>
          <w:lang w:val="it-IT"/>
        </w:rPr>
        <w:t xml:space="preserve">                  Operatori Turistici (I e II anno) (carico didattico).</w:t>
      </w:r>
    </w:p>
    <w:p w14:paraId="696808BF" w14:textId="77777777" w:rsidR="000343AB" w:rsidRPr="00C03688" w:rsidRDefault="000343AB" w:rsidP="00760968">
      <w:pPr>
        <w:pStyle w:val="Aaoeeu"/>
        <w:jc w:val="both"/>
        <w:rPr>
          <w:sz w:val="24"/>
          <w:szCs w:val="24"/>
          <w:lang w:val="it-IT"/>
        </w:rPr>
      </w:pPr>
    </w:p>
    <w:p w14:paraId="572469FE" w14:textId="77777777" w:rsidR="000343AB" w:rsidRPr="00C03688" w:rsidRDefault="007B0306" w:rsidP="00760968">
      <w:pPr>
        <w:pStyle w:val="Aaoeeu"/>
        <w:jc w:val="both"/>
        <w:rPr>
          <w:sz w:val="24"/>
          <w:szCs w:val="24"/>
          <w:lang w:val="it-IT"/>
        </w:rPr>
      </w:pPr>
      <w:r w:rsidRPr="00C03688">
        <w:rPr>
          <w:b/>
          <w:sz w:val="24"/>
          <w:szCs w:val="24"/>
          <w:lang w:val="it-IT"/>
        </w:rPr>
        <w:t xml:space="preserve">                  Lingua Inglese II (L-LIN/12, 8 crediti, 48 ore) </w:t>
      </w:r>
      <w:r w:rsidRPr="00C03688">
        <w:rPr>
          <w:sz w:val="24"/>
          <w:szCs w:val="24"/>
          <w:lang w:val="it-IT"/>
        </w:rPr>
        <w:t>nel Corso di Laurea in</w:t>
      </w:r>
      <w:r w:rsidRPr="00C03688">
        <w:rPr>
          <w:b/>
          <w:sz w:val="24"/>
          <w:szCs w:val="24"/>
          <w:lang w:val="it-IT"/>
        </w:rPr>
        <w:t xml:space="preserve"> </w:t>
      </w:r>
      <w:r w:rsidRPr="00C03688">
        <w:rPr>
          <w:sz w:val="24"/>
          <w:szCs w:val="24"/>
          <w:lang w:val="it-IT"/>
        </w:rPr>
        <w:t>Scienze</w:t>
      </w:r>
    </w:p>
    <w:p w14:paraId="2B03109D" w14:textId="77777777" w:rsidR="000343AB" w:rsidRPr="00C03688" w:rsidRDefault="007B0306" w:rsidP="00760968">
      <w:pPr>
        <w:pStyle w:val="Aaoeeu"/>
        <w:jc w:val="both"/>
        <w:rPr>
          <w:sz w:val="24"/>
          <w:szCs w:val="24"/>
          <w:lang w:val="it-IT"/>
        </w:rPr>
      </w:pPr>
      <w:r w:rsidRPr="00C03688">
        <w:rPr>
          <w:sz w:val="24"/>
          <w:szCs w:val="24"/>
          <w:lang w:val="it-IT"/>
        </w:rPr>
        <w:t xml:space="preserve">                  dell’Educazione e della Formazione, III anno (affidamento per supplenza).</w:t>
      </w:r>
    </w:p>
    <w:p w14:paraId="2FA11A9F" w14:textId="77777777" w:rsidR="000343AB" w:rsidRPr="00C03688" w:rsidRDefault="000343AB" w:rsidP="00760968">
      <w:pPr>
        <w:pStyle w:val="Aaoeeu"/>
        <w:jc w:val="both"/>
        <w:rPr>
          <w:sz w:val="24"/>
          <w:szCs w:val="24"/>
          <w:lang w:val="it-IT"/>
        </w:rPr>
      </w:pPr>
    </w:p>
    <w:p w14:paraId="52871975" w14:textId="77777777" w:rsidR="000343AB" w:rsidRPr="00C03688" w:rsidRDefault="007B0306" w:rsidP="00760968">
      <w:pPr>
        <w:pStyle w:val="Aaoeeu"/>
        <w:widowControl/>
        <w:spacing w:before="20" w:after="20"/>
        <w:jc w:val="both"/>
        <w:rPr>
          <w:sz w:val="24"/>
          <w:szCs w:val="24"/>
          <w:lang w:val="it-IT"/>
        </w:rPr>
      </w:pPr>
      <w:r w:rsidRPr="00C03688">
        <w:rPr>
          <w:b/>
          <w:sz w:val="24"/>
          <w:szCs w:val="24"/>
          <w:lang w:val="it-IT"/>
        </w:rPr>
        <w:t xml:space="preserve">                 Inglese per la psicologia (L-LIN/12,4 crediti, 24 ore) </w:t>
      </w:r>
      <w:r w:rsidRPr="00C03688">
        <w:rPr>
          <w:sz w:val="24"/>
          <w:szCs w:val="24"/>
          <w:lang w:val="it-IT"/>
        </w:rPr>
        <w:t>nel Corso di Laurea</w:t>
      </w:r>
    </w:p>
    <w:p w14:paraId="23E87339"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Magistrale in     Psicologia, II anno</w:t>
      </w:r>
      <w:r w:rsidRPr="00C03688">
        <w:rPr>
          <w:b/>
          <w:sz w:val="24"/>
          <w:szCs w:val="24"/>
          <w:lang w:val="it-IT"/>
        </w:rPr>
        <w:t xml:space="preserve"> </w:t>
      </w:r>
      <w:r w:rsidRPr="00C03688">
        <w:rPr>
          <w:sz w:val="24"/>
          <w:szCs w:val="24"/>
          <w:lang w:val="it-IT"/>
        </w:rPr>
        <w:t>(affidamento per supplenza).</w:t>
      </w:r>
    </w:p>
    <w:p w14:paraId="279923C1" w14:textId="77777777" w:rsidR="000343AB" w:rsidRPr="00C03688" w:rsidRDefault="000343AB" w:rsidP="00760968">
      <w:pPr>
        <w:pStyle w:val="Aaoeeu"/>
        <w:widowControl/>
        <w:spacing w:before="20" w:after="20"/>
        <w:jc w:val="both"/>
        <w:rPr>
          <w:sz w:val="24"/>
          <w:szCs w:val="24"/>
          <w:lang w:val="it-IT"/>
        </w:rPr>
      </w:pPr>
    </w:p>
    <w:p w14:paraId="38FD78FB"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2013/2014 </w:t>
      </w:r>
      <w:r w:rsidRPr="00C03688">
        <w:rPr>
          <w:rFonts w:ascii="Times New Roman" w:hAnsi="Times New Roman" w:cs="Times New Roman"/>
          <w:b/>
          <w:sz w:val="24"/>
          <w:szCs w:val="24"/>
        </w:rPr>
        <w:t>Lingua Inglese</w:t>
      </w:r>
      <w:r w:rsidRPr="00C03688">
        <w:rPr>
          <w:rFonts w:ascii="Times New Roman" w:hAnsi="Times New Roman" w:cs="Times New Roman"/>
          <w:sz w:val="24"/>
          <w:szCs w:val="24"/>
        </w:rPr>
        <w:t xml:space="preserve"> </w:t>
      </w:r>
      <w:r w:rsidRPr="00C03688">
        <w:rPr>
          <w:rFonts w:ascii="Times New Roman" w:hAnsi="Times New Roman" w:cs="Times New Roman"/>
          <w:b/>
          <w:sz w:val="24"/>
          <w:szCs w:val="24"/>
        </w:rPr>
        <w:t>(L-LIN/12, 9 crediti, 54 ore)</w:t>
      </w:r>
      <w:r w:rsidRPr="00C03688">
        <w:rPr>
          <w:rFonts w:ascii="Times New Roman" w:hAnsi="Times New Roman" w:cs="Times New Roman"/>
          <w:sz w:val="24"/>
          <w:szCs w:val="24"/>
        </w:rPr>
        <w:t xml:space="preserve"> nel Corso di Laurea in Formazione di  </w:t>
      </w:r>
    </w:p>
    <w:p w14:paraId="6F17152A"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Operatori Turistici (I e II anno) (carico didattico).</w:t>
      </w:r>
    </w:p>
    <w:p w14:paraId="6393E03F" w14:textId="77777777" w:rsidR="000343AB" w:rsidRPr="00C03688" w:rsidRDefault="000343AB" w:rsidP="00760968">
      <w:pPr>
        <w:pStyle w:val="Standard"/>
        <w:spacing w:after="0" w:line="240" w:lineRule="auto"/>
        <w:jc w:val="both"/>
        <w:rPr>
          <w:rFonts w:ascii="Times New Roman" w:hAnsi="Times New Roman" w:cs="Times New Roman"/>
          <w:sz w:val="24"/>
          <w:szCs w:val="24"/>
        </w:rPr>
      </w:pPr>
    </w:p>
    <w:p w14:paraId="3B0EB19F"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b/>
          <w:sz w:val="24"/>
          <w:szCs w:val="24"/>
        </w:rPr>
        <w:t xml:space="preserve">                 Lingua Inglese II</w:t>
      </w:r>
      <w:r w:rsidRPr="00C03688">
        <w:rPr>
          <w:rFonts w:ascii="Times New Roman" w:hAnsi="Times New Roman" w:cs="Times New Roman"/>
          <w:sz w:val="24"/>
          <w:szCs w:val="24"/>
        </w:rPr>
        <w:t xml:space="preserve"> </w:t>
      </w:r>
      <w:r w:rsidRPr="00C03688">
        <w:rPr>
          <w:rFonts w:ascii="Times New Roman" w:hAnsi="Times New Roman" w:cs="Times New Roman"/>
          <w:b/>
          <w:sz w:val="24"/>
          <w:szCs w:val="24"/>
        </w:rPr>
        <w:t>(L-LIN/12, 8 crediti, 48 ore)</w:t>
      </w:r>
      <w:r w:rsidRPr="00C03688">
        <w:rPr>
          <w:rFonts w:ascii="Times New Roman" w:hAnsi="Times New Roman" w:cs="Times New Roman"/>
          <w:sz w:val="24"/>
          <w:szCs w:val="24"/>
        </w:rPr>
        <w:t xml:space="preserve"> nel Corso di Laurea in Scienze</w:t>
      </w:r>
    </w:p>
    <w:p w14:paraId="3DC0E758"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dell’Educazione e della Formazione, III anno (affidamento per supplenza).</w:t>
      </w:r>
    </w:p>
    <w:p w14:paraId="2C77F8DB" w14:textId="77777777" w:rsidR="000343AB" w:rsidRPr="00C03688" w:rsidRDefault="000343AB" w:rsidP="00760968">
      <w:pPr>
        <w:pStyle w:val="Standard"/>
        <w:spacing w:after="0" w:line="240" w:lineRule="auto"/>
        <w:jc w:val="both"/>
        <w:rPr>
          <w:rFonts w:ascii="Times New Roman" w:hAnsi="Times New Roman" w:cs="Times New Roman"/>
          <w:sz w:val="24"/>
          <w:szCs w:val="24"/>
        </w:rPr>
      </w:pPr>
    </w:p>
    <w:bookmarkEnd w:id="33"/>
    <w:bookmarkEnd w:id="34"/>
    <w:p w14:paraId="1192B3E4" w14:textId="77777777" w:rsidR="000343AB" w:rsidRPr="00C03688" w:rsidRDefault="007B0306" w:rsidP="00760968">
      <w:pPr>
        <w:pStyle w:val="Aaoeeu"/>
        <w:widowControl/>
        <w:spacing w:before="20" w:after="20"/>
        <w:jc w:val="both"/>
        <w:rPr>
          <w:sz w:val="24"/>
          <w:szCs w:val="24"/>
          <w:lang w:val="it-IT"/>
        </w:rPr>
      </w:pPr>
      <w:r w:rsidRPr="00C03688">
        <w:rPr>
          <w:b/>
          <w:sz w:val="24"/>
          <w:szCs w:val="24"/>
          <w:lang w:val="it-IT"/>
        </w:rPr>
        <w:t xml:space="preserve">                 Inglese per la psicologia (L-LIN/12,4 crediti, 24 ore)</w:t>
      </w:r>
      <w:r w:rsidRPr="00C03688">
        <w:rPr>
          <w:sz w:val="24"/>
          <w:szCs w:val="24"/>
          <w:lang w:val="it-IT"/>
        </w:rPr>
        <w:t xml:space="preserve"> nel Corso di laurea Magistrale in</w:t>
      </w:r>
    </w:p>
    <w:p w14:paraId="440BEC7F"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Psicologia, II anno</w:t>
      </w:r>
      <w:r w:rsidRPr="00C03688">
        <w:rPr>
          <w:b/>
          <w:sz w:val="24"/>
          <w:szCs w:val="24"/>
          <w:lang w:val="it-IT"/>
        </w:rPr>
        <w:t xml:space="preserve"> </w:t>
      </w:r>
      <w:r w:rsidRPr="00C03688">
        <w:rPr>
          <w:sz w:val="24"/>
          <w:szCs w:val="24"/>
          <w:lang w:val="it-IT"/>
        </w:rPr>
        <w:t>(affidamento per supplenza).</w:t>
      </w:r>
    </w:p>
    <w:p w14:paraId="187CA698" w14:textId="77777777" w:rsidR="000343AB" w:rsidRPr="00C03688" w:rsidRDefault="000343AB" w:rsidP="00760968">
      <w:pPr>
        <w:pStyle w:val="Aaoeeu"/>
        <w:widowControl/>
        <w:spacing w:before="20" w:after="20"/>
        <w:jc w:val="both"/>
        <w:rPr>
          <w:sz w:val="24"/>
          <w:szCs w:val="24"/>
          <w:lang w:val="it-IT"/>
        </w:rPr>
      </w:pPr>
    </w:p>
    <w:p w14:paraId="1AE20DCC" w14:textId="77777777" w:rsidR="0024105D" w:rsidRPr="00C03688" w:rsidRDefault="007B0306" w:rsidP="00760968">
      <w:pPr>
        <w:pStyle w:val="Aaoeeu"/>
        <w:widowControl/>
        <w:spacing w:before="20" w:after="20"/>
        <w:jc w:val="both"/>
        <w:rPr>
          <w:sz w:val="24"/>
          <w:szCs w:val="24"/>
          <w:lang w:val="it-IT"/>
        </w:rPr>
      </w:pPr>
      <w:r w:rsidRPr="00C03688">
        <w:rPr>
          <w:sz w:val="24"/>
          <w:szCs w:val="24"/>
          <w:lang w:val="it-IT"/>
        </w:rPr>
        <w:t xml:space="preserve"> 2014/2015: DAL 23/04/2014 E FINO AL 14/10/2014, INTERDIZIONE DAL LAVORO, AI</w:t>
      </w:r>
    </w:p>
    <w:p w14:paraId="5975B997" w14:textId="7381F1F9" w:rsidR="000343AB" w:rsidRPr="00C03688" w:rsidRDefault="0024105D" w:rsidP="00760968">
      <w:pPr>
        <w:pStyle w:val="Aaoeeu"/>
        <w:widowControl/>
        <w:spacing w:before="20" w:after="20"/>
        <w:jc w:val="both"/>
        <w:rPr>
          <w:sz w:val="24"/>
          <w:szCs w:val="24"/>
          <w:lang w:val="it-IT"/>
        </w:rPr>
      </w:pPr>
      <w:r w:rsidRPr="00C03688">
        <w:rPr>
          <w:sz w:val="24"/>
          <w:szCs w:val="24"/>
          <w:lang w:val="it-IT"/>
        </w:rPr>
        <w:t xml:space="preserve">                  </w:t>
      </w:r>
      <w:r w:rsidR="007B0306" w:rsidRPr="00C03688">
        <w:rPr>
          <w:sz w:val="24"/>
          <w:szCs w:val="24"/>
          <w:lang w:val="it-IT"/>
        </w:rPr>
        <w:t xml:space="preserve"> SEN</w:t>
      </w:r>
      <w:r w:rsidRPr="00C03688">
        <w:rPr>
          <w:sz w:val="24"/>
          <w:szCs w:val="24"/>
          <w:lang w:val="it-IT"/>
        </w:rPr>
        <w:t xml:space="preserve">SI </w:t>
      </w:r>
      <w:r w:rsidR="007B0306" w:rsidRPr="00C03688">
        <w:rPr>
          <w:sz w:val="24"/>
          <w:szCs w:val="24"/>
          <w:lang w:val="it-IT"/>
        </w:rPr>
        <w:t>DELL’ART. 17, COMMA 2. LETT. A) DEL D. LGS. 151/2001;</w:t>
      </w:r>
    </w:p>
    <w:p w14:paraId="145DA8CE"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DAL 15/10/2014 E FINO AL 15/12/2014, ASTENSIONE OBBLIGATORIA DAL</w:t>
      </w:r>
    </w:p>
    <w:p w14:paraId="6821A8B2"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LAVORO PRIMA DEL PARTO;</w:t>
      </w:r>
    </w:p>
    <w:p w14:paraId="6E51A7E7"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A DECORRERE DAL 16/12/2014 E FINO AL 16/3/2015, ASTENSIONE   </w:t>
      </w:r>
    </w:p>
    <w:p w14:paraId="4DA330B1"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OBBLIGATORIA DAL LAVORO DOPO IL PARTO;</w:t>
      </w:r>
    </w:p>
    <w:p w14:paraId="088FE62C" w14:textId="5B2CC562"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DAL 17/03/2015 AL 30/04/2015, CONGEDO PARENTALE.</w:t>
      </w:r>
    </w:p>
    <w:p w14:paraId="137DE0BB" w14:textId="016F9EC9" w:rsidR="000343AB" w:rsidRPr="00C03688" w:rsidRDefault="0024105D" w:rsidP="00760968">
      <w:pPr>
        <w:pStyle w:val="Aaoeeu"/>
        <w:widowControl/>
        <w:spacing w:before="20" w:after="20"/>
        <w:jc w:val="both"/>
        <w:rPr>
          <w:sz w:val="24"/>
          <w:szCs w:val="24"/>
          <w:lang w:val="it-IT"/>
        </w:rPr>
      </w:pPr>
      <w:r w:rsidRPr="00C03688">
        <w:rPr>
          <w:sz w:val="24"/>
          <w:szCs w:val="24"/>
          <w:lang w:val="it-IT"/>
        </w:rPr>
        <w:t xml:space="preserve">                  </w:t>
      </w:r>
      <w:r w:rsidR="007B0306" w:rsidRPr="00C03688">
        <w:rPr>
          <w:sz w:val="24"/>
          <w:szCs w:val="24"/>
          <w:lang w:val="it-IT"/>
        </w:rPr>
        <w:t>RIENTRO IN SERVIZIO: 1 MAGGIO 2015, SENZA INCARICHI DIDATTICI.</w:t>
      </w:r>
    </w:p>
    <w:p w14:paraId="5F2328FE" w14:textId="77777777" w:rsidR="000343AB" w:rsidRPr="00C03688" w:rsidRDefault="000343AB" w:rsidP="00760968">
      <w:pPr>
        <w:pStyle w:val="Aaoeeu"/>
        <w:widowControl/>
        <w:spacing w:before="20" w:after="20"/>
        <w:jc w:val="both"/>
        <w:rPr>
          <w:sz w:val="24"/>
          <w:szCs w:val="24"/>
          <w:lang w:val="it-IT"/>
        </w:rPr>
      </w:pPr>
    </w:p>
    <w:p w14:paraId="62E887EA"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2015/2016 </w:t>
      </w:r>
      <w:r w:rsidRPr="00C03688">
        <w:rPr>
          <w:rFonts w:ascii="Times New Roman" w:hAnsi="Times New Roman" w:cs="Times New Roman"/>
          <w:b/>
          <w:sz w:val="24"/>
          <w:szCs w:val="24"/>
        </w:rPr>
        <w:t>Lingua Inglese</w:t>
      </w:r>
      <w:r w:rsidRPr="00C03688">
        <w:rPr>
          <w:rFonts w:ascii="Times New Roman" w:hAnsi="Times New Roman" w:cs="Times New Roman"/>
          <w:sz w:val="24"/>
          <w:szCs w:val="24"/>
        </w:rPr>
        <w:t xml:space="preserve"> </w:t>
      </w:r>
      <w:r w:rsidRPr="00C03688">
        <w:rPr>
          <w:rFonts w:ascii="Times New Roman" w:hAnsi="Times New Roman" w:cs="Times New Roman"/>
          <w:b/>
          <w:sz w:val="24"/>
          <w:szCs w:val="24"/>
        </w:rPr>
        <w:t>(L-LIN/12, 9 crediti, 54 ore)</w:t>
      </w:r>
      <w:r w:rsidRPr="00C03688">
        <w:rPr>
          <w:rFonts w:ascii="Times New Roman" w:hAnsi="Times New Roman" w:cs="Times New Roman"/>
          <w:sz w:val="24"/>
          <w:szCs w:val="24"/>
        </w:rPr>
        <w:t xml:space="preserve"> nel Corso di Laurea in Formazione di  </w:t>
      </w:r>
    </w:p>
    <w:p w14:paraId="0DB30E94"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Operatori Turistici (I e II anno).</w:t>
      </w:r>
    </w:p>
    <w:p w14:paraId="2942ECD4" w14:textId="77777777" w:rsidR="000343AB" w:rsidRPr="00C03688" w:rsidRDefault="000343AB" w:rsidP="00760968">
      <w:pPr>
        <w:pStyle w:val="Standard"/>
        <w:spacing w:after="0" w:line="240" w:lineRule="auto"/>
        <w:jc w:val="both"/>
        <w:rPr>
          <w:rFonts w:ascii="Times New Roman" w:hAnsi="Times New Roman" w:cs="Times New Roman"/>
          <w:sz w:val="24"/>
          <w:szCs w:val="24"/>
        </w:rPr>
      </w:pPr>
    </w:p>
    <w:p w14:paraId="0784492D"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b/>
          <w:sz w:val="24"/>
          <w:szCs w:val="24"/>
        </w:rPr>
        <w:t xml:space="preserve">                 Lingua Inglese II</w:t>
      </w:r>
      <w:r w:rsidRPr="00C03688">
        <w:rPr>
          <w:rFonts w:ascii="Times New Roman" w:hAnsi="Times New Roman" w:cs="Times New Roman"/>
          <w:sz w:val="24"/>
          <w:szCs w:val="24"/>
        </w:rPr>
        <w:t xml:space="preserve"> </w:t>
      </w:r>
      <w:r w:rsidRPr="00C03688">
        <w:rPr>
          <w:rFonts w:ascii="Times New Roman" w:hAnsi="Times New Roman" w:cs="Times New Roman"/>
          <w:b/>
          <w:sz w:val="24"/>
          <w:szCs w:val="24"/>
        </w:rPr>
        <w:t>(L-LIN/12, 8 crediti, 48 ore)</w:t>
      </w:r>
      <w:r w:rsidRPr="00C03688">
        <w:rPr>
          <w:rFonts w:ascii="Times New Roman" w:hAnsi="Times New Roman" w:cs="Times New Roman"/>
          <w:sz w:val="24"/>
          <w:szCs w:val="24"/>
        </w:rPr>
        <w:t xml:space="preserve"> nel Corso di Laurea in Scienze</w:t>
      </w:r>
    </w:p>
    <w:p w14:paraId="78F7F3C0"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dell’Educazione e della Formazione, III anno.</w:t>
      </w:r>
    </w:p>
    <w:p w14:paraId="5B4EF3A0" w14:textId="77777777" w:rsidR="000343AB" w:rsidRPr="00C03688" w:rsidRDefault="000343AB" w:rsidP="00760968">
      <w:pPr>
        <w:pStyle w:val="Standard"/>
        <w:spacing w:after="0" w:line="240" w:lineRule="auto"/>
        <w:jc w:val="both"/>
        <w:rPr>
          <w:rFonts w:ascii="Times New Roman" w:hAnsi="Times New Roman" w:cs="Times New Roman"/>
          <w:sz w:val="24"/>
          <w:szCs w:val="24"/>
        </w:rPr>
      </w:pPr>
    </w:p>
    <w:p w14:paraId="7EE52A19" w14:textId="77777777" w:rsidR="000343AB" w:rsidRPr="00C03688" w:rsidRDefault="007B0306" w:rsidP="00760968">
      <w:pPr>
        <w:pStyle w:val="Aaoeeu"/>
        <w:widowControl/>
        <w:spacing w:before="20" w:after="20"/>
        <w:jc w:val="both"/>
        <w:rPr>
          <w:sz w:val="24"/>
          <w:szCs w:val="24"/>
          <w:lang w:val="it-IT"/>
        </w:rPr>
      </w:pPr>
      <w:r w:rsidRPr="00C03688">
        <w:rPr>
          <w:b/>
          <w:sz w:val="24"/>
          <w:szCs w:val="24"/>
          <w:lang w:val="it-IT"/>
        </w:rPr>
        <w:t xml:space="preserve">                 Inglese per la psicologia (L-LIN/12,4 crediti, 24 ore)</w:t>
      </w:r>
      <w:r w:rsidRPr="00C03688">
        <w:rPr>
          <w:sz w:val="24"/>
          <w:szCs w:val="24"/>
          <w:lang w:val="it-IT"/>
        </w:rPr>
        <w:t xml:space="preserve"> nel Corso di laurea Magistrale in</w:t>
      </w:r>
    </w:p>
    <w:p w14:paraId="388CED47"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Psicologia, II anno.</w:t>
      </w:r>
    </w:p>
    <w:p w14:paraId="1177A1B9" w14:textId="77777777" w:rsidR="000343AB" w:rsidRPr="00C03688" w:rsidRDefault="000343AB" w:rsidP="00760968">
      <w:pPr>
        <w:pStyle w:val="Aaoeeu"/>
        <w:widowControl/>
        <w:spacing w:before="20" w:after="20"/>
        <w:jc w:val="both"/>
        <w:rPr>
          <w:sz w:val="24"/>
          <w:szCs w:val="24"/>
          <w:lang w:val="it-IT"/>
        </w:rPr>
      </w:pPr>
    </w:p>
    <w:p w14:paraId="35840362"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2016/2017 </w:t>
      </w:r>
      <w:r w:rsidRPr="00C03688">
        <w:rPr>
          <w:b/>
          <w:sz w:val="24"/>
          <w:szCs w:val="24"/>
          <w:lang w:val="it-IT"/>
        </w:rPr>
        <w:t>Lingua Inglese (L-LIN/12, 7 crediti, 42 ore</w:t>
      </w:r>
      <w:r w:rsidRPr="00C03688">
        <w:rPr>
          <w:sz w:val="24"/>
          <w:szCs w:val="24"/>
          <w:lang w:val="it-IT"/>
        </w:rPr>
        <w:t>) nel corso di laurea in Scienze e Tecniche</w:t>
      </w:r>
    </w:p>
    <w:p w14:paraId="2482A3E4"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Psicologiche, III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(L-LIN/12, 10 crediti, 60 ore</w:t>
      </w:r>
      <w:r w:rsidRPr="00C03688">
        <w:rPr>
          <w:sz w:val="24"/>
          <w:szCs w:val="24"/>
          <w:lang w:val="it-IT"/>
        </w:rPr>
        <w:t>) nel Cdl IN Scienze dell'educazione, III</w:t>
      </w:r>
    </w:p>
    <w:p w14:paraId="42D61AC6"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per la Psicologia (L-LIN/12, 4 crediti, 24 ore)</w:t>
      </w:r>
      <w:r w:rsidRPr="00C03688">
        <w:rPr>
          <w:sz w:val="24"/>
          <w:szCs w:val="24"/>
          <w:lang w:val="it-IT"/>
        </w:rPr>
        <w:t xml:space="preserve"> nel CdL Magistrale in</w:t>
      </w:r>
    </w:p>
    <w:p w14:paraId="2ACDF992"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Psicologia, II anno (carico didattico + 1 cfu affidamento per supplenza).</w:t>
      </w:r>
      <w:r w:rsidRPr="00C03688">
        <w:rPr>
          <w:rStyle w:val="apple-converted-space"/>
          <w:sz w:val="24"/>
          <w:szCs w:val="24"/>
          <w:lang w:val="it-IT"/>
        </w:rPr>
        <w:t> </w:t>
      </w:r>
    </w:p>
    <w:p w14:paraId="3AEC0F23" w14:textId="77777777" w:rsidR="000343AB" w:rsidRPr="00C03688" w:rsidRDefault="000343AB" w:rsidP="00760968">
      <w:pPr>
        <w:pStyle w:val="Aaoeeu"/>
        <w:widowControl/>
        <w:spacing w:before="20" w:after="20"/>
        <w:jc w:val="both"/>
        <w:rPr>
          <w:sz w:val="24"/>
          <w:szCs w:val="24"/>
          <w:lang w:val="it-IT"/>
        </w:rPr>
      </w:pPr>
    </w:p>
    <w:p w14:paraId="0D0D74EE"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2017/2018 </w:t>
      </w:r>
      <w:r w:rsidRPr="00C03688">
        <w:rPr>
          <w:b/>
          <w:sz w:val="24"/>
          <w:szCs w:val="24"/>
          <w:lang w:val="it-IT"/>
        </w:rPr>
        <w:t>Lingua Inglese (L-LIN/12, 7 crediti, 42 ore</w:t>
      </w:r>
      <w:r w:rsidRPr="00C03688">
        <w:rPr>
          <w:sz w:val="24"/>
          <w:szCs w:val="24"/>
          <w:lang w:val="it-IT"/>
        </w:rPr>
        <w:t>) nel corso di laurea in Scienze e Tecniche</w:t>
      </w:r>
    </w:p>
    <w:p w14:paraId="584B7F50"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Psicologiche, III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(L-LIN/12, 10 crediti, 60 ore</w:t>
      </w:r>
      <w:r w:rsidRPr="00C03688">
        <w:rPr>
          <w:sz w:val="24"/>
          <w:szCs w:val="24"/>
          <w:lang w:val="it-IT"/>
        </w:rPr>
        <w:t>) nel Cdl IN Scienze dell'educazione, III</w:t>
      </w:r>
    </w:p>
    <w:p w14:paraId="63600A62"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lastRenderedPageBreak/>
        <w:t xml:space="preserve">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per la Psicologia (L-LIN/12, 4 crediti, 24 ore)</w:t>
      </w:r>
      <w:r w:rsidRPr="00C03688">
        <w:rPr>
          <w:sz w:val="24"/>
          <w:szCs w:val="24"/>
          <w:lang w:val="it-IT"/>
        </w:rPr>
        <w:t xml:space="preserve"> nel CdL Magistrale in</w:t>
      </w:r>
    </w:p>
    <w:p w14:paraId="767B4823"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Psicologia, II anno (carico didattico + 1 cfu affidamento per supplenza).</w:t>
      </w:r>
      <w:r w:rsidRPr="00C03688">
        <w:rPr>
          <w:rStyle w:val="apple-converted-space"/>
          <w:sz w:val="24"/>
          <w:szCs w:val="24"/>
          <w:lang w:val="it-IT"/>
        </w:rPr>
        <w:t> </w:t>
      </w:r>
    </w:p>
    <w:p w14:paraId="728B4E30" w14:textId="77777777" w:rsidR="000343AB" w:rsidRPr="00C03688" w:rsidRDefault="000343AB" w:rsidP="00760968">
      <w:pPr>
        <w:pStyle w:val="Aaoeeu"/>
        <w:widowControl/>
        <w:spacing w:before="20" w:after="20"/>
        <w:jc w:val="both"/>
        <w:rPr>
          <w:sz w:val="24"/>
          <w:szCs w:val="24"/>
          <w:lang w:val="it-IT"/>
        </w:rPr>
      </w:pPr>
    </w:p>
    <w:p w14:paraId="654381CB"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2018/2019 </w:t>
      </w:r>
      <w:r w:rsidRPr="00C03688">
        <w:rPr>
          <w:b/>
          <w:sz w:val="24"/>
          <w:szCs w:val="24"/>
          <w:lang w:val="it-IT"/>
        </w:rPr>
        <w:t>Lingua Inglese (L-LIN/12, 7 crediti, 42 ore</w:t>
      </w:r>
      <w:r w:rsidRPr="00C03688">
        <w:rPr>
          <w:sz w:val="24"/>
          <w:szCs w:val="24"/>
          <w:lang w:val="it-IT"/>
        </w:rPr>
        <w:t>) nel corso di laurea in Scienze e Tecniche</w:t>
      </w:r>
    </w:p>
    <w:p w14:paraId="69D73A69"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Psicologiche, III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(L-LIN/12, 10 crediti, 60 ore</w:t>
      </w:r>
      <w:r w:rsidRPr="00C03688">
        <w:rPr>
          <w:sz w:val="24"/>
          <w:szCs w:val="24"/>
          <w:lang w:val="it-IT"/>
        </w:rPr>
        <w:t>) nel Cdl IN Scienze dell'educazione, III</w:t>
      </w:r>
    </w:p>
    <w:p w14:paraId="00E8BD0B"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per la Psicologia (L-LIN/12, 4 crediti, 24 ore)</w:t>
      </w:r>
      <w:r w:rsidRPr="00C03688">
        <w:rPr>
          <w:sz w:val="24"/>
          <w:szCs w:val="24"/>
          <w:lang w:val="it-IT"/>
        </w:rPr>
        <w:t xml:space="preserve"> nel CdL Magistrale in</w:t>
      </w:r>
    </w:p>
    <w:p w14:paraId="7BA8FBE0"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Psicologia, II anno (carico didattico + 1 cfu affidamento per supplenza).</w:t>
      </w:r>
      <w:r w:rsidRPr="00C03688">
        <w:rPr>
          <w:rStyle w:val="apple-converted-space"/>
          <w:sz w:val="24"/>
          <w:szCs w:val="24"/>
          <w:lang w:val="it-IT"/>
        </w:rPr>
        <w:t> </w:t>
      </w:r>
    </w:p>
    <w:p w14:paraId="1CD3B903" w14:textId="77777777" w:rsidR="000343AB" w:rsidRPr="00C03688" w:rsidRDefault="000343AB" w:rsidP="00760968">
      <w:pPr>
        <w:pStyle w:val="Aaoeeu"/>
        <w:widowControl/>
        <w:spacing w:before="20" w:after="20"/>
        <w:jc w:val="both"/>
        <w:rPr>
          <w:sz w:val="24"/>
          <w:szCs w:val="24"/>
          <w:lang w:val="it-IT"/>
        </w:rPr>
      </w:pPr>
    </w:p>
    <w:p w14:paraId="016D780B"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2019/2020 </w:t>
      </w:r>
      <w:r w:rsidRPr="00C03688">
        <w:rPr>
          <w:b/>
          <w:sz w:val="24"/>
          <w:szCs w:val="24"/>
          <w:lang w:val="it-IT"/>
        </w:rPr>
        <w:t>Lingua Inglese (L-LIN/12, 7 crediti, 42 ore</w:t>
      </w:r>
      <w:r w:rsidRPr="00C03688">
        <w:rPr>
          <w:sz w:val="24"/>
          <w:szCs w:val="24"/>
          <w:lang w:val="it-IT"/>
        </w:rPr>
        <w:t>) nel corso di laurea in Scienze e Tecniche</w:t>
      </w:r>
    </w:p>
    <w:p w14:paraId="5FA2EA34"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Psicologiche, III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(L-LIN/12, 10 crediti, 60 ore</w:t>
      </w:r>
      <w:r w:rsidRPr="00C03688">
        <w:rPr>
          <w:sz w:val="24"/>
          <w:szCs w:val="24"/>
          <w:lang w:val="it-IT"/>
        </w:rPr>
        <w:t>) nel Cdl IN Scienze dell'educazione, III</w:t>
      </w:r>
    </w:p>
    <w:p w14:paraId="07FFAD2E"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per la Psicologia (L-LIN/12, 4 crediti, 24 ore)</w:t>
      </w:r>
      <w:r w:rsidRPr="00C03688">
        <w:rPr>
          <w:sz w:val="24"/>
          <w:szCs w:val="24"/>
          <w:lang w:val="it-IT"/>
        </w:rPr>
        <w:t xml:space="preserve"> nel CdL Magistrale in</w:t>
      </w:r>
    </w:p>
    <w:p w14:paraId="76A365F2"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Psicologia, II anno (carico didattico + 1 cfu affidamento per supplenza).</w:t>
      </w:r>
      <w:r w:rsidRPr="00C03688">
        <w:rPr>
          <w:rStyle w:val="apple-converted-space"/>
          <w:sz w:val="24"/>
          <w:szCs w:val="24"/>
          <w:lang w:val="it-IT"/>
        </w:rPr>
        <w:t> </w:t>
      </w:r>
    </w:p>
    <w:p w14:paraId="758AE381" w14:textId="77777777" w:rsidR="000343AB" w:rsidRPr="00C03688" w:rsidRDefault="000343AB" w:rsidP="00760968">
      <w:pPr>
        <w:pStyle w:val="Aaoeeu"/>
        <w:widowControl/>
        <w:spacing w:before="20" w:after="20"/>
        <w:jc w:val="both"/>
        <w:rPr>
          <w:sz w:val="24"/>
          <w:szCs w:val="24"/>
          <w:lang w:val="it-IT"/>
        </w:rPr>
      </w:pPr>
    </w:p>
    <w:p w14:paraId="6C46CFF6"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2020/2021 </w:t>
      </w:r>
      <w:r w:rsidRPr="00C03688">
        <w:rPr>
          <w:b/>
          <w:sz w:val="24"/>
          <w:szCs w:val="24"/>
          <w:lang w:val="it-IT"/>
        </w:rPr>
        <w:t>Lingua Inglese (L-LIN/12, 7 crediti, 42 ore</w:t>
      </w:r>
      <w:r w:rsidRPr="00C03688">
        <w:rPr>
          <w:sz w:val="24"/>
          <w:szCs w:val="24"/>
          <w:lang w:val="it-IT"/>
        </w:rPr>
        <w:t>) nel corso di laurea in Scienze e Tecniche</w:t>
      </w:r>
    </w:p>
    <w:p w14:paraId="73A4F332"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Psicologiche, III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(L-LIN/12, 10 crediti, 60 ore</w:t>
      </w:r>
      <w:r w:rsidRPr="00C03688">
        <w:rPr>
          <w:sz w:val="24"/>
          <w:szCs w:val="24"/>
          <w:lang w:val="it-IT"/>
        </w:rPr>
        <w:t>) nel Cdl IN Scienze dell'educazione, III</w:t>
      </w:r>
    </w:p>
    <w:p w14:paraId="1A12B57C" w14:textId="77777777" w:rsidR="000343AB" w:rsidRPr="00C03688" w:rsidRDefault="007B0306" w:rsidP="00760968">
      <w:pPr>
        <w:pStyle w:val="Aaoeeu"/>
        <w:widowControl/>
        <w:spacing w:before="20" w:after="20"/>
        <w:jc w:val="both"/>
        <w:rPr>
          <w:sz w:val="24"/>
          <w:szCs w:val="24"/>
          <w:lang w:val="it-IT"/>
        </w:rPr>
      </w:pPr>
      <w:r w:rsidRPr="00C03688">
        <w:rPr>
          <w:sz w:val="24"/>
          <w:szCs w:val="24"/>
          <w:lang w:val="it-IT"/>
        </w:rPr>
        <w:t xml:space="preserve">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per la Psicologia (L-LIN/12, 4 crediti, 24 ore)</w:t>
      </w:r>
      <w:r w:rsidRPr="00C03688">
        <w:rPr>
          <w:sz w:val="24"/>
          <w:szCs w:val="24"/>
          <w:lang w:val="it-IT"/>
        </w:rPr>
        <w:t xml:space="preserve"> nel CdL Magistrale in</w:t>
      </w:r>
    </w:p>
    <w:p w14:paraId="5AC91450" w14:textId="280FFC62" w:rsidR="000343AB" w:rsidRPr="00C03688" w:rsidRDefault="007B0306" w:rsidP="00760968">
      <w:pPr>
        <w:pStyle w:val="Aaoeeu"/>
        <w:widowControl/>
        <w:spacing w:before="20" w:after="20"/>
        <w:jc w:val="both"/>
        <w:rPr>
          <w:rStyle w:val="apple-converted-space"/>
          <w:sz w:val="24"/>
          <w:szCs w:val="24"/>
          <w:lang w:val="it-IT"/>
        </w:rPr>
      </w:pPr>
      <w:r w:rsidRPr="00C03688">
        <w:rPr>
          <w:sz w:val="24"/>
          <w:szCs w:val="24"/>
          <w:lang w:val="it-IT"/>
        </w:rPr>
        <w:t xml:space="preserve">                  Psicologia, II anno (carico didattico + 1 cfu affidamento per supplenza).</w:t>
      </w:r>
      <w:r w:rsidRPr="00C03688">
        <w:rPr>
          <w:rStyle w:val="apple-converted-space"/>
          <w:sz w:val="24"/>
          <w:szCs w:val="24"/>
          <w:lang w:val="it-IT"/>
        </w:rPr>
        <w:t> </w:t>
      </w:r>
    </w:p>
    <w:p w14:paraId="21EFA782" w14:textId="7BE4168A" w:rsidR="00E86222" w:rsidRPr="00C03688" w:rsidRDefault="00E86222" w:rsidP="00760968">
      <w:pPr>
        <w:pStyle w:val="Aaoeeu"/>
        <w:widowControl/>
        <w:spacing w:before="20" w:after="20"/>
        <w:jc w:val="both"/>
        <w:rPr>
          <w:sz w:val="24"/>
          <w:szCs w:val="24"/>
          <w:lang w:val="it-IT"/>
        </w:rPr>
      </w:pPr>
      <w:bookmarkStart w:id="35" w:name="_Hlk113984079"/>
      <w:r w:rsidRPr="00C03688">
        <w:rPr>
          <w:sz w:val="24"/>
          <w:szCs w:val="24"/>
          <w:lang w:val="it-IT"/>
        </w:rPr>
        <w:t xml:space="preserve">2021/2022 </w:t>
      </w:r>
      <w:r w:rsidRPr="00C03688">
        <w:rPr>
          <w:b/>
          <w:sz w:val="24"/>
          <w:szCs w:val="24"/>
          <w:lang w:val="it-IT"/>
        </w:rPr>
        <w:t>Lingua Inglese (L-LIN/12, 7 crediti, 42 ore</w:t>
      </w:r>
      <w:r w:rsidRPr="00C03688">
        <w:rPr>
          <w:sz w:val="24"/>
          <w:szCs w:val="24"/>
          <w:lang w:val="it-IT"/>
        </w:rPr>
        <w:t>) nel corso di laurea in Scienze e Tecniche</w:t>
      </w:r>
    </w:p>
    <w:p w14:paraId="01F9FDAC" w14:textId="5257B313" w:rsidR="00E86222" w:rsidRPr="00C03688" w:rsidRDefault="00E86222" w:rsidP="00760968">
      <w:pPr>
        <w:pStyle w:val="Aaoeeu"/>
        <w:widowControl/>
        <w:spacing w:before="20" w:after="20"/>
        <w:jc w:val="both"/>
        <w:rPr>
          <w:sz w:val="24"/>
          <w:szCs w:val="24"/>
          <w:lang w:val="it-IT"/>
        </w:rPr>
      </w:pPr>
      <w:r w:rsidRPr="00C03688">
        <w:rPr>
          <w:sz w:val="24"/>
          <w:szCs w:val="24"/>
          <w:lang w:val="it-IT"/>
        </w:rPr>
        <w:t xml:space="preserve">                  Psicologiche, III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(L-LIN/12, 9 crediti, 54 ore</w:t>
      </w:r>
      <w:r w:rsidRPr="00C03688">
        <w:rPr>
          <w:sz w:val="24"/>
          <w:szCs w:val="24"/>
          <w:lang w:val="it-IT"/>
        </w:rPr>
        <w:t>) nel Cdl IN Scienze dell'educazione, II</w:t>
      </w:r>
    </w:p>
    <w:p w14:paraId="6E8561FC" w14:textId="77777777" w:rsidR="00E86222" w:rsidRPr="00C03688" w:rsidRDefault="00E86222" w:rsidP="00760968">
      <w:pPr>
        <w:pStyle w:val="Aaoeeu"/>
        <w:widowControl/>
        <w:spacing w:before="20" w:after="20"/>
        <w:jc w:val="both"/>
        <w:rPr>
          <w:sz w:val="24"/>
          <w:szCs w:val="24"/>
          <w:lang w:val="it-IT"/>
        </w:rPr>
      </w:pPr>
      <w:r w:rsidRPr="00C03688">
        <w:rPr>
          <w:sz w:val="24"/>
          <w:szCs w:val="24"/>
          <w:lang w:val="it-IT"/>
        </w:rPr>
        <w:t xml:space="preserve">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per la Psicologia (L-LIN/12, 4 crediti, 24 ore)</w:t>
      </w:r>
      <w:r w:rsidRPr="00C03688">
        <w:rPr>
          <w:sz w:val="24"/>
          <w:szCs w:val="24"/>
          <w:lang w:val="it-IT"/>
        </w:rPr>
        <w:t xml:space="preserve"> nel CdL Magistrale in</w:t>
      </w:r>
    </w:p>
    <w:p w14:paraId="0E0CEABA" w14:textId="1A18A486" w:rsidR="00E86222" w:rsidRPr="00C03688" w:rsidRDefault="00E86222" w:rsidP="00760968">
      <w:pPr>
        <w:pStyle w:val="Aaoeeu"/>
        <w:widowControl/>
        <w:spacing w:before="20" w:after="20"/>
        <w:jc w:val="both"/>
        <w:rPr>
          <w:rStyle w:val="apple-converted-space"/>
          <w:sz w:val="24"/>
          <w:szCs w:val="24"/>
          <w:lang w:val="it-IT"/>
        </w:rPr>
      </w:pPr>
      <w:r w:rsidRPr="00C03688">
        <w:rPr>
          <w:sz w:val="24"/>
          <w:szCs w:val="24"/>
          <w:lang w:val="it-IT"/>
        </w:rPr>
        <w:t xml:space="preserve">                  Psicologia, II anno (carico didattico).</w:t>
      </w:r>
      <w:r w:rsidRPr="00C03688">
        <w:rPr>
          <w:rStyle w:val="apple-converted-space"/>
          <w:sz w:val="24"/>
          <w:szCs w:val="24"/>
          <w:lang w:val="it-IT"/>
        </w:rPr>
        <w:t> </w:t>
      </w:r>
    </w:p>
    <w:bookmarkEnd w:id="35"/>
    <w:p w14:paraId="3E6C7807" w14:textId="77777777" w:rsidR="00AC62FC" w:rsidRPr="00C03688" w:rsidRDefault="00AC62FC" w:rsidP="00760968">
      <w:pPr>
        <w:pStyle w:val="Aaoeeu"/>
        <w:widowControl/>
        <w:spacing w:before="20" w:after="20"/>
        <w:jc w:val="both"/>
        <w:rPr>
          <w:sz w:val="24"/>
          <w:szCs w:val="24"/>
          <w:lang w:val="it-IT"/>
        </w:rPr>
      </w:pPr>
    </w:p>
    <w:p w14:paraId="66D8665F" w14:textId="2F560CCF" w:rsidR="00AC62FC" w:rsidRPr="00C03688" w:rsidRDefault="00AC62FC" w:rsidP="00760968">
      <w:pPr>
        <w:pStyle w:val="Aaoeeu"/>
        <w:widowControl/>
        <w:spacing w:before="20" w:after="20"/>
        <w:jc w:val="both"/>
        <w:rPr>
          <w:sz w:val="24"/>
          <w:szCs w:val="24"/>
          <w:lang w:val="it-IT"/>
        </w:rPr>
      </w:pPr>
      <w:r w:rsidRPr="00C03688">
        <w:rPr>
          <w:sz w:val="24"/>
          <w:szCs w:val="24"/>
          <w:lang w:val="it-IT"/>
        </w:rPr>
        <w:t xml:space="preserve">2022/2023 </w:t>
      </w:r>
      <w:r w:rsidRPr="00C03688">
        <w:rPr>
          <w:b/>
          <w:sz w:val="24"/>
          <w:szCs w:val="24"/>
          <w:lang w:val="it-IT"/>
        </w:rPr>
        <w:t>Lingua Inglese (L-LIN/12, 6 crediti, 36 ore</w:t>
      </w:r>
      <w:r w:rsidRPr="00C03688">
        <w:rPr>
          <w:sz w:val="24"/>
          <w:szCs w:val="24"/>
          <w:lang w:val="it-IT"/>
        </w:rPr>
        <w:t xml:space="preserve">) </w:t>
      </w:r>
      <w:bookmarkStart w:id="36" w:name="_Hlk174033861"/>
      <w:r w:rsidRPr="00C03688">
        <w:rPr>
          <w:sz w:val="24"/>
          <w:szCs w:val="24"/>
          <w:lang w:val="it-IT"/>
        </w:rPr>
        <w:t>nel corso di laurea in Scienze e Tecniche</w:t>
      </w:r>
    </w:p>
    <w:p w14:paraId="16DC3523" w14:textId="097DB5EC" w:rsidR="00AC62FC" w:rsidRPr="00C03688" w:rsidRDefault="00AC62FC" w:rsidP="00760968">
      <w:pPr>
        <w:pStyle w:val="Aaoeeu"/>
        <w:widowControl/>
        <w:spacing w:before="20" w:after="20"/>
        <w:jc w:val="both"/>
        <w:rPr>
          <w:sz w:val="24"/>
          <w:szCs w:val="24"/>
          <w:lang w:val="it-IT"/>
        </w:rPr>
      </w:pPr>
      <w:r w:rsidRPr="00C03688">
        <w:rPr>
          <w:sz w:val="24"/>
          <w:szCs w:val="24"/>
          <w:lang w:val="it-IT"/>
        </w:rPr>
        <w:t xml:space="preserve">                  Psicologiche, III anno (carico didattico)</w:t>
      </w:r>
      <w:r w:rsidRPr="00C03688">
        <w:rPr>
          <w:sz w:val="24"/>
          <w:szCs w:val="24"/>
          <w:lang w:val="it-IT"/>
        </w:rPr>
        <w:br/>
      </w:r>
      <w:bookmarkEnd w:id="36"/>
      <w:r w:rsidRPr="00C03688">
        <w:rPr>
          <w:sz w:val="24"/>
          <w:szCs w:val="24"/>
          <w:lang w:val="it-IT"/>
        </w:rPr>
        <w:br/>
      </w:r>
      <w:r w:rsidRPr="00C03688">
        <w:rPr>
          <w:b/>
          <w:sz w:val="24"/>
          <w:szCs w:val="24"/>
          <w:lang w:val="it-IT"/>
        </w:rPr>
        <w:t xml:space="preserve">                  Lingua Inglese (L-LIN/12, 9 crediti, 54 ore</w:t>
      </w:r>
      <w:r w:rsidRPr="00C03688">
        <w:rPr>
          <w:sz w:val="24"/>
          <w:szCs w:val="24"/>
          <w:lang w:val="it-IT"/>
        </w:rPr>
        <w:t>) nel Cdl IN Scienze dell'educazione, II</w:t>
      </w:r>
    </w:p>
    <w:p w14:paraId="18EF4567" w14:textId="55F53650" w:rsidR="00AC62FC" w:rsidRPr="00C03688" w:rsidRDefault="00AC62FC" w:rsidP="00760968">
      <w:pPr>
        <w:pStyle w:val="Aaoeeu"/>
        <w:widowControl/>
        <w:spacing w:before="20" w:after="20"/>
        <w:jc w:val="both"/>
        <w:rPr>
          <w:sz w:val="24"/>
          <w:szCs w:val="24"/>
          <w:lang w:val="it-IT"/>
        </w:rPr>
      </w:pPr>
      <w:r w:rsidRPr="00C03688">
        <w:rPr>
          <w:sz w:val="24"/>
          <w:szCs w:val="24"/>
          <w:lang w:val="it-IT"/>
        </w:rPr>
        <w:t xml:space="preserve">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per la Psicologia (L-LIN/12, 4 crediti, 24 ore)</w:t>
      </w:r>
      <w:r w:rsidRPr="00C03688">
        <w:rPr>
          <w:sz w:val="24"/>
          <w:szCs w:val="24"/>
          <w:lang w:val="it-IT"/>
        </w:rPr>
        <w:t xml:space="preserve"> nel CdL Magistrale in</w:t>
      </w:r>
    </w:p>
    <w:p w14:paraId="2E46310C" w14:textId="456CCC63" w:rsidR="00AC62FC" w:rsidRPr="00C03688" w:rsidRDefault="00AC62FC" w:rsidP="00760968">
      <w:pPr>
        <w:pStyle w:val="Aaoeeu"/>
        <w:widowControl/>
        <w:spacing w:before="20" w:after="20"/>
        <w:jc w:val="both"/>
        <w:rPr>
          <w:rStyle w:val="apple-converted-space"/>
          <w:sz w:val="24"/>
          <w:szCs w:val="24"/>
          <w:lang w:val="it-IT"/>
        </w:rPr>
      </w:pPr>
      <w:r w:rsidRPr="00C03688">
        <w:rPr>
          <w:sz w:val="24"/>
          <w:szCs w:val="24"/>
          <w:lang w:val="it-IT"/>
        </w:rPr>
        <w:t xml:space="preserve">           Psicologia, II anno (carico didattico).</w:t>
      </w:r>
      <w:r w:rsidRPr="00C03688">
        <w:rPr>
          <w:rStyle w:val="apple-converted-space"/>
          <w:sz w:val="24"/>
          <w:szCs w:val="24"/>
          <w:lang w:val="it-IT"/>
        </w:rPr>
        <w:t> </w:t>
      </w:r>
    </w:p>
    <w:p w14:paraId="4118385A" w14:textId="77777777" w:rsidR="004E7D9E" w:rsidRPr="00C03688" w:rsidRDefault="004E7D9E" w:rsidP="00760968">
      <w:pPr>
        <w:pStyle w:val="Aaoeeu"/>
        <w:widowControl/>
        <w:spacing w:before="20" w:after="20"/>
        <w:ind w:left="720"/>
        <w:jc w:val="both"/>
        <w:rPr>
          <w:sz w:val="24"/>
          <w:szCs w:val="24"/>
          <w:shd w:val="clear" w:color="auto" w:fill="FFFFFF"/>
          <w:lang w:val="it-IT"/>
        </w:rPr>
      </w:pPr>
    </w:p>
    <w:p w14:paraId="20959473" w14:textId="5B4A0114" w:rsidR="00E86222" w:rsidRPr="00C03688" w:rsidRDefault="00FC6CAE" w:rsidP="00760968">
      <w:pPr>
        <w:pStyle w:val="Aaoeeu"/>
        <w:widowControl/>
        <w:spacing w:before="20" w:after="20"/>
        <w:ind w:left="720"/>
        <w:jc w:val="both"/>
        <w:rPr>
          <w:sz w:val="24"/>
          <w:szCs w:val="24"/>
          <w:lang w:val="it-IT"/>
        </w:rPr>
      </w:pPr>
      <w:r w:rsidRPr="00C03688">
        <w:rPr>
          <w:sz w:val="24"/>
          <w:szCs w:val="24"/>
          <w:shd w:val="clear" w:color="auto" w:fill="FFFFFF"/>
          <w:lang w:val="it-IT"/>
        </w:rPr>
        <w:lastRenderedPageBreak/>
        <w:t xml:space="preserve">Dottorato in PROCESSI FORMATIVI, MODELLI TEORICO-TRASFORMATIVI E METODI DI RICERCA APPLICATI AL TERRITORIO - 1° e 2° anno, </w:t>
      </w:r>
      <w:r w:rsidRPr="00C03688">
        <w:rPr>
          <w:b/>
          <w:bCs/>
          <w:sz w:val="24"/>
          <w:szCs w:val="24"/>
          <w:shd w:val="clear" w:color="auto" w:fill="FFFFFF"/>
          <w:lang w:val="it-IT"/>
        </w:rPr>
        <w:t>9795712 - lingua inglese (1 CFU carico didattico)</w:t>
      </w:r>
    </w:p>
    <w:p w14:paraId="085212BF" w14:textId="77777777" w:rsidR="00E86222" w:rsidRPr="00C03688" w:rsidRDefault="00E86222" w:rsidP="00760968">
      <w:pPr>
        <w:pStyle w:val="Aaoeeu"/>
        <w:widowControl/>
        <w:spacing w:before="20" w:after="20"/>
        <w:jc w:val="both"/>
        <w:rPr>
          <w:sz w:val="24"/>
          <w:szCs w:val="24"/>
          <w:lang w:val="it-IT"/>
        </w:rPr>
      </w:pPr>
    </w:p>
    <w:p w14:paraId="7ED9897D" w14:textId="52A7EFEA" w:rsidR="00DF1FC3" w:rsidRPr="00C03688" w:rsidRDefault="00DF1FC3" w:rsidP="00760968">
      <w:pPr>
        <w:pStyle w:val="Aaoeeu"/>
        <w:widowControl/>
        <w:spacing w:before="20" w:after="20"/>
        <w:jc w:val="both"/>
        <w:rPr>
          <w:sz w:val="24"/>
          <w:szCs w:val="24"/>
          <w:lang w:val="it-IT"/>
        </w:rPr>
      </w:pPr>
      <w:r w:rsidRPr="00C03688">
        <w:rPr>
          <w:sz w:val="24"/>
          <w:szCs w:val="24"/>
          <w:lang w:val="it-IT"/>
        </w:rPr>
        <w:t xml:space="preserve">2023/2024 </w:t>
      </w:r>
      <w:r w:rsidRPr="00C03688">
        <w:rPr>
          <w:b/>
          <w:sz w:val="24"/>
          <w:szCs w:val="24"/>
          <w:lang w:val="it-IT"/>
        </w:rPr>
        <w:t>Lingua Inglese (L-LIN/12, 6 crediti, 36 ore</w:t>
      </w:r>
      <w:r w:rsidRPr="00C03688">
        <w:rPr>
          <w:sz w:val="24"/>
          <w:szCs w:val="24"/>
          <w:lang w:val="it-IT"/>
        </w:rPr>
        <w:t>) nel corso di laurea in Scienze e Tecniche</w:t>
      </w:r>
    </w:p>
    <w:p w14:paraId="7A7C8E79" w14:textId="4B2D3276" w:rsidR="00DF1FC3" w:rsidRPr="00C03688" w:rsidRDefault="00DF1FC3" w:rsidP="00760968">
      <w:pPr>
        <w:pStyle w:val="Aaoeeu"/>
        <w:widowControl/>
        <w:spacing w:before="20" w:after="20"/>
        <w:jc w:val="both"/>
        <w:rPr>
          <w:sz w:val="24"/>
          <w:szCs w:val="24"/>
          <w:lang w:val="it-IT"/>
        </w:rPr>
      </w:pPr>
      <w:r w:rsidRPr="00C03688">
        <w:rPr>
          <w:sz w:val="24"/>
          <w:szCs w:val="24"/>
          <w:lang w:val="it-IT"/>
        </w:rPr>
        <w:t xml:space="preserve">                  Psicologiche, III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(L-LIN/12, 7 crediti, 42 ore</w:t>
      </w:r>
      <w:r w:rsidRPr="00C03688">
        <w:rPr>
          <w:sz w:val="24"/>
          <w:szCs w:val="24"/>
          <w:lang w:val="it-IT"/>
        </w:rPr>
        <w:t>) nel Cdl IN Scienze dell'educazione, II</w:t>
      </w:r>
    </w:p>
    <w:p w14:paraId="1772A0C9" w14:textId="77777777" w:rsidR="00DF1FC3" w:rsidRPr="00C03688" w:rsidRDefault="00DF1FC3" w:rsidP="00760968">
      <w:pPr>
        <w:pStyle w:val="Aaoeeu"/>
        <w:widowControl/>
        <w:spacing w:before="20" w:after="20"/>
        <w:jc w:val="both"/>
        <w:rPr>
          <w:sz w:val="24"/>
          <w:szCs w:val="24"/>
          <w:lang w:val="it-IT"/>
        </w:rPr>
      </w:pPr>
      <w:r w:rsidRPr="00C03688">
        <w:rPr>
          <w:sz w:val="24"/>
          <w:szCs w:val="24"/>
          <w:lang w:val="it-IT"/>
        </w:rPr>
        <w:t xml:space="preserve">                  anno (carico didattico)</w:t>
      </w:r>
      <w:r w:rsidRPr="00C03688">
        <w:rPr>
          <w:sz w:val="24"/>
          <w:szCs w:val="24"/>
          <w:lang w:val="it-IT"/>
        </w:rPr>
        <w:br/>
      </w:r>
      <w:r w:rsidRPr="00C03688">
        <w:rPr>
          <w:sz w:val="24"/>
          <w:szCs w:val="24"/>
          <w:lang w:val="it-IT"/>
        </w:rPr>
        <w:br/>
      </w:r>
      <w:r w:rsidRPr="00C03688">
        <w:rPr>
          <w:b/>
          <w:sz w:val="24"/>
          <w:szCs w:val="24"/>
          <w:lang w:val="it-IT"/>
        </w:rPr>
        <w:t xml:space="preserve">           Lingua Inglese per la Psicologia (L-LIN/12, 4 crediti, 24 ore)</w:t>
      </w:r>
      <w:r w:rsidRPr="00C03688">
        <w:rPr>
          <w:sz w:val="24"/>
          <w:szCs w:val="24"/>
          <w:lang w:val="it-IT"/>
        </w:rPr>
        <w:t xml:space="preserve"> </w:t>
      </w:r>
      <w:bookmarkStart w:id="37" w:name="_Hlk174033441"/>
      <w:r w:rsidRPr="00C03688">
        <w:rPr>
          <w:sz w:val="24"/>
          <w:szCs w:val="24"/>
          <w:lang w:val="it-IT"/>
        </w:rPr>
        <w:t>nel CdL Magistrale in</w:t>
      </w:r>
    </w:p>
    <w:p w14:paraId="238EF6FE" w14:textId="7022316E" w:rsidR="00DF1FC3" w:rsidRPr="00C03688" w:rsidRDefault="00DF1FC3" w:rsidP="00760968">
      <w:pPr>
        <w:pStyle w:val="Aaoeeu"/>
        <w:widowControl/>
        <w:spacing w:before="20" w:after="20"/>
        <w:jc w:val="both"/>
        <w:rPr>
          <w:rStyle w:val="apple-converted-space"/>
          <w:sz w:val="24"/>
          <w:szCs w:val="24"/>
          <w:lang w:val="it-IT"/>
        </w:rPr>
      </w:pPr>
      <w:r w:rsidRPr="00C03688">
        <w:rPr>
          <w:sz w:val="24"/>
          <w:szCs w:val="24"/>
          <w:lang w:val="it-IT"/>
        </w:rPr>
        <w:t xml:space="preserve">           Psicologia, II anno (carico didattico)</w:t>
      </w:r>
    </w:p>
    <w:bookmarkEnd w:id="37"/>
    <w:p w14:paraId="3EA63C0D" w14:textId="77777777" w:rsidR="00DF1FC3" w:rsidRPr="00C03688" w:rsidRDefault="00DF1FC3" w:rsidP="00760968">
      <w:pPr>
        <w:pStyle w:val="Aaoeeu"/>
        <w:widowControl/>
        <w:spacing w:before="20" w:after="20"/>
        <w:ind w:left="720"/>
        <w:jc w:val="both"/>
        <w:rPr>
          <w:sz w:val="24"/>
          <w:szCs w:val="24"/>
          <w:shd w:val="clear" w:color="auto" w:fill="FFFFFF"/>
          <w:lang w:val="it-IT"/>
        </w:rPr>
      </w:pPr>
    </w:p>
    <w:p w14:paraId="0A5A8708" w14:textId="31372B85" w:rsidR="00DF1FC3" w:rsidRPr="00C03688" w:rsidRDefault="00DF1FC3" w:rsidP="00760968">
      <w:pPr>
        <w:pStyle w:val="Aaoeeu"/>
        <w:widowControl/>
        <w:spacing w:before="20" w:after="20"/>
        <w:ind w:left="720"/>
        <w:jc w:val="both"/>
        <w:rPr>
          <w:sz w:val="24"/>
          <w:szCs w:val="24"/>
          <w:shd w:val="clear" w:color="auto" w:fill="FFFFFF"/>
          <w:lang w:val="it-IT"/>
        </w:rPr>
      </w:pPr>
      <w:r w:rsidRPr="00C03688">
        <w:rPr>
          <w:sz w:val="24"/>
          <w:szCs w:val="24"/>
          <w:shd w:val="clear" w:color="auto" w:fill="FFFFFF"/>
          <w:lang w:val="it-IT"/>
        </w:rPr>
        <w:t xml:space="preserve">Dottorato in PROCESSI FORMATIVI, MODELLI TEORICO-TRASFORMATIVI E METODI DI RICERCA APPLICATI AL TERRITORIO - 1° e 2° anno, </w:t>
      </w:r>
      <w:r w:rsidRPr="00C03688">
        <w:rPr>
          <w:b/>
          <w:bCs/>
          <w:sz w:val="24"/>
          <w:szCs w:val="24"/>
          <w:shd w:val="clear" w:color="auto" w:fill="FFFFFF"/>
          <w:lang w:val="it-IT"/>
        </w:rPr>
        <w:t xml:space="preserve">9795712 - lingua inglese </w:t>
      </w:r>
      <w:r w:rsidRPr="00C03688">
        <w:rPr>
          <w:sz w:val="24"/>
          <w:szCs w:val="24"/>
          <w:shd w:val="clear" w:color="auto" w:fill="FFFFFF"/>
          <w:lang w:val="it-IT"/>
        </w:rPr>
        <w:t>(3 CFU carico didattico)</w:t>
      </w:r>
    </w:p>
    <w:p w14:paraId="7309DADE" w14:textId="77777777" w:rsidR="00E64994" w:rsidRPr="00C03688" w:rsidRDefault="00E64994" w:rsidP="00760968">
      <w:pPr>
        <w:pStyle w:val="Aaoeeu"/>
        <w:widowControl/>
        <w:spacing w:before="20" w:after="20"/>
        <w:ind w:left="720"/>
        <w:jc w:val="both"/>
        <w:rPr>
          <w:sz w:val="24"/>
          <w:szCs w:val="24"/>
          <w:shd w:val="clear" w:color="auto" w:fill="FFFFFF"/>
          <w:lang w:val="it-IT"/>
        </w:rPr>
      </w:pPr>
    </w:p>
    <w:p w14:paraId="14C5BD59" w14:textId="74EE8E56" w:rsidR="00E64994" w:rsidRPr="00C03688" w:rsidRDefault="00810234" w:rsidP="2AF9A2D4">
      <w:pPr>
        <w:pStyle w:val="Aaoeeu"/>
        <w:widowControl/>
        <w:spacing w:before="20" w:after="20"/>
        <w:ind w:left="720"/>
        <w:jc w:val="both"/>
        <w:rPr>
          <w:sz w:val="24"/>
          <w:szCs w:val="24"/>
          <w:lang w:val="it-IT"/>
        </w:rPr>
      </w:pPr>
      <w:r w:rsidRPr="00C03688">
        <w:rPr>
          <w:b/>
          <w:bCs/>
          <w:sz w:val="24"/>
          <w:szCs w:val="24"/>
          <w:shd w:val="clear" w:color="auto" w:fill="FFFFFF"/>
          <w:lang w:val="it-IT"/>
        </w:rPr>
        <w:t>Inglese Scientifico (</w:t>
      </w:r>
      <w:r w:rsidRPr="2AF9A2D4">
        <w:rPr>
          <w:b/>
          <w:bCs/>
          <w:sz w:val="24"/>
          <w:szCs w:val="24"/>
          <w:lang w:val="it-IT"/>
        </w:rPr>
        <w:t xml:space="preserve">L-LIN/12, 2 crediti, 12 ore), </w:t>
      </w:r>
      <w:r w:rsidRPr="2AF9A2D4">
        <w:rPr>
          <w:sz w:val="24"/>
          <w:szCs w:val="24"/>
          <w:lang w:val="it-IT"/>
        </w:rPr>
        <w:t xml:space="preserve">Scuola di Specializzazione </w:t>
      </w:r>
      <w:r w:rsidR="002278BC" w:rsidRPr="2AF9A2D4">
        <w:rPr>
          <w:sz w:val="24"/>
          <w:szCs w:val="24"/>
          <w:lang w:val="it-IT"/>
        </w:rPr>
        <w:t>in psicologia Clinica (</w:t>
      </w:r>
      <w:r w:rsidR="002278BC" w:rsidRPr="2AF9A2D4">
        <w:rPr>
          <w:sz w:val="24"/>
          <w:szCs w:val="24"/>
          <w:u w:val="single"/>
          <w:lang w:val="it-IT"/>
        </w:rPr>
        <w:t>supplenza</w:t>
      </w:r>
      <w:r w:rsidR="121DACCF" w:rsidRPr="2AF9A2D4">
        <w:rPr>
          <w:b/>
          <w:bCs/>
          <w:sz w:val="24"/>
          <w:szCs w:val="24"/>
          <w:u w:val="single"/>
          <w:lang w:val="it-IT"/>
        </w:rPr>
        <w:t xml:space="preserve"> NON RETRIBUITA!</w:t>
      </w:r>
      <w:r w:rsidR="002278BC" w:rsidRPr="2AF9A2D4">
        <w:rPr>
          <w:sz w:val="24"/>
          <w:szCs w:val="24"/>
          <w:u w:val="single"/>
          <w:lang w:val="it-IT"/>
        </w:rPr>
        <w:t>)</w:t>
      </w:r>
    </w:p>
    <w:p w14:paraId="4BC3A375" w14:textId="2B62A509" w:rsidR="002F7861" w:rsidRPr="00C03688" w:rsidRDefault="002F7861" w:rsidP="00760968">
      <w:pPr>
        <w:pStyle w:val="Aaoeeu"/>
        <w:widowControl/>
        <w:spacing w:before="20" w:after="20"/>
        <w:ind w:left="720"/>
        <w:jc w:val="both"/>
        <w:rPr>
          <w:bCs/>
          <w:sz w:val="24"/>
          <w:szCs w:val="24"/>
          <w:lang w:val="it-IT"/>
        </w:rPr>
      </w:pPr>
    </w:p>
    <w:p w14:paraId="02620278" w14:textId="4DC77F68" w:rsidR="002F7861" w:rsidRPr="00C03688" w:rsidRDefault="002F7861" w:rsidP="00760968">
      <w:pPr>
        <w:pStyle w:val="Aaoeeu"/>
        <w:widowControl/>
        <w:spacing w:before="20" w:after="20"/>
        <w:ind w:left="720"/>
        <w:jc w:val="both"/>
        <w:rPr>
          <w:bCs/>
          <w:sz w:val="24"/>
          <w:szCs w:val="24"/>
          <w:lang w:val="it-IT"/>
        </w:rPr>
      </w:pPr>
      <w:r w:rsidRPr="00C03688">
        <w:rPr>
          <w:b/>
          <w:sz w:val="24"/>
          <w:szCs w:val="24"/>
          <w:lang w:val="it-IT"/>
        </w:rPr>
        <w:t>Programmazione Disciplinare</w:t>
      </w:r>
      <w:r w:rsidR="003975A6" w:rsidRPr="00C03688">
        <w:rPr>
          <w:b/>
          <w:sz w:val="24"/>
          <w:szCs w:val="24"/>
          <w:lang w:val="it-IT"/>
        </w:rPr>
        <w:t xml:space="preserve"> per AB 25</w:t>
      </w:r>
      <w:r w:rsidR="004574A5" w:rsidRPr="00C03688">
        <w:rPr>
          <w:bCs/>
          <w:sz w:val="24"/>
          <w:szCs w:val="24"/>
          <w:lang w:val="it-IT"/>
        </w:rPr>
        <w:t>- Scuola secondaria di primo grado, Lingua Inglese</w:t>
      </w:r>
      <w:r w:rsidR="00037318" w:rsidRPr="00C03688">
        <w:rPr>
          <w:bCs/>
          <w:sz w:val="24"/>
          <w:szCs w:val="24"/>
          <w:lang w:val="it-IT"/>
        </w:rPr>
        <w:t xml:space="preserve"> e seconda lingua comunitaria</w:t>
      </w:r>
      <w:r w:rsidR="004574A5" w:rsidRPr="00C03688">
        <w:rPr>
          <w:bCs/>
          <w:sz w:val="24"/>
          <w:szCs w:val="24"/>
          <w:lang w:val="it-IT"/>
        </w:rPr>
        <w:t>-</w:t>
      </w:r>
      <w:r w:rsidRPr="00C03688">
        <w:rPr>
          <w:bCs/>
          <w:sz w:val="24"/>
          <w:szCs w:val="24"/>
          <w:lang w:val="it-IT"/>
        </w:rPr>
        <w:t xml:space="preserve"> (</w:t>
      </w:r>
      <w:bookmarkStart w:id="38" w:name="_Hlk174033000"/>
      <w:r w:rsidR="00554C50" w:rsidRPr="00C03688">
        <w:rPr>
          <w:b/>
          <w:bCs/>
          <w:sz w:val="24"/>
          <w:szCs w:val="24"/>
          <w:lang w:val="it-IT"/>
        </w:rPr>
        <w:t xml:space="preserve">ANGL-01/C, </w:t>
      </w:r>
      <w:bookmarkEnd w:id="38"/>
      <w:r w:rsidR="00554C50" w:rsidRPr="00C03688">
        <w:rPr>
          <w:b/>
          <w:bCs/>
          <w:sz w:val="24"/>
          <w:szCs w:val="24"/>
          <w:lang w:val="it-IT"/>
        </w:rPr>
        <w:t>3 crediti, 18 ore</w:t>
      </w:r>
      <w:r w:rsidR="00554C50" w:rsidRPr="00C03688">
        <w:rPr>
          <w:sz w:val="24"/>
          <w:szCs w:val="24"/>
          <w:lang w:val="it-IT"/>
        </w:rPr>
        <w:t xml:space="preserve">), </w:t>
      </w:r>
      <w:r w:rsidR="0080195F" w:rsidRPr="00C03688">
        <w:rPr>
          <w:sz w:val="24"/>
          <w:szCs w:val="24"/>
          <w:lang w:val="it-IT"/>
        </w:rPr>
        <w:t xml:space="preserve">Centro Alta Scuola per la Formazione degli Insegnanti </w:t>
      </w:r>
      <w:r w:rsidR="006A66FC" w:rsidRPr="00C03688">
        <w:rPr>
          <w:sz w:val="24"/>
          <w:szCs w:val="24"/>
          <w:lang w:val="it-IT"/>
        </w:rPr>
        <w:t xml:space="preserve">(60 CFU) </w:t>
      </w:r>
      <w:r w:rsidR="0080195F" w:rsidRPr="00C03688">
        <w:rPr>
          <w:sz w:val="24"/>
          <w:szCs w:val="24"/>
          <w:lang w:val="it-IT"/>
        </w:rPr>
        <w:t>dell’Università di Catania (</w:t>
      </w:r>
      <w:r w:rsidR="0080195F" w:rsidRPr="00C03688">
        <w:rPr>
          <w:sz w:val="24"/>
          <w:szCs w:val="24"/>
          <w:u w:val="single"/>
          <w:lang w:val="it-IT"/>
        </w:rPr>
        <w:t>supplenza</w:t>
      </w:r>
      <w:r w:rsidR="0080195F" w:rsidRPr="00C03688">
        <w:rPr>
          <w:sz w:val="24"/>
          <w:szCs w:val="24"/>
          <w:lang w:val="it-IT"/>
        </w:rPr>
        <w:t>)</w:t>
      </w:r>
    </w:p>
    <w:p w14:paraId="6E33F24F" w14:textId="59E3B0CB" w:rsidR="00517EFF" w:rsidRPr="00C03688" w:rsidRDefault="00517EFF" w:rsidP="00760968">
      <w:pPr>
        <w:pStyle w:val="Aaoeeu"/>
        <w:widowControl/>
        <w:spacing w:before="20" w:after="20"/>
        <w:ind w:left="720"/>
        <w:jc w:val="both"/>
        <w:rPr>
          <w:bCs/>
          <w:sz w:val="24"/>
          <w:szCs w:val="24"/>
          <w:lang w:val="it-IT"/>
        </w:rPr>
      </w:pPr>
    </w:p>
    <w:p w14:paraId="39B07E90" w14:textId="77777777" w:rsidR="00A22BCE" w:rsidRPr="00C03688" w:rsidRDefault="00A22BCE" w:rsidP="00760968">
      <w:pPr>
        <w:pStyle w:val="Aaoeeu"/>
        <w:widowControl/>
        <w:spacing w:before="20" w:after="20"/>
        <w:jc w:val="both"/>
        <w:rPr>
          <w:bCs/>
          <w:sz w:val="24"/>
          <w:szCs w:val="24"/>
          <w:lang w:val="it-IT"/>
        </w:rPr>
      </w:pPr>
    </w:p>
    <w:p w14:paraId="57D1E609" w14:textId="77777777" w:rsidR="003604F3" w:rsidRPr="00C03688" w:rsidRDefault="00517EFF" w:rsidP="2AF9A2D4">
      <w:pPr>
        <w:pStyle w:val="Aaoeeu"/>
        <w:widowControl/>
        <w:spacing w:before="20" w:after="20"/>
        <w:rPr>
          <w:sz w:val="24"/>
          <w:szCs w:val="24"/>
          <w:lang w:val="it-IT"/>
        </w:rPr>
      </w:pPr>
      <w:r w:rsidRPr="2AF9A2D4">
        <w:rPr>
          <w:sz w:val="24"/>
          <w:szCs w:val="24"/>
          <w:lang w:val="it-IT"/>
        </w:rPr>
        <w:t xml:space="preserve">2024/2025 </w:t>
      </w:r>
      <w:r w:rsidR="003604F3" w:rsidRPr="2AF9A2D4">
        <w:rPr>
          <w:b/>
          <w:bCs/>
          <w:sz w:val="24"/>
          <w:szCs w:val="24"/>
          <w:lang w:val="it-IT"/>
        </w:rPr>
        <w:t>Lingua Inglese (ANGL-01/C, 7 crediti, 42 ore</w:t>
      </w:r>
      <w:r w:rsidR="003604F3" w:rsidRPr="2AF9A2D4">
        <w:rPr>
          <w:sz w:val="24"/>
          <w:szCs w:val="24"/>
          <w:lang w:val="it-IT"/>
        </w:rPr>
        <w:t xml:space="preserve">) nel Cdl In Scienze dell'educazione e </w:t>
      </w:r>
    </w:p>
    <w:p w14:paraId="558A40BE" w14:textId="1F553691" w:rsidR="003604F3" w:rsidRPr="00C03688" w:rsidRDefault="003604F3" w:rsidP="2AF9A2D4">
      <w:pPr>
        <w:pStyle w:val="Aaoeeu"/>
        <w:widowControl/>
        <w:spacing w:before="20" w:after="20"/>
        <w:rPr>
          <w:sz w:val="24"/>
          <w:szCs w:val="24"/>
          <w:lang w:val="it-IT"/>
        </w:rPr>
      </w:pPr>
      <w:r w:rsidRPr="2AF9A2D4">
        <w:rPr>
          <w:sz w:val="24"/>
          <w:szCs w:val="24"/>
          <w:lang w:val="it-IT"/>
        </w:rPr>
        <w:t xml:space="preserve">                 della formazione, II anno (carico didattico)</w:t>
      </w:r>
    </w:p>
    <w:p w14:paraId="225F9164" w14:textId="77777777" w:rsidR="003604F3" w:rsidRPr="00C03688" w:rsidRDefault="003604F3" w:rsidP="2AF9A2D4">
      <w:pPr>
        <w:pStyle w:val="Aaoeeu"/>
        <w:widowControl/>
        <w:spacing w:before="20" w:after="20"/>
        <w:rPr>
          <w:sz w:val="24"/>
          <w:szCs w:val="24"/>
          <w:lang w:val="it-IT"/>
        </w:rPr>
      </w:pPr>
      <w:r w:rsidRPr="2AF9A2D4">
        <w:rPr>
          <w:sz w:val="24"/>
          <w:szCs w:val="24"/>
          <w:lang w:val="it-IT"/>
        </w:rPr>
        <w:t xml:space="preserve">               </w:t>
      </w:r>
    </w:p>
    <w:p w14:paraId="7DA021DC" w14:textId="77777777" w:rsidR="003653D4" w:rsidRPr="00C03688" w:rsidRDefault="003604F3" w:rsidP="2AF9A2D4">
      <w:pPr>
        <w:pStyle w:val="Aaoeeu"/>
        <w:widowControl/>
        <w:spacing w:before="20" w:after="20"/>
        <w:rPr>
          <w:sz w:val="24"/>
          <w:szCs w:val="24"/>
          <w:lang w:val="en-GB"/>
        </w:rPr>
      </w:pPr>
      <w:r w:rsidRPr="2AF9A2D4">
        <w:rPr>
          <w:sz w:val="24"/>
          <w:szCs w:val="24"/>
          <w:lang w:val="it-IT"/>
        </w:rPr>
        <w:t xml:space="preserve">                 </w:t>
      </w:r>
      <w:r w:rsidRPr="2AF9A2D4">
        <w:rPr>
          <w:b/>
          <w:bCs/>
          <w:sz w:val="24"/>
          <w:szCs w:val="24"/>
          <w:lang w:val="en-GB"/>
        </w:rPr>
        <w:t>English for Professional Psychologists</w:t>
      </w:r>
      <w:r w:rsidRPr="2AF9A2D4">
        <w:rPr>
          <w:sz w:val="24"/>
          <w:szCs w:val="24"/>
          <w:lang w:val="en-GB"/>
        </w:rPr>
        <w:t xml:space="preserve"> </w:t>
      </w:r>
      <w:r w:rsidRPr="2AF9A2D4">
        <w:rPr>
          <w:b/>
          <w:bCs/>
          <w:sz w:val="24"/>
          <w:szCs w:val="24"/>
          <w:lang w:val="en-GB"/>
        </w:rPr>
        <w:t>(</w:t>
      </w:r>
      <w:bookmarkStart w:id="39" w:name="_Hlk174033832"/>
      <w:r w:rsidRPr="2AF9A2D4">
        <w:rPr>
          <w:b/>
          <w:bCs/>
          <w:sz w:val="24"/>
          <w:szCs w:val="24"/>
          <w:lang w:val="en-GB"/>
        </w:rPr>
        <w:t xml:space="preserve">ANGL-01/C, </w:t>
      </w:r>
      <w:bookmarkEnd w:id="39"/>
      <w:r w:rsidRPr="2AF9A2D4">
        <w:rPr>
          <w:b/>
          <w:bCs/>
          <w:sz w:val="24"/>
          <w:szCs w:val="24"/>
          <w:lang w:val="en-GB"/>
        </w:rPr>
        <w:t>6 crediti, 36 ore</w:t>
      </w:r>
      <w:r w:rsidRPr="2AF9A2D4">
        <w:rPr>
          <w:sz w:val="24"/>
          <w:szCs w:val="24"/>
          <w:lang w:val="en-GB"/>
        </w:rPr>
        <w:t xml:space="preserve">) </w:t>
      </w:r>
      <w:r w:rsidR="003653D4" w:rsidRPr="2AF9A2D4">
        <w:rPr>
          <w:sz w:val="24"/>
          <w:szCs w:val="24"/>
          <w:lang w:val="en-GB"/>
        </w:rPr>
        <w:t xml:space="preserve">nel CdL </w:t>
      </w:r>
    </w:p>
    <w:p w14:paraId="5350DFBA" w14:textId="03500B11" w:rsidR="003653D4" w:rsidRPr="00C03688" w:rsidRDefault="003653D4" w:rsidP="2AF9A2D4">
      <w:pPr>
        <w:pStyle w:val="Aaoeeu"/>
        <w:widowControl/>
        <w:spacing w:before="20" w:after="20"/>
        <w:rPr>
          <w:rStyle w:val="apple-converted-space"/>
          <w:sz w:val="24"/>
          <w:szCs w:val="24"/>
          <w:lang w:val="it-IT"/>
        </w:rPr>
      </w:pPr>
      <w:r w:rsidRPr="2AF9A2D4">
        <w:rPr>
          <w:sz w:val="24"/>
          <w:szCs w:val="24"/>
          <w:lang w:val="en-GB"/>
        </w:rPr>
        <w:t xml:space="preserve">                 </w:t>
      </w:r>
      <w:r w:rsidRPr="2AF9A2D4">
        <w:rPr>
          <w:sz w:val="24"/>
          <w:szCs w:val="24"/>
          <w:lang w:val="it-IT"/>
        </w:rPr>
        <w:t>Magistrale in Psicologia, II anno (carico didattico)</w:t>
      </w:r>
    </w:p>
    <w:p w14:paraId="72A09070" w14:textId="218ADCCC" w:rsidR="00E0507A" w:rsidRDefault="003604F3" w:rsidP="2AF9A2D4">
      <w:pPr>
        <w:pStyle w:val="Aaoeeu"/>
        <w:widowControl/>
        <w:spacing w:before="20" w:after="20"/>
        <w:rPr>
          <w:sz w:val="24"/>
          <w:szCs w:val="24"/>
          <w:lang w:val="it-IT"/>
        </w:rPr>
      </w:pPr>
      <w:r w:rsidRPr="002C34F9">
        <w:rPr>
          <w:lang w:val="it-IT"/>
        </w:rPr>
        <w:br/>
      </w:r>
      <w:r w:rsidR="00E0507A" w:rsidRPr="2AF9A2D4">
        <w:rPr>
          <w:b/>
          <w:bCs/>
          <w:sz w:val="24"/>
          <w:szCs w:val="24"/>
          <w:lang w:val="it-IT"/>
        </w:rPr>
        <w:t xml:space="preserve">               </w:t>
      </w:r>
      <w:r w:rsidR="661A3A10" w:rsidRPr="2AF9A2D4">
        <w:rPr>
          <w:b/>
          <w:bCs/>
          <w:sz w:val="24"/>
          <w:szCs w:val="24"/>
          <w:lang w:val="it-IT"/>
        </w:rPr>
        <w:t xml:space="preserve">  </w:t>
      </w:r>
      <w:r w:rsidR="007B541D" w:rsidRPr="2AF9A2D4">
        <w:rPr>
          <w:b/>
          <w:bCs/>
          <w:sz w:val="24"/>
          <w:szCs w:val="24"/>
          <w:lang w:val="it-IT"/>
        </w:rPr>
        <w:t>Lingua Inglese (</w:t>
      </w:r>
      <w:r w:rsidR="003653D4" w:rsidRPr="2AF9A2D4">
        <w:rPr>
          <w:b/>
          <w:bCs/>
          <w:sz w:val="24"/>
          <w:szCs w:val="24"/>
          <w:lang w:val="it-IT"/>
        </w:rPr>
        <w:t xml:space="preserve">ANGL-01/C, </w:t>
      </w:r>
      <w:r w:rsidR="007B541D" w:rsidRPr="2AF9A2D4">
        <w:rPr>
          <w:b/>
          <w:bCs/>
          <w:sz w:val="24"/>
          <w:szCs w:val="24"/>
          <w:lang w:val="it-IT"/>
        </w:rPr>
        <w:t>7 crediti, 42 ore</w:t>
      </w:r>
      <w:r w:rsidR="007B541D" w:rsidRPr="2AF9A2D4">
        <w:rPr>
          <w:sz w:val="24"/>
          <w:szCs w:val="24"/>
          <w:lang w:val="it-IT"/>
        </w:rPr>
        <w:t>), II</w:t>
      </w:r>
      <w:r w:rsidR="003653D4" w:rsidRPr="2AF9A2D4">
        <w:rPr>
          <w:sz w:val="24"/>
          <w:szCs w:val="24"/>
          <w:lang w:val="it-IT"/>
        </w:rPr>
        <w:t xml:space="preserve"> anno, canale 1, nel corso di laurea in</w:t>
      </w:r>
    </w:p>
    <w:p w14:paraId="165B0ABA" w14:textId="0798AED0" w:rsidR="005C0794" w:rsidRDefault="00E0507A" w:rsidP="2AF9A2D4">
      <w:pPr>
        <w:pStyle w:val="Aaoeeu"/>
        <w:widowControl/>
        <w:spacing w:before="20" w:after="20"/>
        <w:rPr>
          <w:sz w:val="24"/>
          <w:szCs w:val="24"/>
          <w:lang w:val="it-IT"/>
        </w:rPr>
      </w:pPr>
      <w:r w:rsidRPr="2AF9A2D4">
        <w:rPr>
          <w:sz w:val="24"/>
          <w:szCs w:val="24"/>
          <w:lang w:val="it-IT"/>
        </w:rPr>
        <w:t xml:space="preserve">               </w:t>
      </w:r>
      <w:r w:rsidR="003653D4" w:rsidRPr="2AF9A2D4">
        <w:rPr>
          <w:sz w:val="24"/>
          <w:szCs w:val="24"/>
          <w:lang w:val="it-IT"/>
        </w:rPr>
        <w:t xml:space="preserve"> </w:t>
      </w:r>
      <w:r w:rsidR="6D95B132" w:rsidRPr="2AF9A2D4">
        <w:rPr>
          <w:sz w:val="24"/>
          <w:szCs w:val="24"/>
          <w:lang w:val="it-IT"/>
        </w:rPr>
        <w:t xml:space="preserve"> </w:t>
      </w:r>
      <w:r w:rsidR="003653D4" w:rsidRPr="2AF9A2D4">
        <w:rPr>
          <w:sz w:val="24"/>
          <w:szCs w:val="24"/>
          <w:lang w:val="it-IT"/>
        </w:rPr>
        <w:t>Scienze e Tecniche Psicologiche, II anno (carico didattico)</w:t>
      </w:r>
    </w:p>
    <w:p w14:paraId="4947470B" w14:textId="77777777" w:rsidR="009477C5" w:rsidRDefault="009477C5" w:rsidP="2AF9A2D4">
      <w:pPr>
        <w:pStyle w:val="Aaoeeu"/>
        <w:widowControl/>
        <w:spacing w:before="20" w:after="20"/>
        <w:rPr>
          <w:b/>
          <w:bCs/>
          <w:sz w:val="24"/>
          <w:szCs w:val="24"/>
          <w:lang w:val="it-IT"/>
        </w:rPr>
      </w:pPr>
    </w:p>
    <w:p w14:paraId="2C820288" w14:textId="1CB3A6E3" w:rsidR="002A5327" w:rsidRDefault="002A5327" w:rsidP="2AF9A2D4">
      <w:pPr>
        <w:pStyle w:val="Aaoeeu"/>
        <w:widowControl/>
        <w:spacing w:before="20" w:after="20"/>
        <w:rPr>
          <w:sz w:val="24"/>
          <w:szCs w:val="24"/>
          <w:lang w:val="it-IT"/>
        </w:rPr>
      </w:pPr>
      <w:r w:rsidRPr="2AF9A2D4">
        <w:rPr>
          <w:b/>
          <w:bCs/>
          <w:sz w:val="24"/>
          <w:szCs w:val="24"/>
          <w:lang w:val="it-IT"/>
        </w:rPr>
        <w:t xml:space="preserve">              </w:t>
      </w:r>
      <w:r w:rsidR="20AC6C7A" w:rsidRPr="2AF9A2D4">
        <w:rPr>
          <w:b/>
          <w:bCs/>
          <w:sz w:val="24"/>
          <w:szCs w:val="24"/>
          <w:lang w:val="it-IT"/>
        </w:rPr>
        <w:t xml:space="preserve">  </w:t>
      </w:r>
      <w:r w:rsidR="00C5328A" w:rsidRPr="2AF9A2D4">
        <w:rPr>
          <w:b/>
          <w:bCs/>
          <w:sz w:val="24"/>
          <w:szCs w:val="24"/>
          <w:lang w:val="it-IT"/>
        </w:rPr>
        <w:t>Lingua Inglese (</w:t>
      </w:r>
      <w:r w:rsidR="00C5328A" w:rsidRPr="00C03688">
        <w:rPr>
          <w:b/>
          <w:bCs/>
          <w:sz w:val="24"/>
          <w:szCs w:val="24"/>
          <w:lang w:val="it-IT"/>
        </w:rPr>
        <w:t xml:space="preserve">ANGL-01/C, </w:t>
      </w:r>
      <w:r w:rsidR="00C5328A" w:rsidRPr="2AF9A2D4">
        <w:rPr>
          <w:b/>
          <w:bCs/>
          <w:sz w:val="24"/>
          <w:szCs w:val="24"/>
          <w:lang w:val="it-IT"/>
        </w:rPr>
        <w:t>6 crediti, 36 ore</w:t>
      </w:r>
      <w:r w:rsidR="00C5328A" w:rsidRPr="00C03688">
        <w:rPr>
          <w:sz w:val="24"/>
          <w:szCs w:val="24"/>
          <w:lang w:val="it-IT"/>
        </w:rPr>
        <w:t xml:space="preserve">), </w:t>
      </w:r>
      <w:r w:rsidR="009477C5" w:rsidRPr="00C03688">
        <w:rPr>
          <w:sz w:val="24"/>
          <w:szCs w:val="24"/>
          <w:shd w:val="clear" w:color="auto" w:fill="FFFFFF"/>
          <w:lang w:val="it-IT"/>
        </w:rPr>
        <w:t>Dottorato in PROCESSI</w:t>
      </w:r>
      <w:r w:rsidR="552EDCD6" w:rsidRPr="00C03688">
        <w:rPr>
          <w:sz w:val="24"/>
          <w:szCs w:val="24"/>
          <w:shd w:val="clear" w:color="auto" w:fill="FFFFFF"/>
          <w:lang w:val="it-IT"/>
        </w:rPr>
        <w:t xml:space="preserve"> </w:t>
      </w:r>
    </w:p>
    <w:p w14:paraId="604C74DF" w14:textId="4C530C9E" w:rsidR="002A5327" w:rsidRDefault="552EDCD6" w:rsidP="2AF9A2D4">
      <w:pPr>
        <w:pStyle w:val="Aaoeeu"/>
        <w:widowControl/>
        <w:spacing w:before="20" w:after="20"/>
        <w:rPr>
          <w:sz w:val="24"/>
          <w:szCs w:val="24"/>
          <w:lang w:val="it-IT"/>
        </w:rPr>
      </w:pPr>
      <w:r w:rsidRPr="00C03688">
        <w:rPr>
          <w:sz w:val="24"/>
          <w:szCs w:val="24"/>
          <w:shd w:val="clear" w:color="auto" w:fill="FFFFFF"/>
          <w:lang w:val="it-IT"/>
        </w:rPr>
        <w:t xml:space="preserve">                 </w:t>
      </w:r>
      <w:r w:rsidR="009477C5" w:rsidRPr="00C03688">
        <w:rPr>
          <w:sz w:val="24"/>
          <w:szCs w:val="24"/>
          <w:shd w:val="clear" w:color="auto" w:fill="FFFFFF"/>
          <w:lang w:val="it-IT"/>
        </w:rPr>
        <w:t xml:space="preserve">FORMATIVI, </w:t>
      </w:r>
      <w:r w:rsidR="002A5327">
        <w:rPr>
          <w:sz w:val="24"/>
          <w:szCs w:val="24"/>
          <w:shd w:val="clear" w:color="auto" w:fill="FFFFFF"/>
          <w:lang w:val="it-IT"/>
        </w:rPr>
        <w:t xml:space="preserve">  </w:t>
      </w:r>
      <w:r w:rsidR="26A66838">
        <w:rPr>
          <w:sz w:val="24"/>
          <w:szCs w:val="24"/>
          <w:shd w:val="clear" w:color="auto" w:fill="FFFFFF"/>
          <w:lang w:val="it-IT"/>
        </w:rPr>
        <w:t>MO</w:t>
      </w:r>
      <w:r w:rsidR="009477C5" w:rsidRPr="00C03688">
        <w:rPr>
          <w:sz w:val="24"/>
          <w:szCs w:val="24"/>
          <w:shd w:val="clear" w:color="auto" w:fill="FFFFFF"/>
          <w:lang w:val="it-IT"/>
        </w:rPr>
        <w:t>DELLI TEORICO-TRASFORMATIVI E METODI DI RICERCA</w:t>
      </w:r>
    </w:p>
    <w:p w14:paraId="41FD0AA3" w14:textId="23122C39" w:rsidR="002A5327" w:rsidRDefault="560990FC" w:rsidP="2AF9A2D4">
      <w:pPr>
        <w:pStyle w:val="Aaoeeu"/>
        <w:widowControl/>
        <w:spacing w:before="20" w:after="20"/>
        <w:rPr>
          <w:b/>
          <w:bCs/>
          <w:sz w:val="24"/>
          <w:szCs w:val="24"/>
          <w:shd w:val="clear" w:color="auto" w:fill="FFFFFF"/>
          <w:lang w:val="it-IT"/>
        </w:rPr>
      </w:pPr>
      <w:r w:rsidRPr="00C03688">
        <w:rPr>
          <w:sz w:val="24"/>
          <w:szCs w:val="24"/>
          <w:shd w:val="clear" w:color="auto" w:fill="FFFFFF"/>
          <w:lang w:val="it-IT"/>
        </w:rPr>
        <w:t xml:space="preserve">                </w:t>
      </w:r>
      <w:r w:rsidR="009477C5" w:rsidRPr="00C03688">
        <w:rPr>
          <w:sz w:val="24"/>
          <w:szCs w:val="24"/>
          <w:shd w:val="clear" w:color="auto" w:fill="FFFFFF"/>
          <w:lang w:val="it-IT"/>
        </w:rPr>
        <w:t xml:space="preserve"> APPLICATI AL TERRITORIO </w:t>
      </w:r>
      <w:r w:rsidR="009477C5" w:rsidRPr="009477C5">
        <w:rPr>
          <w:b/>
          <w:bCs/>
          <w:sz w:val="24"/>
          <w:szCs w:val="24"/>
          <w:shd w:val="clear" w:color="auto" w:fill="FFFFFF"/>
          <w:lang w:val="it-IT"/>
        </w:rPr>
        <w:t>(supplenza</w:t>
      </w:r>
      <w:r w:rsidR="24AF7713" w:rsidRPr="009477C5">
        <w:rPr>
          <w:b/>
          <w:bCs/>
          <w:sz w:val="24"/>
          <w:szCs w:val="24"/>
          <w:shd w:val="clear" w:color="auto" w:fill="FFFFFF"/>
          <w:lang w:val="it-IT"/>
        </w:rPr>
        <w:t xml:space="preserve"> NON RETRIBUITA</w:t>
      </w:r>
      <w:r w:rsidR="009477C5" w:rsidRPr="009477C5">
        <w:rPr>
          <w:b/>
          <w:bCs/>
          <w:sz w:val="24"/>
          <w:szCs w:val="24"/>
          <w:shd w:val="clear" w:color="auto" w:fill="FFFFFF"/>
          <w:lang w:val="it-IT"/>
        </w:rPr>
        <w:t>)</w:t>
      </w:r>
    </w:p>
    <w:p w14:paraId="14CE1FCC" w14:textId="77777777" w:rsidR="00395331" w:rsidRDefault="00395331" w:rsidP="2AF9A2D4">
      <w:pPr>
        <w:pStyle w:val="Aaoeeu"/>
        <w:widowControl/>
        <w:spacing w:before="20" w:after="20"/>
        <w:rPr>
          <w:b/>
          <w:bCs/>
          <w:sz w:val="24"/>
          <w:szCs w:val="24"/>
          <w:shd w:val="clear" w:color="auto" w:fill="FFFFFF"/>
          <w:lang w:val="it-IT"/>
        </w:rPr>
      </w:pPr>
    </w:p>
    <w:p w14:paraId="08FDAF4C" w14:textId="4126202C" w:rsidR="002A5327" w:rsidRDefault="002A5327" w:rsidP="2AF9A2D4">
      <w:pPr>
        <w:pStyle w:val="Aaoeeu"/>
        <w:widowControl/>
        <w:spacing w:before="20" w:after="20"/>
        <w:rPr>
          <w:sz w:val="24"/>
          <w:szCs w:val="24"/>
          <w:lang w:val="it-IT"/>
        </w:rPr>
      </w:pPr>
      <w:r>
        <w:rPr>
          <w:b/>
          <w:bCs/>
          <w:sz w:val="24"/>
          <w:szCs w:val="24"/>
          <w:shd w:val="clear" w:color="auto" w:fill="FFFFFF"/>
          <w:lang w:val="it-IT"/>
        </w:rPr>
        <w:t xml:space="preserve">              </w:t>
      </w:r>
      <w:r w:rsidR="3709D44B">
        <w:rPr>
          <w:b/>
          <w:bCs/>
          <w:sz w:val="24"/>
          <w:szCs w:val="24"/>
          <w:shd w:val="clear" w:color="auto" w:fill="FFFFFF"/>
          <w:lang w:val="it-IT"/>
        </w:rPr>
        <w:t xml:space="preserve">  </w:t>
      </w:r>
      <w:r w:rsidR="00395331" w:rsidRPr="00443661">
        <w:rPr>
          <w:b/>
          <w:bCs/>
          <w:sz w:val="24"/>
          <w:szCs w:val="24"/>
          <w:shd w:val="clear" w:color="auto" w:fill="FFFFFF"/>
          <w:lang w:val="it-IT"/>
        </w:rPr>
        <w:t>Inglese Scientifico (</w:t>
      </w:r>
      <w:r w:rsidR="00395331" w:rsidRPr="2AF9A2D4">
        <w:rPr>
          <w:b/>
          <w:bCs/>
          <w:sz w:val="24"/>
          <w:szCs w:val="24"/>
          <w:lang w:val="it-IT"/>
        </w:rPr>
        <w:t xml:space="preserve">L-LIN/12, 2 crediti, 12 ore), </w:t>
      </w:r>
      <w:r w:rsidR="00395331" w:rsidRPr="2AF9A2D4">
        <w:rPr>
          <w:sz w:val="24"/>
          <w:szCs w:val="24"/>
          <w:lang w:val="it-IT"/>
        </w:rPr>
        <w:t>Scuola di Specializzazione in</w:t>
      </w:r>
      <w:r w:rsidR="4E690233" w:rsidRPr="2AF9A2D4">
        <w:rPr>
          <w:sz w:val="24"/>
          <w:szCs w:val="24"/>
          <w:lang w:val="it-IT"/>
        </w:rPr>
        <w:t xml:space="preserve"> </w:t>
      </w:r>
    </w:p>
    <w:p w14:paraId="3ECD4D82" w14:textId="0F060F24" w:rsidR="000343AB" w:rsidRPr="00C03688" w:rsidRDefault="4E690233" w:rsidP="6D4A09AA">
      <w:pPr>
        <w:pStyle w:val="Aaoeeu"/>
        <w:widowControl/>
        <w:spacing w:before="20" w:after="20"/>
        <w:rPr>
          <w:sz w:val="24"/>
          <w:szCs w:val="24"/>
          <w:lang w:val="it-IT"/>
        </w:rPr>
      </w:pPr>
      <w:r w:rsidRPr="3DF800FA">
        <w:rPr>
          <w:sz w:val="24"/>
          <w:szCs w:val="24"/>
          <w:lang w:val="it-IT"/>
        </w:rPr>
        <w:t xml:space="preserve">                </w:t>
      </w:r>
      <w:r w:rsidR="23E44CD6" w:rsidRPr="3DF800FA">
        <w:rPr>
          <w:sz w:val="24"/>
          <w:szCs w:val="24"/>
          <w:lang w:val="it-IT"/>
        </w:rPr>
        <w:t>P</w:t>
      </w:r>
      <w:r w:rsidR="00395331" w:rsidRPr="3DF800FA">
        <w:rPr>
          <w:sz w:val="24"/>
          <w:szCs w:val="24"/>
          <w:lang w:val="it-IT"/>
        </w:rPr>
        <w:t>sicologia</w:t>
      </w:r>
      <w:r w:rsidR="23E44CD6" w:rsidRPr="3DF800FA">
        <w:rPr>
          <w:sz w:val="24"/>
          <w:szCs w:val="24"/>
          <w:lang w:val="it-IT"/>
        </w:rPr>
        <w:t xml:space="preserve"> </w:t>
      </w:r>
      <w:r w:rsidR="00395331" w:rsidRPr="3DF800FA">
        <w:rPr>
          <w:sz w:val="24"/>
          <w:szCs w:val="24"/>
          <w:lang w:val="it-IT"/>
        </w:rPr>
        <w:t xml:space="preserve">Clinica </w:t>
      </w:r>
      <w:r w:rsidR="00395331" w:rsidRPr="3DF800FA">
        <w:rPr>
          <w:b/>
          <w:bCs/>
          <w:sz w:val="24"/>
          <w:szCs w:val="24"/>
          <w:lang w:val="it-IT"/>
        </w:rPr>
        <w:t>(</w:t>
      </w:r>
      <w:r w:rsidR="00395331" w:rsidRPr="3DF800FA">
        <w:rPr>
          <w:b/>
          <w:bCs/>
          <w:sz w:val="24"/>
          <w:szCs w:val="24"/>
          <w:u w:val="single"/>
          <w:lang w:val="it-IT"/>
        </w:rPr>
        <w:t>supplenza</w:t>
      </w:r>
      <w:r w:rsidR="1FC6B94E" w:rsidRPr="3DF800FA">
        <w:rPr>
          <w:b/>
          <w:bCs/>
          <w:sz w:val="24"/>
          <w:szCs w:val="24"/>
          <w:u w:val="single"/>
          <w:lang w:val="it-IT"/>
        </w:rPr>
        <w:t xml:space="preserve"> NON RETRIBUITA</w:t>
      </w:r>
      <w:r w:rsidR="00395331" w:rsidRPr="3DF800FA">
        <w:rPr>
          <w:b/>
          <w:bCs/>
          <w:sz w:val="24"/>
          <w:szCs w:val="24"/>
          <w:u w:val="single"/>
          <w:lang w:val="it-IT"/>
        </w:rPr>
        <w:t>)</w:t>
      </w:r>
      <w:r w:rsidR="007B541D" w:rsidRPr="3DF800FA">
        <w:rPr>
          <w:sz w:val="24"/>
          <w:szCs w:val="24"/>
          <w:lang w:val="it-IT"/>
        </w:rPr>
        <w:t xml:space="preserve">            </w:t>
      </w:r>
    </w:p>
    <w:p w14:paraId="27300A26" w14:textId="7610A316" w:rsidR="000343AB" w:rsidRPr="00C03688" w:rsidRDefault="000343AB" w:rsidP="6D4A09AA">
      <w:pPr>
        <w:pStyle w:val="Aaoeeu"/>
        <w:widowControl/>
        <w:spacing w:before="20" w:after="20"/>
        <w:rPr>
          <w:sz w:val="24"/>
          <w:szCs w:val="24"/>
          <w:lang w:val="it-IT"/>
        </w:rPr>
      </w:pPr>
    </w:p>
    <w:p w14:paraId="05CFCB85" w14:textId="472B877F" w:rsidR="000343AB" w:rsidRPr="00C03688" w:rsidRDefault="007B541D" w:rsidP="6D4A09AA">
      <w:pPr>
        <w:pStyle w:val="Aaoeeu"/>
        <w:widowControl/>
        <w:spacing w:before="20" w:after="20"/>
        <w:rPr>
          <w:sz w:val="24"/>
          <w:szCs w:val="24"/>
          <w:lang w:val="it-IT"/>
        </w:rPr>
      </w:pPr>
      <w:r w:rsidRPr="6D4A09AA">
        <w:rPr>
          <w:sz w:val="24"/>
          <w:szCs w:val="24"/>
          <w:lang w:val="it-IT"/>
        </w:rPr>
        <w:t xml:space="preserve">    </w:t>
      </w:r>
      <w:r w:rsidR="72F75AEF" w:rsidRPr="6D4A09AA">
        <w:rPr>
          <w:sz w:val="24"/>
          <w:szCs w:val="24"/>
          <w:lang w:val="it-IT"/>
        </w:rPr>
        <w:t xml:space="preserve">2025/2026 </w:t>
      </w:r>
      <w:r w:rsidR="72F75AEF" w:rsidRPr="6D4A09AA">
        <w:rPr>
          <w:b/>
          <w:bCs/>
          <w:sz w:val="24"/>
          <w:szCs w:val="24"/>
          <w:lang w:val="it-IT"/>
        </w:rPr>
        <w:t>Lingua Inglese (ANGL-01/C, 7 crediti, 42 ore</w:t>
      </w:r>
      <w:r w:rsidR="72F75AEF" w:rsidRPr="6D4A09AA">
        <w:rPr>
          <w:sz w:val="24"/>
          <w:szCs w:val="24"/>
          <w:lang w:val="it-IT"/>
        </w:rPr>
        <w:t>) nel Cdl In Scienze dell'educazione e</w:t>
      </w:r>
    </w:p>
    <w:p w14:paraId="0BF81104" w14:textId="1F553691" w:rsidR="000343AB" w:rsidRPr="00C03688" w:rsidRDefault="72F75AEF" w:rsidP="6D4A09AA">
      <w:pPr>
        <w:pStyle w:val="Aaoeeu"/>
        <w:widowControl/>
        <w:spacing w:before="20" w:after="20"/>
        <w:rPr>
          <w:sz w:val="24"/>
          <w:szCs w:val="24"/>
          <w:lang w:val="it-IT"/>
        </w:rPr>
      </w:pPr>
      <w:r w:rsidRPr="6D4A09AA">
        <w:rPr>
          <w:sz w:val="24"/>
          <w:szCs w:val="24"/>
          <w:lang w:val="it-IT"/>
        </w:rPr>
        <w:t xml:space="preserve">                 della formazione, II anno (carico didattico)</w:t>
      </w:r>
    </w:p>
    <w:p w14:paraId="6055A61C" w14:textId="77777777" w:rsidR="000343AB" w:rsidRPr="00C03688" w:rsidRDefault="72F75AEF" w:rsidP="6D4A09AA">
      <w:pPr>
        <w:pStyle w:val="Aaoeeu"/>
        <w:widowControl/>
        <w:spacing w:before="20" w:after="20"/>
        <w:rPr>
          <w:sz w:val="24"/>
          <w:szCs w:val="24"/>
          <w:lang w:val="it-IT"/>
        </w:rPr>
      </w:pPr>
      <w:r w:rsidRPr="6D4A09AA">
        <w:rPr>
          <w:sz w:val="24"/>
          <w:szCs w:val="24"/>
          <w:lang w:val="it-IT"/>
        </w:rPr>
        <w:t xml:space="preserve">               </w:t>
      </w:r>
    </w:p>
    <w:p w14:paraId="3F7CFD93" w14:textId="336BB747" w:rsidR="000343AB" w:rsidRPr="00C03688" w:rsidRDefault="72F75AEF" w:rsidP="6D4A09AA">
      <w:pPr>
        <w:pStyle w:val="Aaoeeu"/>
        <w:widowControl/>
        <w:spacing w:before="20" w:after="20"/>
        <w:rPr>
          <w:rStyle w:val="apple-converted-space"/>
          <w:sz w:val="24"/>
          <w:szCs w:val="24"/>
          <w:lang w:val="it-IT"/>
        </w:rPr>
      </w:pPr>
      <w:r w:rsidRPr="6D4A09AA">
        <w:rPr>
          <w:sz w:val="24"/>
          <w:szCs w:val="24"/>
          <w:lang w:val="it-IT"/>
        </w:rPr>
        <w:t xml:space="preserve">                 </w:t>
      </w:r>
      <w:r w:rsidRPr="00E33097">
        <w:rPr>
          <w:b/>
          <w:bCs/>
          <w:sz w:val="24"/>
          <w:szCs w:val="24"/>
          <w:lang w:val="it-IT"/>
        </w:rPr>
        <w:t>English for Professional Psychologists</w:t>
      </w:r>
      <w:r w:rsidRPr="00E33097">
        <w:rPr>
          <w:sz w:val="24"/>
          <w:szCs w:val="24"/>
          <w:lang w:val="it-IT"/>
        </w:rPr>
        <w:t xml:space="preserve"> </w:t>
      </w:r>
      <w:r w:rsidRPr="00E33097">
        <w:rPr>
          <w:b/>
          <w:bCs/>
          <w:sz w:val="24"/>
          <w:szCs w:val="24"/>
          <w:lang w:val="it-IT"/>
        </w:rPr>
        <w:t>(ANGL-01/C, 6 crediti, 42 ore così calcolati:</w:t>
      </w:r>
    </w:p>
    <w:p w14:paraId="60467160" w14:textId="10010F86" w:rsidR="000343AB" w:rsidRPr="00C03688" w:rsidRDefault="452C4776" w:rsidP="6D4A09AA">
      <w:pPr>
        <w:pStyle w:val="Aaoeeu"/>
        <w:widowControl/>
        <w:spacing w:before="20" w:after="20"/>
        <w:rPr>
          <w:rStyle w:val="apple-converted-space"/>
          <w:sz w:val="24"/>
          <w:szCs w:val="24"/>
          <w:lang w:val="it-IT"/>
        </w:rPr>
      </w:pPr>
      <w:r w:rsidRPr="00E33097">
        <w:rPr>
          <w:b/>
          <w:bCs/>
          <w:sz w:val="24"/>
          <w:szCs w:val="24"/>
          <w:lang w:val="it-IT"/>
        </w:rPr>
        <w:t xml:space="preserve">                 </w:t>
      </w:r>
      <w:r w:rsidR="72F75AEF" w:rsidRPr="00E33097">
        <w:rPr>
          <w:b/>
          <w:bCs/>
          <w:sz w:val="24"/>
          <w:szCs w:val="24"/>
          <w:lang w:val="it-IT"/>
        </w:rPr>
        <w:t>5</w:t>
      </w:r>
      <w:r w:rsidR="43758D8F" w:rsidRPr="00E33097">
        <w:rPr>
          <w:b/>
          <w:bCs/>
          <w:sz w:val="24"/>
          <w:szCs w:val="24"/>
          <w:lang w:val="it-IT"/>
        </w:rPr>
        <w:t xml:space="preserve"> </w:t>
      </w:r>
      <w:r w:rsidR="72F75AEF" w:rsidRPr="00E33097">
        <w:rPr>
          <w:b/>
          <w:bCs/>
          <w:sz w:val="24"/>
          <w:szCs w:val="24"/>
          <w:lang w:val="it-IT"/>
        </w:rPr>
        <w:t xml:space="preserve">CFU </w:t>
      </w:r>
      <w:r w:rsidR="69F0765F" w:rsidRPr="00E33097">
        <w:rPr>
          <w:b/>
          <w:bCs/>
          <w:sz w:val="24"/>
          <w:szCs w:val="24"/>
          <w:lang w:val="it-IT"/>
        </w:rPr>
        <w:t>da 6 ore ciascuno + 1 UAF da 12 ore</w:t>
      </w:r>
      <w:r w:rsidR="72F75AEF" w:rsidRPr="00E33097">
        <w:rPr>
          <w:sz w:val="24"/>
          <w:szCs w:val="24"/>
          <w:lang w:val="it-IT"/>
        </w:rPr>
        <w:t xml:space="preserve">) nel CdL </w:t>
      </w:r>
      <w:r w:rsidR="72F75AEF" w:rsidRPr="6D4A09AA">
        <w:rPr>
          <w:sz w:val="24"/>
          <w:szCs w:val="24"/>
          <w:lang w:val="it-IT"/>
        </w:rPr>
        <w:t>Magistrale in Psicologia, II anno</w:t>
      </w:r>
    </w:p>
    <w:p w14:paraId="0CB36FEB" w14:textId="60FA8DBE" w:rsidR="000343AB" w:rsidRPr="00C03688" w:rsidRDefault="50AEF5BA" w:rsidP="6D4A09AA">
      <w:pPr>
        <w:pStyle w:val="Aaoeeu"/>
        <w:widowControl/>
        <w:spacing w:before="20" w:after="20"/>
        <w:rPr>
          <w:sz w:val="24"/>
          <w:szCs w:val="24"/>
          <w:lang w:val="it-IT"/>
        </w:rPr>
      </w:pPr>
      <w:r w:rsidRPr="6D4A09AA">
        <w:rPr>
          <w:sz w:val="24"/>
          <w:szCs w:val="24"/>
          <w:lang w:val="it-IT"/>
        </w:rPr>
        <w:t xml:space="preserve">               </w:t>
      </w:r>
      <w:r w:rsidR="72F75AEF" w:rsidRPr="6D4A09AA">
        <w:rPr>
          <w:sz w:val="24"/>
          <w:szCs w:val="24"/>
          <w:lang w:val="it-IT"/>
        </w:rPr>
        <w:t xml:space="preserve"> (carico didattico)</w:t>
      </w:r>
    </w:p>
    <w:p w14:paraId="0F1DB84B" w14:textId="218ADCCC" w:rsidR="000343AB" w:rsidRPr="00C03688" w:rsidRDefault="000343AB" w:rsidP="6D4A09AA">
      <w:pPr>
        <w:pStyle w:val="Aaoeeu"/>
        <w:widowControl/>
        <w:spacing w:before="20" w:after="20"/>
        <w:rPr>
          <w:sz w:val="24"/>
          <w:szCs w:val="24"/>
          <w:lang w:val="it-IT"/>
        </w:rPr>
      </w:pPr>
      <w:r w:rsidRPr="00E33097">
        <w:rPr>
          <w:lang w:val="it-IT"/>
        </w:rPr>
        <w:br/>
      </w:r>
      <w:r w:rsidR="72F75AEF" w:rsidRPr="6D4A09AA">
        <w:rPr>
          <w:b/>
          <w:bCs/>
          <w:sz w:val="24"/>
          <w:szCs w:val="24"/>
          <w:lang w:val="it-IT"/>
        </w:rPr>
        <w:t xml:space="preserve">                 Lingua Inglese (ANGL-01/C, 7 crediti, 42 ore</w:t>
      </w:r>
      <w:r w:rsidR="72F75AEF" w:rsidRPr="6D4A09AA">
        <w:rPr>
          <w:sz w:val="24"/>
          <w:szCs w:val="24"/>
          <w:lang w:val="it-IT"/>
        </w:rPr>
        <w:t>), II anno, canale 1, nel corso di laurea in</w:t>
      </w:r>
    </w:p>
    <w:p w14:paraId="6E7D3255" w14:textId="1A929905" w:rsidR="000343AB" w:rsidRPr="00C03688" w:rsidRDefault="72F75AEF" w:rsidP="6D4A09AA">
      <w:pPr>
        <w:pStyle w:val="Aaoeeu"/>
        <w:widowControl/>
        <w:spacing w:before="20" w:after="20"/>
        <w:rPr>
          <w:sz w:val="24"/>
          <w:szCs w:val="24"/>
          <w:lang w:val="it-IT"/>
        </w:rPr>
      </w:pPr>
      <w:r w:rsidRPr="6D4A09AA">
        <w:rPr>
          <w:sz w:val="24"/>
          <w:szCs w:val="24"/>
          <w:lang w:val="it-IT"/>
        </w:rPr>
        <w:lastRenderedPageBreak/>
        <w:t xml:space="preserve">                 Scienze e Tecniche Psicologiche, II anno (carico didattico)</w:t>
      </w:r>
      <w:r w:rsidR="7595943B" w:rsidRPr="6D4A09AA">
        <w:rPr>
          <w:sz w:val="24"/>
          <w:szCs w:val="24"/>
          <w:lang w:val="it-IT"/>
        </w:rPr>
        <w:t xml:space="preserve"> </w:t>
      </w:r>
    </w:p>
    <w:p w14:paraId="5F86041A" w14:textId="046ADAB8" w:rsidR="000343AB" w:rsidRPr="00C03688" w:rsidRDefault="29767F5B" w:rsidP="6D4A09AA">
      <w:pPr>
        <w:pStyle w:val="Aaoeeu"/>
        <w:widowControl/>
        <w:spacing w:before="20" w:after="20"/>
        <w:rPr>
          <w:sz w:val="24"/>
          <w:szCs w:val="24"/>
          <w:u w:val="single"/>
          <w:lang w:val="it-IT"/>
        </w:rPr>
      </w:pPr>
      <w:r w:rsidRPr="3DF800FA">
        <w:rPr>
          <w:sz w:val="24"/>
          <w:szCs w:val="24"/>
          <w:lang w:val="it-IT"/>
        </w:rPr>
        <w:t xml:space="preserve">                 </w:t>
      </w:r>
      <w:r w:rsidR="7595943B" w:rsidRPr="3DF800FA">
        <w:rPr>
          <w:sz w:val="24"/>
          <w:szCs w:val="24"/>
          <w:u w:val="single"/>
          <w:lang w:val="it-IT"/>
        </w:rPr>
        <w:t xml:space="preserve">TOT. H. 126, </w:t>
      </w:r>
      <w:r w:rsidR="373F3C29" w:rsidRPr="3DF800FA">
        <w:rPr>
          <w:sz w:val="24"/>
          <w:szCs w:val="24"/>
          <w:u w:val="single"/>
          <w:lang w:val="it-IT"/>
        </w:rPr>
        <w:t>(</w:t>
      </w:r>
      <w:r w:rsidR="7595943B" w:rsidRPr="3DF800FA">
        <w:rPr>
          <w:sz w:val="24"/>
          <w:szCs w:val="24"/>
          <w:u w:val="single"/>
          <w:lang w:val="it-IT"/>
        </w:rPr>
        <w:t>6 ore supplenza</w:t>
      </w:r>
      <w:r w:rsidR="298104B8" w:rsidRPr="3DF800FA">
        <w:rPr>
          <w:sz w:val="24"/>
          <w:szCs w:val="24"/>
          <w:u w:val="single"/>
          <w:lang w:val="it-IT"/>
        </w:rPr>
        <w:t xml:space="preserve">). </w:t>
      </w:r>
    </w:p>
    <w:p w14:paraId="7FE85B15" w14:textId="0F57E112" w:rsidR="2AF9A2D4" w:rsidRDefault="2AF9A2D4" w:rsidP="2AF9A2D4">
      <w:pPr>
        <w:pStyle w:val="Aaoeeu"/>
        <w:widowControl/>
        <w:spacing w:before="20" w:after="20"/>
        <w:jc w:val="both"/>
        <w:rPr>
          <w:sz w:val="24"/>
          <w:szCs w:val="24"/>
          <w:lang w:val="it-IT"/>
        </w:rPr>
      </w:pPr>
    </w:p>
    <w:p w14:paraId="42567D98" w14:textId="0B4B552A" w:rsidR="2AF9A2D4" w:rsidRDefault="2AF9A2D4" w:rsidP="2AF9A2D4">
      <w:pPr>
        <w:pStyle w:val="Aaoeeu"/>
        <w:widowControl/>
        <w:spacing w:before="20" w:after="20"/>
        <w:jc w:val="both"/>
        <w:rPr>
          <w:sz w:val="24"/>
          <w:szCs w:val="24"/>
          <w:lang w:val="it-IT"/>
        </w:rPr>
      </w:pPr>
    </w:p>
    <w:p w14:paraId="33583A7B" w14:textId="77777777" w:rsidR="000343AB" w:rsidRPr="00C03688" w:rsidRDefault="000343AB" w:rsidP="00760968">
      <w:pPr>
        <w:pStyle w:val="Aaoeeu"/>
        <w:widowControl/>
        <w:spacing w:before="20" w:after="20"/>
        <w:jc w:val="both"/>
        <w:rPr>
          <w:sz w:val="24"/>
          <w:szCs w:val="24"/>
          <w:lang w:val="it-IT"/>
        </w:rPr>
      </w:pPr>
    </w:p>
    <w:p w14:paraId="4C0BFDDA"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b/>
          <w:sz w:val="24"/>
          <w:szCs w:val="24"/>
        </w:rPr>
        <w:t>b) Altre esperienze didattiche universitarie:</w:t>
      </w:r>
      <w:r w:rsidRPr="00C03688">
        <w:rPr>
          <w:rFonts w:ascii="Times New Roman" w:hAnsi="Times New Roman" w:cs="Times New Roman"/>
          <w:sz w:val="24"/>
          <w:szCs w:val="24"/>
        </w:rPr>
        <w:br/>
      </w:r>
      <w:r w:rsidRPr="00C03688">
        <w:rPr>
          <w:rFonts w:ascii="Times New Roman" w:hAnsi="Times New Roman" w:cs="Times New Roman"/>
          <w:sz w:val="24"/>
          <w:szCs w:val="24"/>
        </w:rPr>
        <w:br/>
        <w:t xml:space="preserve">b.1   Docente di </w:t>
      </w:r>
      <w:r w:rsidRPr="00C03688">
        <w:rPr>
          <w:rFonts w:ascii="Times New Roman" w:hAnsi="Times New Roman" w:cs="Times New Roman"/>
          <w:b/>
          <w:sz w:val="24"/>
          <w:szCs w:val="24"/>
        </w:rPr>
        <w:t>Lingua e Letteratura Inglese II (5 crediti, 25 ore)</w:t>
      </w:r>
      <w:r w:rsidRPr="00C03688">
        <w:rPr>
          <w:rFonts w:ascii="Times New Roman" w:hAnsi="Times New Roman" w:cs="Times New Roman"/>
          <w:sz w:val="24"/>
          <w:szCs w:val="24"/>
        </w:rPr>
        <w:t xml:space="preserve"> presso la Italian University</w:t>
      </w:r>
    </w:p>
    <w:p w14:paraId="03167BAD"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line (A.A. 2012/2013) di </w:t>
      </w:r>
      <w:r w:rsidRPr="00C03688">
        <w:rPr>
          <w:rFonts w:ascii="Times New Roman" w:hAnsi="Times New Roman" w:cs="Times New Roman"/>
          <w:sz w:val="24"/>
          <w:szCs w:val="24"/>
          <w:u w:val="single"/>
        </w:rPr>
        <w:t>Firenze</w:t>
      </w:r>
      <w:r w:rsidRPr="00C03688">
        <w:rPr>
          <w:rFonts w:ascii="Times New Roman" w:hAnsi="Times New Roman" w:cs="Times New Roman"/>
          <w:sz w:val="24"/>
          <w:szCs w:val="24"/>
        </w:rPr>
        <w:t>.</w:t>
      </w:r>
    </w:p>
    <w:p w14:paraId="10934968" w14:textId="77777777" w:rsidR="000343AB" w:rsidRPr="00C03688" w:rsidRDefault="000343AB" w:rsidP="00760968">
      <w:pPr>
        <w:pStyle w:val="Standard"/>
        <w:spacing w:after="0" w:line="240" w:lineRule="auto"/>
        <w:jc w:val="both"/>
        <w:rPr>
          <w:rFonts w:ascii="Times New Roman" w:hAnsi="Times New Roman" w:cs="Times New Roman"/>
          <w:sz w:val="24"/>
          <w:szCs w:val="24"/>
        </w:rPr>
      </w:pPr>
    </w:p>
    <w:p w14:paraId="7D73DF0A" w14:textId="77777777" w:rsidR="000343AB" w:rsidRPr="00C03688" w:rsidRDefault="000343AB" w:rsidP="00760968">
      <w:pPr>
        <w:pStyle w:val="Standard"/>
        <w:spacing w:after="0" w:line="240" w:lineRule="auto"/>
        <w:jc w:val="both"/>
        <w:rPr>
          <w:rFonts w:ascii="Times New Roman" w:hAnsi="Times New Roman" w:cs="Times New Roman"/>
          <w:sz w:val="24"/>
          <w:szCs w:val="24"/>
        </w:rPr>
      </w:pPr>
    </w:p>
    <w:p w14:paraId="614085AE" w14:textId="77777777" w:rsidR="000343AB" w:rsidRPr="00C03688" w:rsidRDefault="007B0306" w:rsidP="00760968">
      <w:pPr>
        <w:pStyle w:val="Textbody"/>
        <w:jc w:val="both"/>
        <w:rPr>
          <w:sz w:val="24"/>
          <w:szCs w:val="24"/>
        </w:rPr>
      </w:pPr>
      <w:r w:rsidRPr="00C03688">
        <w:rPr>
          <w:sz w:val="24"/>
          <w:szCs w:val="24"/>
        </w:rPr>
        <w:t xml:space="preserve">b.2 </w:t>
      </w:r>
      <w:r w:rsidRPr="00C03688">
        <w:rPr>
          <w:sz w:val="24"/>
          <w:szCs w:val="24"/>
          <w:u w:val="single"/>
        </w:rPr>
        <w:t>Didattica in Master di II livello; Scuole di Specializzazione e Corsi di Alta Formazione:</w:t>
      </w:r>
      <w:r w:rsidRPr="00C03688">
        <w:rPr>
          <w:sz w:val="24"/>
          <w:szCs w:val="24"/>
          <w:u w:val="single"/>
        </w:rPr>
        <w:br/>
      </w:r>
      <w:r w:rsidRPr="00C03688">
        <w:rPr>
          <w:sz w:val="24"/>
          <w:szCs w:val="24"/>
        </w:rPr>
        <w:br/>
      </w:r>
      <w:r w:rsidRPr="00C03688">
        <w:rPr>
          <w:bCs/>
          <w:sz w:val="24"/>
          <w:szCs w:val="24"/>
        </w:rPr>
        <w:t>2004/2005</w:t>
      </w:r>
      <w:r w:rsidRPr="00C03688">
        <w:rPr>
          <w:b/>
          <w:bCs/>
          <w:sz w:val="24"/>
          <w:szCs w:val="24"/>
        </w:rPr>
        <w:t xml:space="preserve"> </w:t>
      </w:r>
      <w:r w:rsidRPr="00C03688">
        <w:rPr>
          <w:bCs/>
          <w:sz w:val="24"/>
          <w:szCs w:val="24"/>
        </w:rPr>
        <w:t>Docente di</w:t>
      </w:r>
      <w:r w:rsidRPr="00C03688">
        <w:rPr>
          <w:b/>
          <w:bCs/>
          <w:sz w:val="24"/>
          <w:szCs w:val="24"/>
        </w:rPr>
        <w:t xml:space="preserve"> Letteratura Comparata (25 ore) </w:t>
      </w:r>
      <w:r w:rsidRPr="00C03688">
        <w:rPr>
          <w:sz w:val="24"/>
          <w:szCs w:val="24"/>
        </w:rPr>
        <w:t>nelle Classi 43 A e 50 A, Indirizzo</w:t>
      </w:r>
    </w:p>
    <w:p w14:paraId="03555894" w14:textId="77777777" w:rsidR="000343AB" w:rsidRPr="00C03688" w:rsidRDefault="007B0306" w:rsidP="00760968">
      <w:pPr>
        <w:pStyle w:val="Textbody"/>
        <w:jc w:val="both"/>
        <w:rPr>
          <w:sz w:val="24"/>
          <w:szCs w:val="24"/>
        </w:rPr>
      </w:pPr>
      <w:r w:rsidRPr="00C03688">
        <w:rPr>
          <w:sz w:val="24"/>
          <w:szCs w:val="24"/>
        </w:rPr>
        <w:t xml:space="preserve">                 Linguistico – Letterario della SISSIS di Catania.</w:t>
      </w:r>
    </w:p>
    <w:p w14:paraId="7C33DC9C" w14:textId="77777777" w:rsidR="000343AB" w:rsidRPr="00C03688" w:rsidRDefault="007B0306" w:rsidP="00760968">
      <w:pPr>
        <w:pStyle w:val="Textbody"/>
        <w:jc w:val="both"/>
        <w:rPr>
          <w:sz w:val="24"/>
          <w:szCs w:val="24"/>
        </w:rPr>
      </w:pPr>
      <w:r w:rsidRPr="00C03688">
        <w:rPr>
          <w:sz w:val="24"/>
          <w:szCs w:val="24"/>
        </w:rPr>
        <w:t xml:space="preserve"> </w:t>
      </w:r>
    </w:p>
    <w:p w14:paraId="6CA34B60" w14:textId="77777777" w:rsidR="000343AB" w:rsidRPr="00C03688" w:rsidRDefault="007B0306" w:rsidP="00760968">
      <w:pPr>
        <w:pStyle w:val="Textbody"/>
        <w:jc w:val="both"/>
        <w:rPr>
          <w:sz w:val="24"/>
          <w:szCs w:val="24"/>
        </w:rPr>
      </w:pPr>
      <w:r w:rsidRPr="00C03688">
        <w:rPr>
          <w:sz w:val="24"/>
          <w:szCs w:val="24"/>
        </w:rPr>
        <w:t xml:space="preserve">2005/2006 Docente di </w:t>
      </w:r>
      <w:r w:rsidRPr="00C03688">
        <w:rPr>
          <w:b/>
          <w:sz w:val="24"/>
          <w:szCs w:val="24"/>
        </w:rPr>
        <w:t>Lingua Inglese (L-LIN/12, 1 modulo, 10 ore)</w:t>
      </w:r>
      <w:r w:rsidRPr="00C03688">
        <w:rPr>
          <w:sz w:val="24"/>
          <w:szCs w:val="24"/>
        </w:rPr>
        <w:t xml:space="preserve"> presso la Scuola di</w:t>
      </w:r>
    </w:p>
    <w:p w14:paraId="4F8F98A3" w14:textId="77777777" w:rsidR="000343AB" w:rsidRPr="00C03688" w:rsidRDefault="007B0306" w:rsidP="00760968">
      <w:pPr>
        <w:pStyle w:val="Textbody"/>
        <w:jc w:val="both"/>
        <w:rPr>
          <w:sz w:val="24"/>
          <w:szCs w:val="24"/>
        </w:rPr>
      </w:pPr>
      <w:r w:rsidRPr="00C03688">
        <w:rPr>
          <w:sz w:val="24"/>
          <w:szCs w:val="24"/>
        </w:rPr>
        <w:t xml:space="preserve">                 Specializzazione in Scienze Amministrative e dell’Organizzazione della Facoltà di</w:t>
      </w:r>
    </w:p>
    <w:p w14:paraId="52DF7B4E" w14:textId="77777777" w:rsidR="000343AB" w:rsidRPr="00C03688" w:rsidRDefault="007B0306" w:rsidP="00760968">
      <w:pPr>
        <w:pStyle w:val="Textbody"/>
        <w:jc w:val="both"/>
        <w:rPr>
          <w:sz w:val="24"/>
          <w:szCs w:val="24"/>
        </w:rPr>
      </w:pPr>
      <w:r w:rsidRPr="00C03688">
        <w:rPr>
          <w:sz w:val="24"/>
          <w:szCs w:val="24"/>
        </w:rPr>
        <w:t xml:space="preserve">                 Scienze Politiche dell’Università di Catania.</w:t>
      </w:r>
    </w:p>
    <w:p w14:paraId="628A5439" w14:textId="77777777" w:rsidR="000343AB" w:rsidRPr="00C03688" w:rsidRDefault="000343AB" w:rsidP="00760968">
      <w:pPr>
        <w:pStyle w:val="Textbody"/>
        <w:jc w:val="both"/>
        <w:rPr>
          <w:sz w:val="24"/>
          <w:szCs w:val="24"/>
        </w:rPr>
      </w:pPr>
    </w:p>
    <w:p w14:paraId="6FCDF655" w14:textId="77777777" w:rsidR="000343AB" w:rsidRPr="00C03688" w:rsidRDefault="007B0306" w:rsidP="00760968">
      <w:pPr>
        <w:pStyle w:val="Textbody"/>
        <w:jc w:val="both"/>
        <w:rPr>
          <w:sz w:val="24"/>
          <w:szCs w:val="24"/>
        </w:rPr>
      </w:pPr>
      <w:r w:rsidRPr="00C03688">
        <w:rPr>
          <w:sz w:val="24"/>
          <w:szCs w:val="24"/>
        </w:rPr>
        <w:t xml:space="preserve">2006/2007 Docente di </w:t>
      </w:r>
      <w:r w:rsidRPr="00C03688">
        <w:rPr>
          <w:b/>
          <w:sz w:val="24"/>
          <w:szCs w:val="24"/>
        </w:rPr>
        <w:t>Didattica della Lingua Inglese (50 ore)</w:t>
      </w:r>
      <w:r w:rsidRPr="00C03688">
        <w:rPr>
          <w:sz w:val="24"/>
          <w:szCs w:val="24"/>
        </w:rPr>
        <w:t xml:space="preserve"> nel corso SISSIS per le classi 45 A</w:t>
      </w:r>
    </w:p>
    <w:p w14:paraId="4B6FFCBC" w14:textId="77777777" w:rsidR="000343AB" w:rsidRPr="00C03688" w:rsidRDefault="007B0306" w:rsidP="00760968">
      <w:pPr>
        <w:pStyle w:val="Textbody"/>
        <w:jc w:val="both"/>
        <w:rPr>
          <w:sz w:val="24"/>
          <w:szCs w:val="24"/>
        </w:rPr>
      </w:pPr>
      <w:r w:rsidRPr="00C03688">
        <w:rPr>
          <w:sz w:val="24"/>
          <w:szCs w:val="24"/>
        </w:rPr>
        <w:t xml:space="preserve">                 e 46 A dell’Università di Messina.</w:t>
      </w:r>
    </w:p>
    <w:p w14:paraId="223F9AD4" w14:textId="77777777" w:rsidR="000343AB" w:rsidRPr="00C03688" w:rsidRDefault="000343AB" w:rsidP="00760968">
      <w:pPr>
        <w:pStyle w:val="Textbody"/>
        <w:jc w:val="both"/>
        <w:rPr>
          <w:sz w:val="24"/>
          <w:szCs w:val="24"/>
        </w:rPr>
      </w:pPr>
    </w:p>
    <w:p w14:paraId="7D238B62" w14:textId="77777777" w:rsidR="000343AB" w:rsidRPr="00C03688" w:rsidRDefault="007B0306" w:rsidP="00760968">
      <w:pPr>
        <w:pStyle w:val="Textbody"/>
        <w:jc w:val="both"/>
        <w:rPr>
          <w:sz w:val="24"/>
          <w:szCs w:val="24"/>
        </w:rPr>
      </w:pPr>
      <w:r w:rsidRPr="00C03688">
        <w:rPr>
          <w:sz w:val="24"/>
          <w:szCs w:val="24"/>
        </w:rPr>
        <w:t xml:space="preserve">2007/2008 Docente di </w:t>
      </w:r>
      <w:r w:rsidRPr="00C03688">
        <w:rPr>
          <w:b/>
          <w:sz w:val="24"/>
          <w:szCs w:val="24"/>
        </w:rPr>
        <w:t>Didattica della Lingua Inglese (50 ore)</w:t>
      </w:r>
      <w:r w:rsidRPr="00C03688">
        <w:rPr>
          <w:sz w:val="24"/>
          <w:szCs w:val="24"/>
        </w:rPr>
        <w:t xml:space="preserve"> nel corso SISSIS per le classi 45 A </w:t>
      </w:r>
      <w:r w:rsidRPr="00C03688">
        <w:rPr>
          <w:sz w:val="24"/>
          <w:szCs w:val="24"/>
        </w:rPr>
        <w:br/>
        <w:t xml:space="preserve">                 e 46 A dell’Università di Messina.</w:t>
      </w:r>
    </w:p>
    <w:p w14:paraId="57A71CAC" w14:textId="77777777" w:rsidR="000343AB" w:rsidRPr="00C03688" w:rsidRDefault="000343AB" w:rsidP="00760968">
      <w:pPr>
        <w:pStyle w:val="Textbody"/>
        <w:jc w:val="both"/>
        <w:rPr>
          <w:sz w:val="24"/>
          <w:szCs w:val="24"/>
        </w:rPr>
      </w:pPr>
    </w:p>
    <w:p w14:paraId="4103C5E1"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br/>
        <w:t xml:space="preserve"> 2011/2012 Docente di </w:t>
      </w:r>
      <w:r w:rsidRPr="00C03688">
        <w:rPr>
          <w:rFonts w:ascii="Times New Roman" w:hAnsi="Times New Roman" w:cs="Times New Roman"/>
          <w:b/>
          <w:sz w:val="24"/>
          <w:szCs w:val="24"/>
        </w:rPr>
        <w:t>Lingua Inglese (20 ore)</w:t>
      </w:r>
      <w:r w:rsidRPr="00C03688">
        <w:rPr>
          <w:rFonts w:ascii="Times New Roman" w:hAnsi="Times New Roman" w:cs="Times New Roman"/>
          <w:sz w:val="24"/>
          <w:szCs w:val="24"/>
        </w:rPr>
        <w:t xml:space="preserve"> nell’ambito del Master di II livello “Esperto in</w:t>
      </w:r>
    </w:p>
    <w:p w14:paraId="48CB28F2"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Servizi di Job Placement”, presso la Facoltà di Scienze della Formazione</w:t>
      </w:r>
    </w:p>
    <w:p w14:paraId="34EEAE72"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dell’Università degli Studi di Catania.</w:t>
      </w:r>
      <w:r w:rsidRPr="00C03688">
        <w:rPr>
          <w:rFonts w:ascii="Times New Roman" w:hAnsi="Times New Roman" w:cs="Times New Roman"/>
          <w:sz w:val="24"/>
          <w:szCs w:val="24"/>
        </w:rPr>
        <w:br/>
      </w:r>
      <w:r w:rsidRPr="00C03688">
        <w:rPr>
          <w:rFonts w:ascii="Times New Roman" w:hAnsi="Times New Roman" w:cs="Times New Roman"/>
          <w:sz w:val="24"/>
          <w:szCs w:val="24"/>
        </w:rPr>
        <w:br/>
        <w:t xml:space="preserve">                  Docente di </w:t>
      </w:r>
      <w:r w:rsidRPr="00C03688">
        <w:rPr>
          <w:rFonts w:ascii="Times New Roman" w:hAnsi="Times New Roman" w:cs="Times New Roman"/>
          <w:b/>
          <w:sz w:val="24"/>
          <w:szCs w:val="24"/>
        </w:rPr>
        <w:t>Lingua Inglese (15 ore)</w:t>
      </w:r>
      <w:r w:rsidRPr="00C03688">
        <w:rPr>
          <w:rFonts w:ascii="Times New Roman" w:hAnsi="Times New Roman" w:cs="Times New Roman"/>
          <w:sz w:val="24"/>
          <w:szCs w:val="24"/>
        </w:rPr>
        <w:t xml:space="preserve"> nell’ambito del Corso di Alta Formazione in</w:t>
      </w:r>
    </w:p>
    <w:p w14:paraId="43A71FC9"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“Progettazione, conduzione e monitoraggio di attività pedagogiche indirizzate al</w:t>
      </w:r>
    </w:p>
    <w:p w14:paraId="7D7B29B9"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recupero di alunni con difficoltà comportamentali e di apprendimento”, presso il</w:t>
      </w:r>
    </w:p>
    <w:p w14:paraId="78FC97E3"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Dipartimento di Scienze della Formazione dell’Università degli Studi di Catania.</w:t>
      </w:r>
    </w:p>
    <w:p w14:paraId="0D5BDF12"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w:t>
      </w:r>
      <w:r w:rsidRPr="00C03688">
        <w:rPr>
          <w:rFonts w:ascii="Times New Roman" w:hAnsi="Times New Roman" w:cs="Times New Roman"/>
          <w:sz w:val="24"/>
          <w:szCs w:val="24"/>
        </w:rPr>
        <w:br/>
        <w:t xml:space="preserve">                  Docente di </w:t>
      </w:r>
      <w:r w:rsidRPr="00C03688">
        <w:rPr>
          <w:rFonts w:ascii="Times New Roman" w:hAnsi="Times New Roman" w:cs="Times New Roman"/>
          <w:b/>
          <w:sz w:val="24"/>
          <w:szCs w:val="24"/>
        </w:rPr>
        <w:t>Lingua Inglese (15 ore)</w:t>
      </w:r>
      <w:r w:rsidRPr="00C03688">
        <w:rPr>
          <w:rFonts w:ascii="Times New Roman" w:hAnsi="Times New Roman" w:cs="Times New Roman"/>
          <w:sz w:val="24"/>
          <w:szCs w:val="24"/>
        </w:rPr>
        <w:t xml:space="preserve"> nell’ambito del Corso di Alta Formazione in</w:t>
      </w:r>
    </w:p>
    <w:p w14:paraId="188975E8"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“Coordinamento Pedagogico dei servizi educativi per l’infanzia nel pubblico e nel</w:t>
      </w:r>
    </w:p>
    <w:p w14:paraId="6C7CF9E1"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privato”, presso il Dipartimento di Scienze della Formazione dell’Università degli Studi</w:t>
      </w:r>
    </w:p>
    <w:p w14:paraId="118B1A36"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di Catania.</w:t>
      </w:r>
      <w:r w:rsidRPr="00C03688">
        <w:rPr>
          <w:rFonts w:ascii="Times New Roman" w:hAnsi="Times New Roman" w:cs="Times New Roman"/>
          <w:sz w:val="24"/>
          <w:szCs w:val="24"/>
        </w:rPr>
        <w:br/>
      </w:r>
      <w:r w:rsidRPr="00C03688">
        <w:rPr>
          <w:rFonts w:ascii="Times New Roman" w:hAnsi="Times New Roman" w:cs="Times New Roman"/>
          <w:sz w:val="24"/>
          <w:szCs w:val="24"/>
        </w:rPr>
        <w:br/>
        <w:t xml:space="preserve">                  Docente di </w:t>
      </w:r>
      <w:r w:rsidRPr="00C03688">
        <w:rPr>
          <w:rFonts w:ascii="Times New Roman" w:hAnsi="Times New Roman" w:cs="Times New Roman"/>
          <w:b/>
          <w:sz w:val="24"/>
          <w:szCs w:val="24"/>
        </w:rPr>
        <w:t>Didattica speciale per l’insegnamento della lingua straniera (9 ore)</w:t>
      </w:r>
    </w:p>
    <w:p w14:paraId="20794BA2"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 xml:space="preserve"> nell’ambito del Master di II livello in “Didattica e Psicopedagogia per i disturbi specifici</w:t>
      </w:r>
    </w:p>
    <w:p w14:paraId="68573A4D"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dell’apprendimento”, presso il Dipartimento di Scienze della Formazione dell’Università</w:t>
      </w:r>
    </w:p>
    <w:p w14:paraId="75647B81"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degli Studi di Catania.</w:t>
      </w:r>
    </w:p>
    <w:p w14:paraId="2AE2F468" w14:textId="77777777" w:rsidR="000343AB" w:rsidRPr="00C03688" w:rsidRDefault="000343AB" w:rsidP="00760968">
      <w:pPr>
        <w:pStyle w:val="Standard"/>
        <w:spacing w:after="0" w:line="240" w:lineRule="auto"/>
        <w:jc w:val="both"/>
        <w:rPr>
          <w:rFonts w:ascii="Times New Roman" w:hAnsi="Times New Roman" w:cs="Times New Roman"/>
          <w:sz w:val="24"/>
          <w:szCs w:val="24"/>
        </w:rPr>
      </w:pPr>
    </w:p>
    <w:p w14:paraId="5FC70D06"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2012/2013 Docente di </w:t>
      </w:r>
      <w:r w:rsidRPr="00C03688">
        <w:rPr>
          <w:rFonts w:ascii="Times New Roman" w:hAnsi="Times New Roman" w:cs="Times New Roman"/>
          <w:b/>
          <w:sz w:val="24"/>
          <w:szCs w:val="24"/>
        </w:rPr>
        <w:t>Didattica speciale per l’insegnamento della lingua straniera (9 ore)</w:t>
      </w:r>
    </w:p>
    <w:p w14:paraId="724B97D0"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b/>
          <w:sz w:val="24"/>
          <w:szCs w:val="24"/>
        </w:rPr>
        <w:t xml:space="preserve">                 </w:t>
      </w:r>
      <w:r w:rsidRPr="00C03688">
        <w:rPr>
          <w:rFonts w:ascii="Times New Roman" w:hAnsi="Times New Roman" w:cs="Times New Roman"/>
          <w:sz w:val="24"/>
          <w:szCs w:val="24"/>
        </w:rPr>
        <w:t xml:space="preserve"> nell’ambito del Master di II livello in “Didattica e Psicopedagogia per i disturbi specifici</w:t>
      </w:r>
    </w:p>
    <w:p w14:paraId="590BF156"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dell’apprendimento”, presso il Dipartimento di Scienze della Formazione dell’Università</w:t>
      </w:r>
    </w:p>
    <w:p w14:paraId="3A3643F0"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degli Studi di Catania.</w:t>
      </w:r>
    </w:p>
    <w:p w14:paraId="4ED923E8"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lastRenderedPageBreak/>
        <w:br/>
        <w:t xml:space="preserve">2013/2014 Docente di </w:t>
      </w:r>
      <w:r w:rsidRPr="00C03688">
        <w:rPr>
          <w:rFonts w:ascii="Times New Roman" w:hAnsi="Times New Roman" w:cs="Times New Roman"/>
          <w:b/>
          <w:sz w:val="24"/>
          <w:szCs w:val="24"/>
        </w:rPr>
        <w:t>Lingua Inglese (20 ore)</w:t>
      </w:r>
      <w:r w:rsidRPr="00C03688">
        <w:rPr>
          <w:rFonts w:ascii="Times New Roman" w:hAnsi="Times New Roman" w:cs="Times New Roman"/>
          <w:sz w:val="24"/>
          <w:szCs w:val="24"/>
        </w:rPr>
        <w:t xml:space="preserve"> nell’ambito del Master di II livello “Esperto in</w:t>
      </w:r>
    </w:p>
    <w:p w14:paraId="7B434D53"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Servizi di Job Placement”, presso il Dipartimento di Scienze della Formazione</w:t>
      </w:r>
    </w:p>
    <w:p w14:paraId="5FFA6562"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                  dell’Università degli Studi di Catania.</w:t>
      </w:r>
    </w:p>
    <w:p w14:paraId="241040BD" w14:textId="77777777" w:rsidR="000343AB" w:rsidRPr="00C03688" w:rsidRDefault="000343AB" w:rsidP="00760968">
      <w:pPr>
        <w:pStyle w:val="Standard"/>
        <w:spacing w:after="0" w:line="240" w:lineRule="auto"/>
        <w:jc w:val="both"/>
        <w:rPr>
          <w:rFonts w:ascii="Times New Roman" w:hAnsi="Times New Roman" w:cs="Times New Roman"/>
          <w:sz w:val="24"/>
          <w:szCs w:val="24"/>
        </w:rPr>
      </w:pPr>
    </w:p>
    <w:p w14:paraId="1E9047DD" w14:textId="77777777" w:rsidR="000343AB" w:rsidRPr="00C03688" w:rsidRDefault="007B0306" w:rsidP="00760968">
      <w:pPr>
        <w:pStyle w:val="Paragrafoelenco"/>
        <w:numPr>
          <w:ilvl w:val="0"/>
          <w:numId w:val="11"/>
        </w:numPr>
        <w:spacing w:after="0" w:line="240" w:lineRule="auto"/>
        <w:jc w:val="both"/>
        <w:rPr>
          <w:rFonts w:ascii="Times New Roman" w:hAnsi="Times New Roman" w:cs="Times New Roman"/>
          <w:b/>
          <w:sz w:val="24"/>
          <w:szCs w:val="24"/>
        </w:rPr>
      </w:pPr>
      <w:r w:rsidRPr="00C03688">
        <w:rPr>
          <w:rFonts w:ascii="Times New Roman" w:hAnsi="Times New Roman" w:cs="Times New Roman"/>
          <w:b/>
          <w:sz w:val="24"/>
          <w:szCs w:val="24"/>
        </w:rPr>
        <w:t>Altre esperienze didattiche in qualità di esperto esterno:</w:t>
      </w:r>
    </w:p>
    <w:p w14:paraId="20219B6A" w14:textId="77777777" w:rsidR="000343AB" w:rsidRPr="00C03688" w:rsidRDefault="000343AB" w:rsidP="00760968">
      <w:pPr>
        <w:pStyle w:val="Standard"/>
        <w:spacing w:after="0" w:line="240" w:lineRule="auto"/>
        <w:jc w:val="both"/>
        <w:rPr>
          <w:rFonts w:ascii="Times New Roman" w:hAnsi="Times New Roman" w:cs="Times New Roman"/>
          <w:sz w:val="24"/>
          <w:szCs w:val="24"/>
        </w:rPr>
      </w:pPr>
    </w:p>
    <w:p w14:paraId="4453F8D7" w14:textId="77777777" w:rsidR="000343AB"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sz w:val="24"/>
          <w:szCs w:val="24"/>
        </w:rPr>
        <w:t xml:space="preserve">La Prof.ssa Leotta ha svolto un’ampia attività didattica come esperto esterno in progetti PON e IFTS e in qualità di </w:t>
      </w:r>
      <w:r w:rsidRPr="00C03688">
        <w:rPr>
          <w:rFonts w:ascii="Times New Roman" w:hAnsi="Times New Roman" w:cs="Times New Roman"/>
          <w:b/>
          <w:sz w:val="24"/>
          <w:szCs w:val="24"/>
          <w:u w:val="single"/>
        </w:rPr>
        <w:t>formatrice di insegnanti</w:t>
      </w:r>
      <w:r w:rsidRPr="00C03688">
        <w:rPr>
          <w:rFonts w:ascii="Times New Roman" w:hAnsi="Times New Roman" w:cs="Times New Roman"/>
          <w:sz w:val="24"/>
          <w:szCs w:val="24"/>
        </w:rPr>
        <w:t>:</w:t>
      </w:r>
    </w:p>
    <w:p w14:paraId="647E26F2" w14:textId="77777777" w:rsidR="000343AB" w:rsidRPr="00C03688" w:rsidRDefault="000343AB" w:rsidP="00760968">
      <w:pPr>
        <w:pStyle w:val="Standard"/>
        <w:spacing w:after="0" w:line="240" w:lineRule="auto"/>
        <w:jc w:val="both"/>
        <w:rPr>
          <w:rFonts w:ascii="Times New Roman" w:hAnsi="Times New Roman" w:cs="Times New Roman"/>
          <w:sz w:val="24"/>
          <w:szCs w:val="24"/>
        </w:rPr>
      </w:pPr>
    </w:p>
    <w:p w14:paraId="56A8FFC2" w14:textId="77777777" w:rsidR="000343AB" w:rsidRPr="00C03688" w:rsidRDefault="007B0306" w:rsidP="00760968">
      <w:pPr>
        <w:pStyle w:val="Textbody"/>
        <w:jc w:val="both"/>
        <w:rPr>
          <w:sz w:val="24"/>
          <w:szCs w:val="24"/>
        </w:rPr>
      </w:pPr>
      <w:r w:rsidRPr="00C03688">
        <w:rPr>
          <w:sz w:val="24"/>
          <w:szCs w:val="24"/>
        </w:rPr>
        <w:t xml:space="preserve">2001-2002 Insegnamento di </w:t>
      </w:r>
      <w:r w:rsidRPr="00C03688">
        <w:rPr>
          <w:b/>
          <w:sz w:val="24"/>
          <w:szCs w:val="24"/>
        </w:rPr>
        <w:t>Lingua Inglese</w:t>
      </w:r>
      <w:r w:rsidRPr="00C03688">
        <w:rPr>
          <w:sz w:val="24"/>
          <w:szCs w:val="24"/>
        </w:rPr>
        <w:t xml:space="preserve"> </w:t>
      </w:r>
      <w:r w:rsidRPr="00C03688">
        <w:rPr>
          <w:b/>
          <w:sz w:val="24"/>
          <w:szCs w:val="24"/>
        </w:rPr>
        <w:t xml:space="preserve">(livello </w:t>
      </w:r>
      <w:r w:rsidRPr="00C03688">
        <w:rPr>
          <w:b/>
          <w:i/>
          <w:sz w:val="24"/>
          <w:szCs w:val="24"/>
        </w:rPr>
        <w:t xml:space="preserve">advanced, </w:t>
      </w:r>
      <w:r w:rsidRPr="00C03688">
        <w:rPr>
          <w:b/>
          <w:sz w:val="24"/>
          <w:szCs w:val="24"/>
        </w:rPr>
        <w:t>25 ore)</w:t>
      </w:r>
      <w:r w:rsidRPr="00C03688">
        <w:rPr>
          <w:sz w:val="24"/>
          <w:szCs w:val="24"/>
        </w:rPr>
        <w:t xml:space="preserve"> nell’ambito del P.O.N. 7-3-</w:t>
      </w:r>
    </w:p>
    <w:p w14:paraId="2C689A42" w14:textId="77777777" w:rsidR="000343AB" w:rsidRPr="00C03688" w:rsidRDefault="007B0306" w:rsidP="00760968">
      <w:pPr>
        <w:pStyle w:val="Textbody"/>
        <w:jc w:val="both"/>
        <w:rPr>
          <w:sz w:val="24"/>
          <w:szCs w:val="24"/>
        </w:rPr>
      </w:pPr>
      <w:r w:rsidRPr="00C03688">
        <w:rPr>
          <w:sz w:val="24"/>
          <w:szCs w:val="24"/>
        </w:rPr>
        <w:t xml:space="preserve">                   2002-362 “L’inglese, un passaporto per l’Europa” (Istituto Tecnico “De Felice</w:t>
      </w:r>
    </w:p>
    <w:p w14:paraId="43F29537" w14:textId="77777777" w:rsidR="000343AB" w:rsidRPr="00C03688" w:rsidRDefault="007B0306" w:rsidP="00760968">
      <w:pPr>
        <w:pStyle w:val="Textbody"/>
        <w:jc w:val="both"/>
        <w:rPr>
          <w:sz w:val="24"/>
          <w:szCs w:val="24"/>
        </w:rPr>
      </w:pPr>
      <w:r w:rsidRPr="00C03688">
        <w:rPr>
          <w:sz w:val="24"/>
          <w:szCs w:val="24"/>
        </w:rPr>
        <w:t xml:space="preserve">                   Giuffrida”, Catania).</w:t>
      </w:r>
    </w:p>
    <w:p w14:paraId="4C534482" w14:textId="77777777" w:rsidR="000343AB" w:rsidRPr="00C03688" w:rsidRDefault="000343AB" w:rsidP="00760968">
      <w:pPr>
        <w:pStyle w:val="Textbody"/>
        <w:jc w:val="both"/>
        <w:rPr>
          <w:sz w:val="24"/>
          <w:szCs w:val="24"/>
        </w:rPr>
      </w:pPr>
    </w:p>
    <w:p w14:paraId="31780DCA" w14:textId="77777777" w:rsidR="000343AB" w:rsidRPr="00C03688" w:rsidRDefault="007B0306" w:rsidP="00760968">
      <w:pPr>
        <w:pStyle w:val="Textbody"/>
        <w:jc w:val="both"/>
        <w:rPr>
          <w:sz w:val="24"/>
          <w:szCs w:val="24"/>
        </w:rPr>
      </w:pPr>
      <w:r w:rsidRPr="00C03688">
        <w:rPr>
          <w:sz w:val="24"/>
          <w:szCs w:val="24"/>
        </w:rPr>
        <w:t xml:space="preserve">                   Insegnamento di </w:t>
      </w:r>
      <w:r w:rsidRPr="00C03688">
        <w:rPr>
          <w:b/>
          <w:sz w:val="24"/>
          <w:szCs w:val="24"/>
        </w:rPr>
        <w:t>Lingua Spagnola</w:t>
      </w:r>
      <w:r w:rsidRPr="00C03688">
        <w:rPr>
          <w:sz w:val="24"/>
          <w:szCs w:val="24"/>
        </w:rPr>
        <w:t xml:space="preserve"> </w:t>
      </w:r>
      <w:r w:rsidRPr="00C03688">
        <w:rPr>
          <w:b/>
          <w:sz w:val="24"/>
          <w:szCs w:val="24"/>
        </w:rPr>
        <w:t>(30 ore)</w:t>
      </w:r>
      <w:r w:rsidRPr="00C03688">
        <w:rPr>
          <w:sz w:val="24"/>
          <w:szCs w:val="24"/>
        </w:rPr>
        <w:t xml:space="preserve"> nell’ambito del P.O.N. 1-1b-2002 279</w:t>
      </w:r>
    </w:p>
    <w:p w14:paraId="65B5BAB3" w14:textId="77777777" w:rsidR="000343AB" w:rsidRPr="00C03688" w:rsidRDefault="007B0306" w:rsidP="00760968">
      <w:pPr>
        <w:pStyle w:val="Textbody"/>
        <w:jc w:val="both"/>
        <w:rPr>
          <w:sz w:val="24"/>
          <w:szCs w:val="24"/>
          <w:lang w:val="es-ES"/>
        </w:rPr>
      </w:pPr>
      <w:r w:rsidRPr="00C03688">
        <w:rPr>
          <w:sz w:val="24"/>
          <w:szCs w:val="24"/>
        </w:rPr>
        <w:t xml:space="preserve">                   </w:t>
      </w:r>
      <w:r w:rsidRPr="00C03688">
        <w:rPr>
          <w:sz w:val="24"/>
          <w:szCs w:val="24"/>
          <w:lang w:val="es-ES"/>
        </w:rPr>
        <w:t>“Mejorar las habilidades linguisticas” (Liceo Linguistico “Boggio Lera”, Catania).</w:t>
      </w:r>
    </w:p>
    <w:p w14:paraId="07C84756" w14:textId="77777777" w:rsidR="000343AB" w:rsidRPr="00C03688" w:rsidRDefault="000343AB" w:rsidP="00760968">
      <w:pPr>
        <w:pStyle w:val="Textbody"/>
        <w:jc w:val="both"/>
        <w:rPr>
          <w:sz w:val="24"/>
          <w:szCs w:val="24"/>
          <w:lang w:val="es-ES"/>
        </w:rPr>
      </w:pPr>
    </w:p>
    <w:p w14:paraId="29656DB5" w14:textId="77777777" w:rsidR="000343AB" w:rsidRPr="00C03688" w:rsidRDefault="007B0306" w:rsidP="00760968">
      <w:pPr>
        <w:pStyle w:val="Textbody"/>
        <w:jc w:val="both"/>
        <w:rPr>
          <w:sz w:val="24"/>
          <w:szCs w:val="24"/>
        </w:rPr>
      </w:pPr>
      <w:r w:rsidRPr="00C03688">
        <w:rPr>
          <w:sz w:val="24"/>
          <w:szCs w:val="24"/>
        </w:rPr>
        <w:t xml:space="preserve">2002-2003 Insegnamento di </w:t>
      </w:r>
      <w:r w:rsidRPr="00C03688">
        <w:rPr>
          <w:b/>
          <w:bCs/>
          <w:sz w:val="24"/>
          <w:szCs w:val="24"/>
        </w:rPr>
        <w:t>Lingua Inglese (</w:t>
      </w:r>
      <w:r w:rsidRPr="00C03688">
        <w:rPr>
          <w:b/>
          <w:sz w:val="24"/>
          <w:szCs w:val="24"/>
        </w:rPr>
        <w:t xml:space="preserve">livelli </w:t>
      </w:r>
      <w:r w:rsidRPr="00C03688">
        <w:rPr>
          <w:b/>
          <w:i/>
          <w:iCs/>
          <w:sz w:val="24"/>
          <w:szCs w:val="24"/>
        </w:rPr>
        <w:t>elementary</w:t>
      </w:r>
      <w:r w:rsidRPr="00C03688">
        <w:rPr>
          <w:b/>
          <w:sz w:val="24"/>
          <w:szCs w:val="24"/>
        </w:rPr>
        <w:t xml:space="preserve"> e </w:t>
      </w:r>
      <w:r w:rsidRPr="00C03688">
        <w:rPr>
          <w:b/>
          <w:i/>
          <w:iCs/>
          <w:sz w:val="24"/>
          <w:szCs w:val="24"/>
        </w:rPr>
        <w:t>pre-intermediate,</w:t>
      </w:r>
      <w:r w:rsidRPr="00C03688">
        <w:rPr>
          <w:b/>
          <w:sz w:val="24"/>
          <w:szCs w:val="24"/>
        </w:rPr>
        <w:t>100 ore)</w:t>
      </w:r>
    </w:p>
    <w:p w14:paraId="332E8CD3" w14:textId="77777777" w:rsidR="000343AB" w:rsidRPr="00C03688" w:rsidRDefault="007B0306" w:rsidP="00760968">
      <w:pPr>
        <w:pStyle w:val="Textbody"/>
        <w:jc w:val="both"/>
        <w:rPr>
          <w:sz w:val="24"/>
          <w:szCs w:val="24"/>
        </w:rPr>
      </w:pPr>
      <w:r w:rsidRPr="00C03688">
        <w:rPr>
          <w:sz w:val="24"/>
          <w:szCs w:val="24"/>
        </w:rPr>
        <w:t xml:space="preserve">                 nell’ambito dei progetti del Centro EDA (“Scuola Media Cavour”, Catania).</w:t>
      </w:r>
    </w:p>
    <w:p w14:paraId="1BDD4CDA" w14:textId="77777777" w:rsidR="000343AB" w:rsidRPr="00C03688" w:rsidRDefault="000343AB" w:rsidP="00760968">
      <w:pPr>
        <w:pStyle w:val="Textbody"/>
        <w:jc w:val="both"/>
        <w:rPr>
          <w:sz w:val="24"/>
          <w:szCs w:val="24"/>
        </w:rPr>
      </w:pPr>
    </w:p>
    <w:p w14:paraId="13DA04A4" w14:textId="77777777" w:rsidR="000343AB" w:rsidRPr="00C03688" w:rsidRDefault="007B0306" w:rsidP="00760968">
      <w:pPr>
        <w:pStyle w:val="Aaoeeu"/>
        <w:widowControl/>
        <w:spacing w:before="20" w:after="20"/>
        <w:ind w:right="33"/>
        <w:jc w:val="both"/>
        <w:rPr>
          <w:sz w:val="24"/>
          <w:szCs w:val="24"/>
          <w:lang w:val="it-IT"/>
        </w:rPr>
      </w:pPr>
      <w:r w:rsidRPr="00C03688">
        <w:rPr>
          <w:sz w:val="24"/>
          <w:szCs w:val="24"/>
          <w:lang w:val="it-IT"/>
        </w:rPr>
        <w:t xml:space="preserve">                  Insegnamento di </w:t>
      </w:r>
      <w:r w:rsidRPr="00C03688">
        <w:rPr>
          <w:b/>
          <w:bCs/>
          <w:sz w:val="24"/>
          <w:szCs w:val="24"/>
          <w:lang w:val="it-IT"/>
        </w:rPr>
        <w:t xml:space="preserve">Lingua Inglese </w:t>
      </w:r>
      <w:r w:rsidRPr="00C03688">
        <w:rPr>
          <w:sz w:val="24"/>
          <w:szCs w:val="24"/>
          <w:lang w:val="it-IT"/>
        </w:rPr>
        <w:t xml:space="preserve">(certificazione </w:t>
      </w:r>
      <w:r w:rsidRPr="00C03688">
        <w:rPr>
          <w:b/>
          <w:i/>
          <w:iCs/>
          <w:sz w:val="24"/>
          <w:szCs w:val="24"/>
          <w:lang w:val="it-IT"/>
        </w:rPr>
        <w:t>Trinity College</w:t>
      </w:r>
      <w:r w:rsidRPr="00C03688">
        <w:rPr>
          <w:b/>
          <w:sz w:val="24"/>
          <w:szCs w:val="24"/>
          <w:lang w:val="it-IT"/>
        </w:rPr>
        <w:t>, 50 ore</w:t>
      </w:r>
      <w:r w:rsidRPr="00C03688">
        <w:rPr>
          <w:sz w:val="24"/>
          <w:szCs w:val="24"/>
          <w:lang w:val="it-IT"/>
        </w:rPr>
        <w:t>), corso I.F.T.S.</w:t>
      </w:r>
    </w:p>
    <w:p w14:paraId="2DF0B8F5" w14:textId="77777777" w:rsidR="000343AB" w:rsidRPr="00C03688" w:rsidRDefault="007B0306" w:rsidP="00760968">
      <w:pPr>
        <w:pStyle w:val="Aaoeeu"/>
        <w:widowControl/>
        <w:spacing w:before="20" w:after="20"/>
        <w:ind w:right="33"/>
        <w:jc w:val="both"/>
        <w:rPr>
          <w:sz w:val="24"/>
          <w:szCs w:val="24"/>
          <w:lang w:val="it-IT"/>
        </w:rPr>
      </w:pPr>
      <w:r w:rsidRPr="00C03688">
        <w:rPr>
          <w:sz w:val="24"/>
          <w:szCs w:val="24"/>
          <w:lang w:val="it-IT"/>
        </w:rPr>
        <w:t xml:space="preserve">                  per “Specialista di sistemi in ambiente Web” (I.T.I.S. Ferrarsi di Acireale).      </w:t>
      </w:r>
    </w:p>
    <w:tbl>
      <w:tblPr>
        <w:tblW w:w="10456" w:type="dxa"/>
        <w:tblInd w:w="-108" w:type="dxa"/>
        <w:tblLayout w:type="fixed"/>
        <w:tblCellMar>
          <w:left w:w="10" w:type="dxa"/>
          <w:right w:w="10" w:type="dxa"/>
        </w:tblCellMar>
        <w:tblLook w:val="0000" w:firstRow="0" w:lastRow="0" w:firstColumn="0" w:lastColumn="0" w:noHBand="0" w:noVBand="0"/>
      </w:tblPr>
      <w:tblGrid>
        <w:gridCol w:w="10456"/>
      </w:tblGrid>
      <w:tr w:rsidR="006E314F" w:rsidRPr="00C03688" w14:paraId="60706B57" w14:textId="77777777">
        <w:tc>
          <w:tcPr>
            <w:tcW w:w="10456" w:type="dxa"/>
            <w:tcMar>
              <w:top w:w="0" w:type="dxa"/>
              <w:left w:w="108" w:type="dxa"/>
              <w:bottom w:w="0" w:type="dxa"/>
              <w:right w:w="108" w:type="dxa"/>
            </w:tcMar>
          </w:tcPr>
          <w:p w14:paraId="06F45D62" w14:textId="77777777" w:rsidR="000343AB" w:rsidRPr="00C03688" w:rsidRDefault="007B0306" w:rsidP="00760968">
            <w:pPr>
              <w:pStyle w:val="Aaoeeu"/>
              <w:widowControl/>
              <w:spacing w:before="20" w:after="20"/>
              <w:ind w:right="33"/>
              <w:jc w:val="both"/>
              <w:rPr>
                <w:sz w:val="24"/>
                <w:szCs w:val="24"/>
                <w:lang w:val="it-IT"/>
              </w:rPr>
            </w:pPr>
            <w:r w:rsidRPr="00C03688">
              <w:rPr>
                <w:sz w:val="24"/>
                <w:szCs w:val="24"/>
                <w:lang w:val="it-IT"/>
              </w:rPr>
              <w:t xml:space="preserve">                                                            </w:t>
            </w:r>
          </w:p>
          <w:p w14:paraId="67AF2BED" w14:textId="77777777" w:rsidR="000343AB" w:rsidRPr="00C03688" w:rsidRDefault="007B0306" w:rsidP="00760968">
            <w:pPr>
              <w:pStyle w:val="Textbody"/>
              <w:jc w:val="both"/>
              <w:rPr>
                <w:sz w:val="24"/>
                <w:szCs w:val="24"/>
              </w:rPr>
            </w:pPr>
            <w:r w:rsidRPr="00C03688">
              <w:rPr>
                <w:sz w:val="24"/>
                <w:szCs w:val="24"/>
              </w:rPr>
              <w:t xml:space="preserve">2004-2005 Insegnamento di </w:t>
            </w:r>
            <w:r w:rsidRPr="00C03688">
              <w:rPr>
                <w:b/>
                <w:bCs/>
                <w:sz w:val="24"/>
                <w:szCs w:val="24"/>
              </w:rPr>
              <w:t xml:space="preserve">Lingua Inglese </w:t>
            </w:r>
            <w:r w:rsidRPr="00C03688">
              <w:rPr>
                <w:sz w:val="24"/>
                <w:szCs w:val="24"/>
              </w:rPr>
              <w:t xml:space="preserve">(certificazione </w:t>
            </w:r>
            <w:r w:rsidRPr="00C03688">
              <w:rPr>
                <w:b/>
                <w:i/>
                <w:iCs/>
                <w:sz w:val="24"/>
                <w:szCs w:val="24"/>
              </w:rPr>
              <w:t>Trinity College</w:t>
            </w:r>
            <w:r w:rsidRPr="00C03688">
              <w:rPr>
                <w:b/>
                <w:sz w:val="24"/>
                <w:szCs w:val="24"/>
              </w:rPr>
              <w:t>, 19 ore</w:t>
            </w:r>
            <w:r w:rsidRPr="00C03688">
              <w:rPr>
                <w:sz w:val="24"/>
                <w:szCs w:val="24"/>
              </w:rPr>
              <w:t>) nell’ambito del</w:t>
            </w:r>
          </w:p>
          <w:p w14:paraId="46350D32" w14:textId="77777777" w:rsidR="000343AB" w:rsidRPr="00C03688" w:rsidRDefault="007B0306" w:rsidP="00760968">
            <w:pPr>
              <w:pStyle w:val="Textbody"/>
              <w:jc w:val="both"/>
              <w:rPr>
                <w:sz w:val="24"/>
                <w:szCs w:val="24"/>
              </w:rPr>
            </w:pPr>
            <w:r w:rsidRPr="00C03688">
              <w:rPr>
                <w:sz w:val="24"/>
                <w:szCs w:val="24"/>
              </w:rPr>
              <w:t xml:space="preserve">                 Progetto FSE - P.O.N. Misura 1.1 f – 2003 “Impresa formativa simulata. Tecniche per</w:t>
            </w:r>
          </w:p>
          <w:p w14:paraId="7C4818CB" w14:textId="77777777" w:rsidR="000343AB" w:rsidRPr="00C03688" w:rsidRDefault="007B0306" w:rsidP="00760968">
            <w:pPr>
              <w:pStyle w:val="Textbody"/>
              <w:jc w:val="both"/>
              <w:rPr>
                <w:sz w:val="24"/>
                <w:szCs w:val="24"/>
              </w:rPr>
            </w:pPr>
            <w:r w:rsidRPr="00C03688">
              <w:rPr>
                <w:sz w:val="24"/>
                <w:szCs w:val="24"/>
              </w:rPr>
              <w:t xml:space="preserve">                 trasformare le idee in lavoro”, Istituto di Istruzione Superiore Statale “Carlo Gemmellaro” di</w:t>
            </w:r>
          </w:p>
          <w:p w14:paraId="74EC1795" w14:textId="77777777" w:rsidR="000343AB" w:rsidRPr="00C03688" w:rsidRDefault="007B0306" w:rsidP="00760968">
            <w:pPr>
              <w:pStyle w:val="Textbody"/>
              <w:jc w:val="both"/>
              <w:rPr>
                <w:sz w:val="24"/>
                <w:szCs w:val="24"/>
              </w:rPr>
            </w:pPr>
            <w:r w:rsidRPr="00C03688">
              <w:rPr>
                <w:sz w:val="24"/>
                <w:szCs w:val="24"/>
              </w:rPr>
              <w:t xml:space="preserve">                 Catania.</w:t>
            </w:r>
          </w:p>
          <w:p w14:paraId="2051A871" w14:textId="77777777" w:rsidR="000343AB" w:rsidRPr="00C03688" w:rsidRDefault="000343AB" w:rsidP="00760968">
            <w:pPr>
              <w:pStyle w:val="Textbody"/>
              <w:jc w:val="both"/>
              <w:rPr>
                <w:sz w:val="24"/>
                <w:szCs w:val="24"/>
              </w:rPr>
            </w:pPr>
          </w:p>
          <w:p w14:paraId="77B7AD85" w14:textId="77777777" w:rsidR="000343AB" w:rsidRPr="00C03688" w:rsidRDefault="007B0306" w:rsidP="00760968">
            <w:pPr>
              <w:pStyle w:val="Textbody"/>
              <w:jc w:val="both"/>
              <w:rPr>
                <w:sz w:val="24"/>
                <w:szCs w:val="24"/>
              </w:rPr>
            </w:pPr>
            <w:r w:rsidRPr="00C03688">
              <w:rPr>
                <w:sz w:val="24"/>
                <w:szCs w:val="24"/>
              </w:rPr>
              <w:t xml:space="preserve">                 Insegnamento di </w:t>
            </w:r>
            <w:r w:rsidRPr="00C03688">
              <w:rPr>
                <w:b/>
                <w:bCs/>
                <w:sz w:val="24"/>
                <w:szCs w:val="24"/>
              </w:rPr>
              <w:t xml:space="preserve">Lingua Inglese </w:t>
            </w:r>
            <w:r w:rsidRPr="00C03688">
              <w:rPr>
                <w:sz w:val="24"/>
                <w:szCs w:val="24"/>
              </w:rPr>
              <w:t xml:space="preserve">(certificazione </w:t>
            </w:r>
            <w:r w:rsidRPr="00C03688">
              <w:rPr>
                <w:b/>
                <w:i/>
                <w:iCs/>
                <w:sz w:val="24"/>
                <w:szCs w:val="24"/>
              </w:rPr>
              <w:t>Trinity College</w:t>
            </w:r>
            <w:r w:rsidRPr="00C03688">
              <w:rPr>
                <w:b/>
                <w:sz w:val="24"/>
                <w:szCs w:val="24"/>
              </w:rPr>
              <w:t>, 100 ore</w:t>
            </w:r>
            <w:r w:rsidRPr="00C03688">
              <w:rPr>
                <w:sz w:val="24"/>
                <w:szCs w:val="24"/>
              </w:rPr>
              <w:t>) nell’ambito del</w:t>
            </w:r>
          </w:p>
          <w:p w14:paraId="5C88C98A" w14:textId="77777777" w:rsidR="000343AB" w:rsidRPr="00C03688" w:rsidRDefault="007B0306" w:rsidP="00760968">
            <w:pPr>
              <w:pStyle w:val="Textbody"/>
              <w:jc w:val="both"/>
              <w:rPr>
                <w:sz w:val="24"/>
                <w:szCs w:val="24"/>
              </w:rPr>
            </w:pPr>
            <w:r w:rsidRPr="00C03688">
              <w:rPr>
                <w:sz w:val="24"/>
                <w:szCs w:val="24"/>
              </w:rPr>
              <w:t xml:space="preserve">                 P.O.N.Mis 1 Az. 1b “Sviluppo di competenze base e trasversali  nella scuola”, I.P.S.A.A.</w:t>
            </w:r>
          </w:p>
          <w:p w14:paraId="06A8A7A6" w14:textId="77777777" w:rsidR="000343AB" w:rsidRPr="00C03688" w:rsidRDefault="007B0306" w:rsidP="00760968">
            <w:pPr>
              <w:pStyle w:val="Textbody"/>
              <w:jc w:val="both"/>
              <w:rPr>
                <w:sz w:val="24"/>
                <w:szCs w:val="24"/>
              </w:rPr>
            </w:pPr>
            <w:r w:rsidRPr="00C03688">
              <w:rPr>
                <w:sz w:val="24"/>
                <w:szCs w:val="24"/>
              </w:rPr>
              <w:t xml:space="preserve">                 Mazzei” di Giarre, Catania.</w:t>
            </w:r>
          </w:p>
          <w:p w14:paraId="0F345018" w14:textId="77777777" w:rsidR="000343AB" w:rsidRPr="00C03688" w:rsidRDefault="000343AB" w:rsidP="00760968">
            <w:pPr>
              <w:pStyle w:val="Textbody"/>
              <w:jc w:val="both"/>
              <w:rPr>
                <w:sz w:val="24"/>
                <w:szCs w:val="24"/>
              </w:rPr>
            </w:pPr>
          </w:p>
          <w:p w14:paraId="64F15274" w14:textId="77777777" w:rsidR="000343AB" w:rsidRPr="00C03688" w:rsidRDefault="007B0306" w:rsidP="00760968">
            <w:pPr>
              <w:pStyle w:val="Textbody"/>
              <w:jc w:val="both"/>
              <w:rPr>
                <w:sz w:val="24"/>
                <w:szCs w:val="24"/>
              </w:rPr>
            </w:pPr>
            <w:r w:rsidRPr="00C03688">
              <w:rPr>
                <w:sz w:val="24"/>
                <w:szCs w:val="24"/>
              </w:rPr>
              <w:t xml:space="preserve">                 Insegnamento di </w:t>
            </w:r>
            <w:r w:rsidRPr="00C03688">
              <w:rPr>
                <w:b/>
                <w:sz w:val="24"/>
                <w:szCs w:val="24"/>
              </w:rPr>
              <w:t>Microlingua Inglese</w:t>
            </w:r>
            <w:r w:rsidRPr="00C03688">
              <w:rPr>
                <w:sz w:val="24"/>
                <w:szCs w:val="24"/>
              </w:rPr>
              <w:t xml:space="preserve"> (</w:t>
            </w:r>
            <w:r w:rsidRPr="00C03688">
              <w:rPr>
                <w:b/>
                <w:sz w:val="24"/>
                <w:szCs w:val="24"/>
              </w:rPr>
              <w:t>35 ore</w:t>
            </w:r>
            <w:r w:rsidRPr="00C03688">
              <w:rPr>
                <w:sz w:val="24"/>
                <w:szCs w:val="24"/>
              </w:rPr>
              <w:t>) nell’ambito del P.O.N. 3.2 – 2004-611</w:t>
            </w:r>
          </w:p>
          <w:p w14:paraId="18F50CA7" w14:textId="77777777" w:rsidR="000343AB" w:rsidRPr="00C03688" w:rsidRDefault="007B0306" w:rsidP="00760968">
            <w:pPr>
              <w:pStyle w:val="Textbody"/>
              <w:jc w:val="both"/>
              <w:rPr>
                <w:sz w:val="24"/>
                <w:szCs w:val="24"/>
              </w:rPr>
            </w:pPr>
            <w:r w:rsidRPr="00C03688">
              <w:rPr>
                <w:sz w:val="24"/>
                <w:szCs w:val="24"/>
              </w:rPr>
              <w:t xml:space="preserve">                 “Protagonismo cooperativo= Sviluppo locale”, I.P.S.S.A.R. di Nicolosi, Catania.</w:t>
            </w:r>
          </w:p>
          <w:p w14:paraId="0BF31459" w14:textId="77777777" w:rsidR="000343AB" w:rsidRPr="00C03688" w:rsidRDefault="000343AB" w:rsidP="00760968">
            <w:pPr>
              <w:pStyle w:val="Textbody"/>
              <w:jc w:val="both"/>
              <w:rPr>
                <w:sz w:val="24"/>
                <w:szCs w:val="24"/>
              </w:rPr>
            </w:pPr>
          </w:p>
          <w:p w14:paraId="07605E39" w14:textId="77777777" w:rsidR="000343AB" w:rsidRPr="00C03688" w:rsidRDefault="007B0306" w:rsidP="00760968">
            <w:pPr>
              <w:pStyle w:val="Textbody"/>
              <w:jc w:val="both"/>
              <w:rPr>
                <w:sz w:val="24"/>
                <w:szCs w:val="24"/>
              </w:rPr>
            </w:pPr>
            <w:r w:rsidRPr="00C03688">
              <w:rPr>
                <w:sz w:val="24"/>
                <w:szCs w:val="24"/>
              </w:rPr>
              <w:t xml:space="preserve">                 Insegnamento di </w:t>
            </w:r>
            <w:r w:rsidRPr="00C03688">
              <w:rPr>
                <w:b/>
                <w:sz w:val="24"/>
                <w:szCs w:val="24"/>
              </w:rPr>
              <w:t xml:space="preserve">Lingua Inglese (40 ore) </w:t>
            </w:r>
            <w:r w:rsidRPr="00C03688">
              <w:rPr>
                <w:sz w:val="24"/>
                <w:szCs w:val="24"/>
              </w:rPr>
              <w:t>nell’ambito del</w:t>
            </w:r>
            <w:r w:rsidRPr="00C03688">
              <w:rPr>
                <w:b/>
                <w:sz w:val="24"/>
                <w:szCs w:val="24"/>
              </w:rPr>
              <w:t xml:space="preserve"> </w:t>
            </w:r>
            <w:r w:rsidRPr="00C03688">
              <w:rPr>
                <w:sz w:val="24"/>
                <w:szCs w:val="24"/>
              </w:rPr>
              <w:t>Corso I.F.T.S. “Tecnico Superiore</w:t>
            </w:r>
          </w:p>
          <w:p w14:paraId="170B538D" w14:textId="77777777" w:rsidR="000343AB" w:rsidRPr="00C03688" w:rsidRDefault="007B0306" w:rsidP="00760968">
            <w:pPr>
              <w:pStyle w:val="Textbody"/>
              <w:jc w:val="both"/>
              <w:rPr>
                <w:sz w:val="24"/>
                <w:szCs w:val="24"/>
              </w:rPr>
            </w:pPr>
            <w:r w:rsidRPr="00C03688">
              <w:rPr>
                <w:sz w:val="24"/>
                <w:szCs w:val="24"/>
              </w:rPr>
              <w:t xml:space="preserve">                 per la promozione dell’integrazione sociale”, Liceo “Quintiliano”, Siracusa.</w:t>
            </w:r>
          </w:p>
          <w:p w14:paraId="28910D75" w14:textId="77777777" w:rsidR="000343AB" w:rsidRPr="00C03688" w:rsidRDefault="000343AB" w:rsidP="00760968">
            <w:pPr>
              <w:pStyle w:val="Textbody"/>
              <w:jc w:val="both"/>
              <w:rPr>
                <w:sz w:val="24"/>
                <w:szCs w:val="24"/>
              </w:rPr>
            </w:pPr>
          </w:p>
          <w:p w14:paraId="5FBE150C" w14:textId="77777777" w:rsidR="000343AB" w:rsidRPr="00C03688" w:rsidRDefault="007B0306" w:rsidP="00760968">
            <w:pPr>
              <w:pStyle w:val="Textbody"/>
              <w:jc w:val="both"/>
              <w:rPr>
                <w:sz w:val="24"/>
                <w:szCs w:val="24"/>
              </w:rPr>
            </w:pPr>
            <w:r w:rsidRPr="00C03688">
              <w:rPr>
                <w:sz w:val="24"/>
                <w:szCs w:val="24"/>
              </w:rPr>
              <w:t xml:space="preserve">2005/2006 Insegnamento di </w:t>
            </w:r>
            <w:r w:rsidRPr="00C03688">
              <w:rPr>
                <w:b/>
                <w:bCs/>
                <w:sz w:val="24"/>
                <w:szCs w:val="24"/>
              </w:rPr>
              <w:t xml:space="preserve">Lingua Inglese </w:t>
            </w:r>
            <w:r w:rsidRPr="00C03688">
              <w:rPr>
                <w:sz w:val="24"/>
                <w:szCs w:val="24"/>
              </w:rPr>
              <w:t xml:space="preserve">(certificazione </w:t>
            </w:r>
            <w:r w:rsidRPr="00C03688">
              <w:rPr>
                <w:b/>
                <w:i/>
                <w:iCs/>
                <w:sz w:val="24"/>
                <w:szCs w:val="24"/>
              </w:rPr>
              <w:t>Trinity College</w:t>
            </w:r>
            <w:r w:rsidRPr="00C03688">
              <w:rPr>
                <w:b/>
                <w:sz w:val="24"/>
                <w:szCs w:val="24"/>
              </w:rPr>
              <w:t>, 100 ore</w:t>
            </w:r>
            <w:r w:rsidRPr="00C03688">
              <w:rPr>
                <w:sz w:val="24"/>
                <w:szCs w:val="24"/>
              </w:rPr>
              <w:t>) nell’ambito del</w:t>
            </w:r>
          </w:p>
          <w:p w14:paraId="1A3A5B82" w14:textId="77777777" w:rsidR="000343AB" w:rsidRPr="00C03688" w:rsidRDefault="007B0306" w:rsidP="00760968">
            <w:pPr>
              <w:pStyle w:val="Textbody"/>
              <w:jc w:val="both"/>
              <w:rPr>
                <w:sz w:val="24"/>
                <w:szCs w:val="24"/>
                <w:lang w:val="en-GB"/>
              </w:rPr>
            </w:pPr>
            <w:r w:rsidRPr="00C03688">
              <w:rPr>
                <w:sz w:val="24"/>
                <w:szCs w:val="24"/>
              </w:rPr>
              <w:t xml:space="preserve">                  </w:t>
            </w:r>
            <w:r w:rsidRPr="00C03688">
              <w:rPr>
                <w:sz w:val="24"/>
                <w:szCs w:val="24"/>
                <w:lang w:val="en-US"/>
              </w:rPr>
              <w:t xml:space="preserve">P.O.N.1999 IT 051 PO 013 Mis 1 Az.1.1b – 2005- 431 “Europe my Hometown”, I.P.S.A.A.  </w:t>
            </w:r>
          </w:p>
          <w:p w14:paraId="4BD53E27" w14:textId="77777777" w:rsidR="000343AB" w:rsidRPr="00C03688" w:rsidRDefault="007B0306" w:rsidP="00760968">
            <w:pPr>
              <w:pStyle w:val="Textbody"/>
              <w:jc w:val="both"/>
              <w:rPr>
                <w:sz w:val="24"/>
                <w:szCs w:val="24"/>
              </w:rPr>
            </w:pPr>
            <w:r w:rsidRPr="00C03688">
              <w:rPr>
                <w:sz w:val="24"/>
                <w:szCs w:val="24"/>
                <w:lang w:val="en-US"/>
              </w:rPr>
              <w:t xml:space="preserve">                  </w:t>
            </w:r>
            <w:r w:rsidRPr="00C03688">
              <w:rPr>
                <w:sz w:val="24"/>
                <w:szCs w:val="24"/>
              </w:rPr>
              <w:t>Mazzei” di Giarre, Catania.</w:t>
            </w:r>
          </w:p>
          <w:p w14:paraId="4EBE3349" w14:textId="77777777" w:rsidR="000343AB" w:rsidRPr="00C03688" w:rsidRDefault="000343AB" w:rsidP="00760968">
            <w:pPr>
              <w:pStyle w:val="Textbody"/>
              <w:jc w:val="both"/>
              <w:rPr>
                <w:sz w:val="24"/>
                <w:szCs w:val="24"/>
              </w:rPr>
            </w:pPr>
          </w:p>
          <w:p w14:paraId="71C25E8B" w14:textId="77777777" w:rsidR="000343AB" w:rsidRPr="00C03688" w:rsidRDefault="007B0306" w:rsidP="00760968">
            <w:pPr>
              <w:pStyle w:val="Textbody"/>
              <w:jc w:val="both"/>
              <w:rPr>
                <w:sz w:val="24"/>
                <w:szCs w:val="24"/>
              </w:rPr>
            </w:pPr>
            <w:r w:rsidRPr="00C03688">
              <w:rPr>
                <w:sz w:val="24"/>
                <w:szCs w:val="24"/>
              </w:rPr>
              <w:t xml:space="preserve">                  Insegnamento di</w:t>
            </w:r>
            <w:r w:rsidRPr="00C03688">
              <w:rPr>
                <w:b/>
                <w:sz w:val="24"/>
                <w:szCs w:val="24"/>
              </w:rPr>
              <w:t xml:space="preserve"> Lingua Inglese </w:t>
            </w:r>
            <w:r w:rsidRPr="00C03688">
              <w:rPr>
                <w:sz w:val="24"/>
                <w:szCs w:val="24"/>
              </w:rPr>
              <w:t>(</w:t>
            </w:r>
            <w:r w:rsidRPr="00C03688">
              <w:rPr>
                <w:b/>
                <w:sz w:val="24"/>
                <w:szCs w:val="24"/>
              </w:rPr>
              <w:t>15 ore</w:t>
            </w:r>
            <w:r w:rsidRPr="00C03688">
              <w:rPr>
                <w:sz w:val="24"/>
                <w:szCs w:val="24"/>
              </w:rPr>
              <w:t>) nell’ambito del P.O.N. Misura 1 azione 3</w:t>
            </w:r>
          </w:p>
          <w:p w14:paraId="48B1F155" w14:textId="77777777" w:rsidR="000343AB" w:rsidRPr="00C03688" w:rsidRDefault="007B0306" w:rsidP="00760968">
            <w:pPr>
              <w:pStyle w:val="Textbody"/>
              <w:jc w:val="both"/>
              <w:rPr>
                <w:sz w:val="24"/>
                <w:szCs w:val="24"/>
              </w:rPr>
            </w:pPr>
            <w:r w:rsidRPr="00C03688">
              <w:rPr>
                <w:sz w:val="24"/>
                <w:szCs w:val="24"/>
              </w:rPr>
              <w:t xml:space="preserve">                  “Multimedialità in classe”, Istituto di Istruzione Superiore Statale “Carlo Gemmellaro” di</w:t>
            </w:r>
          </w:p>
          <w:p w14:paraId="6D842703" w14:textId="77777777" w:rsidR="000343AB" w:rsidRPr="00C03688" w:rsidRDefault="007B0306" w:rsidP="00760968">
            <w:pPr>
              <w:pStyle w:val="Textbody"/>
              <w:jc w:val="both"/>
              <w:rPr>
                <w:sz w:val="24"/>
                <w:szCs w:val="24"/>
              </w:rPr>
            </w:pPr>
            <w:r w:rsidRPr="00C03688">
              <w:rPr>
                <w:sz w:val="24"/>
                <w:szCs w:val="24"/>
              </w:rPr>
              <w:t xml:space="preserve">                  Catania.</w:t>
            </w:r>
          </w:p>
          <w:p w14:paraId="01D995D4" w14:textId="77777777" w:rsidR="000343AB" w:rsidRPr="00C03688" w:rsidRDefault="000343AB" w:rsidP="00760968">
            <w:pPr>
              <w:pStyle w:val="Textbody"/>
              <w:jc w:val="both"/>
              <w:rPr>
                <w:sz w:val="24"/>
                <w:szCs w:val="24"/>
              </w:rPr>
            </w:pPr>
          </w:p>
          <w:p w14:paraId="1355A3AF" w14:textId="77777777" w:rsidR="000343AB" w:rsidRPr="00C03688" w:rsidRDefault="007B0306" w:rsidP="00760968">
            <w:pPr>
              <w:pStyle w:val="Textbody"/>
              <w:jc w:val="both"/>
              <w:rPr>
                <w:sz w:val="24"/>
                <w:szCs w:val="24"/>
              </w:rPr>
            </w:pPr>
            <w:r w:rsidRPr="00C03688">
              <w:rPr>
                <w:sz w:val="24"/>
                <w:szCs w:val="24"/>
              </w:rPr>
              <w:t xml:space="preserve">                 Insegnamento di </w:t>
            </w:r>
            <w:r w:rsidRPr="00C03688">
              <w:rPr>
                <w:b/>
                <w:bCs/>
                <w:sz w:val="24"/>
                <w:szCs w:val="24"/>
              </w:rPr>
              <w:t xml:space="preserve">Lingua Inglese </w:t>
            </w:r>
            <w:r w:rsidRPr="00C03688">
              <w:rPr>
                <w:sz w:val="24"/>
                <w:szCs w:val="24"/>
              </w:rPr>
              <w:t xml:space="preserve">(certificazione </w:t>
            </w:r>
            <w:r w:rsidRPr="00C03688">
              <w:rPr>
                <w:b/>
                <w:i/>
                <w:iCs/>
                <w:sz w:val="24"/>
                <w:szCs w:val="24"/>
              </w:rPr>
              <w:t>Trinity College</w:t>
            </w:r>
            <w:r w:rsidRPr="00C03688">
              <w:rPr>
                <w:b/>
                <w:sz w:val="24"/>
                <w:szCs w:val="24"/>
              </w:rPr>
              <w:t>, 10 ore</w:t>
            </w:r>
            <w:r w:rsidRPr="00C03688">
              <w:rPr>
                <w:sz w:val="24"/>
                <w:szCs w:val="24"/>
              </w:rPr>
              <w:t>) nell’ambito del</w:t>
            </w:r>
          </w:p>
          <w:p w14:paraId="577536DC" w14:textId="77777777" w:rsidR="000343AB" w:rsidRPr="00C03688" w:rsidRDefault="007B0306" w:rsidP="00760968">
            <w:pPr>
              <w:pStyle w:val="Textbody"/>
              <w:jc w:val="both"/>
              <w:rPr>
                <w:sz w:val="24"/>
                <w:szCs w:val="24"/>
              </w:rPr>
            </w:pPr>
            <w:r w:rsidRPr="00C03688">
              <w:rPr>
                <w:sz w:val="24"/>
                <w:szCs w:val="24"/>
              </w:rPr>
              <w:t xml:space="preserve">                 Progetto FSE - P.O.N. Misura 1.1 f – 2003 “Impresa formativa simulata. Tecniche per</w:t>
            </w:r>
          </w:p>
          <w:p w14:paraId="46C66EF0" w14:textId="77777777" w:rsidR="000343AB" w:rsidRPr="00C03688" w:rsidRDefault="007B0306" w:rsidP="00760968">
            <w:pPr>
              <w:pStyle w:val="Textbody"/>
              <w:jc w:val="both"/>
              <w:rPr>
                <w:sz w:val="24"/>
                <w:szCs w:val="24"/>
              </w:rPr>
            </w:pPr>
            <w:r w:rsidRPr="00C03688">
              <w:rPr>
                <w:sz w:val="24"/>
                <w:szCs w:val="24"/>
              </w:rPr>
              <w:t xml:space="preserve">                 trasformare le idee in lavoro”, Istituto di Istruzione Superiore Statale “Carlo Gemmellaro” di</w:t>
            </w:r>
          </w:p>
          <w:p w14:paraId="459ABEEF" w14:textId="77777777" w:rsidR="000343AB" w:rsidRPr="00C03688" w:rsidRDefault="007B0306" w:rsidP="00760968">
            <w:pPr>
              <w:pStyle w:val="Textbody"/>
              <w:jc w:val="both"/>
              <w:rPr>
                <w:sz w:val="24"/>
                <w:szCs w:val="24"/>
              </w:rPr>
            </w:pPr>
            <w:r w:rsidRPr="00C03688">
              <w:rPr>
                <w:sz w:val="24"/>
                <w:szCs w:val="24"/>
              </w:rPr>
              <w:t xml:space="preserve">                 Catania.</w:t>
            </w:r>
          </w:p>
          <w:p w14:paraId="5C9BB72E" w14:textId="77777777" w:rsidR="000343AB" w:rsidRPr="00C03688" w:rsidRDefault="000343AB" w:rsidP="00760968">
            <w:pPr>
              <w:pStyle w:val="Textbody"/>
              <w:jc w:val="both"/>
              <w:rPr>
                <w:sz w:val="24"/>
                <w:szCs w:val="24"/>
              </w:rPr>
            </w:pPr>
          </w:p>
          <w:p w14:paraId="5CCF502D" w14:textId="77777777" w:rsidR="000343AB" w:rsidRPr="00C03688" w:rsidRDefault="007B0306" w:rsidP="00760968">
            <w:pPr>
              <w:pStyle w:val="Textbody"/>
              <w:jc w:val="both"/>
              <w:rPr>
                <w:sz w:val="24"/>
                <w:szCs w:val="24"/>
              </w:rPr>
            </w:pPr>
            <w:r w:rsidRPr="00C03688">
              <w:rPr>
                <w:sz w:val="24"/>
                <w:szCs w:val="24"/>
              </w:rPr>
              <w:lastRenderedPageBreak/>
              <w:t>2006/2007 Insegnamento di</w:t>
            </w:r>
            <w:r w:rsidRPr="00C03688">
              <w:rPr>
                <w:b/>
                <w:sz w:val="24"/>
                <w:szCs w:val="24"/>
              </w:rPr>
              <w:t xml:space="preserve"> Lingua Inglese </w:t>
            </w:r>
            <w:r w:rsidRPr="00C03688">
              <w:rPr>
                <w:sz w:val="24"/>
                <w:szCs w:val="24"/>
              </w:rPr>
              <w:t>(</w:t>
            </w:r>
            <w:r w:rsidRPr="00C03688">
              <w:rPr>
                <w:b/>
                <w:sz w:val="24"/>
                <w:szCs w:val="24"/>
              </w:rPr>
              <w:t>15 ore</w:t>
            </w:r>
            <w:r w:rsidRPr="00C03688">
              <w:rPr>
                <w:sz w:val="24"/>
                <w:szCs w:val="24"/>
              </w:rPr>
              <w:t>) nell’ambito del P.O.N. Misura 1 azione 3</w:t>
            </w:r>
            <w:r w:rsidRPr="00C03688">
              <w:rPr>
                <w:b/>
                <w:sz w:val="24"/>
                <w:szCs w:val="24"/>
              </w:rPr>
              <w:t xml:space="preserve"> -</w:t>
            </w:r>
            <w:r w:rsidRPr="00C03688">
              <w:rPr>
                <w:sz w:val="24"/>
                <w:szCs w:val="24"/>
              </w:rPr>
              <w:t>2006</w:t>
            </w:r>
          </w:p>
          <w:p w14:paraId="1843C0D7" w14:textId="77777777" w:rsidR="000343AB" w:rsidRPr="00C03688" w:rsidRDefault="007B0306" w:rsidP="00760968">
            <w:pPr>
              <w:pStyle w:val="Textbody"/>
              <w:jc w:val="both"/>
              <w:rPr>
                <w:sz w:val="24"/>
                <w:szCs w:val="24"/>
              </w:rPr>
            </w:pPr>
            <w:r w:rsidRPr="00C03688">
              <w:rPr>
                <w:sz w:val="24"/>
                <w:szCs w:val="24"/>
              </w:rPr>
              <w:t xml:space="preserve">                  “Informatica ECDL”, Istituto di Istruzione Superiore Statale “Carlo Gemmellaro” di Catania.</w:t>
            </w:r>
          </w:p>
          <w:p w14:paraId="7A49C08F" w14:textId="77777777" w:rsidR="000343AB" w:rsidRPr="00C03688" w:rsidRDefault="000343AB" w:rsidP="00760968">
            <w:pPr>
              <w:pStyle w:val="Textbody"/>
              <w:jc w:val="both"/>
              <w:rPr>
                <w:sz w:val="24"/>
                <w:szCs w:val="24"/>
              </w:rPr>
            </w:pPr>
          </w:p>
          <w:p w14:paraId="7A6D2096" w14:textId="77777777" w:rsidR="000343AB" w:rsidRPr="00C03688" w:rsidRDefault="007B0306" w:rsidP="00760968">
            <w:pPr>
              <w:pStyle w:val="Textbody"/>
              <w:jc w:val="both"/>
              <w:rPr>
                <w:sz w:val="24"/>
                <w:szCs w:val="24"/>
              </w:rPr>
            </w:pPr>
            <w:r w:rsidRPr="00C03688">
              <w:rPr>
                <w:sz w:val="24"/>
                <w:szCs w:val="24"/>
              </w:rPr>
              <w:t xml:space="preserve">                  Insegnamento di </w:t>
            </w:r>
            <w:r w:rsidRPr="00C03688">
              <w:rPr>
                <w:b/>
                <w:bCs/>
                <w:sz w:val="24"/>
                <w:szCs w:val="24"/>
              </w:rPr>
              <w:t xml:space="preserve">Lingua Inglese </w:t>
            </w:r>
            <w:r w:rsidRPr="00C03688">
              <w:rPr>
                <w:bCs/>
                <w:sz w:val="24"/>
                <w:szCs w:val="24"/>
              </w:rPr>
              <w:t>(</w:t>
            </w:r>
            <w:r w:rsidRPr="00C03688">
              <w:rPr>
                <w:b/>
                <w:bCs/>
                <w:sz w:val="24"/>
                <w:szCs w:val="24"/>
              </w:rPr>
              <w:t>2</w:t>
            </w:r>
            <w:r w:rsidRPr="00C03688">
              <w:rPr>
                <w:b/>
                <w:sz w:val="24"/>
                <w:szCs w:val="24"/>
              </w:rPr>
              <w:t>0 ore</w:t>
            </w:r>
            <w:r w:rsidRPr="00C03688">
              <w:rPr>
                <w:sz w:val="24"/>
                <w:szCs w:val="24"/>
              </w:rPr>
              <w:t>) nell’ambito del P.O.N.1999 IT 051 PO 013 Mis 3</w:t>
            </w:r>
          </w:p>
          <w:p w14:paraId="47881766" w14:textId="77777777" w:rsidR="000343AB" w:rsidRPr="00C03688" w:rsidRDefault="007B0306" w:rsidP="00760968">
            <w:pPr>
              <w:pStyle w:val="Textbody"/>
              <w:jc w:val="both"/>
              <w:rPr>
                <w:sz w:val="24"/>
                <w:szCs w:val="24"/>
              </w:rPr>
            </w:pPr>
            <w:r w:rsidRPr="00C03688">
              <w:rPr>
                <w:sz w:val="24"/>
                <w:szCs w:val="24"/>
              </w:rPr>
              <w:t xml:space="preserve">                  Az.3.2b – 2006- 28 “Tessiamo la rete III”, I.P.S.A.A. “Mazzei” di Giarre, Catania.</w:t>
            </w:r>
          </w:p>
          <w:p w14:paraId="4AF6761A" w14:textId="77777777" w:rsidR="000343AB" w:rsidRPr="00C03688" w:rsidRDefault="000343AB" w:rsidP="00760968">
            <w:pPr>
              <w:pStyle w:val="Textbody"/>
              <w:jc w:val="both"/>
              <w:rPr>
                <w:sz w:val="24"/>
                <w:szCs w:val="24"/>
              </w:rPr>
            </w:pPr>
          </w:p>
          <w:p w14:paraId="6C1D9950" w14:textId="77777777" w:rsidR="000343AB" w:rsidRPr="00C03688" w:rsidRDefault="007B0306" w:rsidP="00760968">
            <w:pPr>
              <w:pStyle w:val="Textbody"/>
              <w:jc w:val="both"/>
              <w:rPr>
                <w:sz w:val="24"/>
                <w:szCs w:val="24"/>
              </w:rPr>
            </w:pPr>
            <w:r w:rsidRPr="00C03688">
              <w:rPr>
                <w:sz w:val="24"/>
                <w:szCs w:val="24"/>
              </w:rPr>
              <w:t xml:space="preserve">                  Insegnamento di </w:t>
            </w:r>
            <w:r w:rsidRPr="00C03688">
              <w:rPr>
                <w:b/>
                <w:bCs/>
                <w:sz w:val="24"/>
                <w:szCs w:val="24"/>
              </w:rPr>
              <w:t xml:space="preserve">Lingua Inglese </w:t>
            </w:r>
            <w:r w:rsidRPr="00C03688">
              <w:rPr>
                <w:sz w:val="24"/>
                <w:szCs w:val="24"/>
              </w:rPr>
              <w:t xml:space="preserve">(certificazione </w:t>
            </w:r>
            <w:r w:rsidRPr="00C03688">
              <w:rPr>
                <w:b/>
                <w:i/>
                <w:iCs/>
                <w:sz w:val="24"/>
                <w:szCs w:val="24"/>
              </w:rPr>
              <w:t>Trinity College</w:t>
            </w:r>
            <w:r w:rsidRPr="00C03688">
              <w:rPr>
                <w:b/>
                <w:sz w:val="24"/>
                <w:szCs w:val="24"/>
              </w:rPr>
              <w:t>, 50 ore</w:t>
            </w:r>
            <w:r w:rsidRPr="00C03688">
              <w:rPr>
                <w:sz w:val="24"/>
                <w:szCs w:val="24"/>
              </w:rPr>
              <w:t xml:space="preserve">), “I..T.I.S. Ferraris”  </w:t>
            </w:r>
          </w:p>
          <w:p w14:paraId="468F720C" w14:textId="77777777" w:rsidR="000343AB" w:rsidRPr="00C03688" w:rsidRDefault="007B0306" w:rsidP="00760968">
            <w:pPr>
              <w:pStyle w:val="Textbody"/>
              <w:jc w:val="both"/>
              <w:rPr>
                <w:sz w:val="24"/>
                <w:szCs w:val="24"/>
              </w:rPr>
            </w:pPr>
            <w:r w:rsidRPr="00C03688">
              <w:rPr>
                <w:sz w:val="24"/>
                <w:szCs w:val="24"/>
              </w:rPr>
              <w:t xml:space="preserve">                  di Acireale, Catania.</w:t>
            </w:r>
          </w:p>
          <w:p w14:paraId="08170410" w14:textId="77777777" w:rsidR="000343AB" w:rsidRPr="00C03688" w:rsidRDefault="000343AB" w:rsidP="00760968">
            <w:pPr>
              <w:pStyle w:val="Textbody"/>
              <w:jc w:val="both"/>
              <w:rPr>
                <w:sz w:val="24"/>
                <w:szCs w:val="24"/>
              </w:rPr>
            </w:pPr>
          </w:p>
          <w:p w14:paraId="76039B26" w14:textId="77777777" w:rsidR="000343AB" w:rsidRPr="00C03688" w:rsidRDefault="007B0306" w:rsidP="00760968">
            <w:pPr>
              <w:pStyle w:val="Textbody"/>
              <w:jc w:val="both"/>
              <w:rPr>
                <w:sz w:val="24"/>
                <w:szCs w:val="24"/>
              </w:rPr>
            </w:pPr>
            <w:r w:rsidRPr="00C03688">
              <w:rPr>
                <w:sz w:val="24"/>
                <w:szCs w:val="24"/>
              </w:rPr>
              <w:t xml:space="preserve">                  Insegnamento di </w:t>
            </w:r>
            <w:r w:rsidRPr="00C03688">
              <w:rPr>
                <w:b/>
                <w:bCs/>
                <w:sz w:val="24"/>
                <w:szCs w:val="24"/>
              </w:rPr>
              <w:t xml:space="preserve">Lingua Inglese </w:t>
            </w:r>
            <w:r w:rsidRPr="00C03688">
              <w:rPr>
                <w:bCs/>
                <w:sz w:val="24"/>
                <w:szCs w:val="24"/>
              </w:rPr>
              <w:t>(</w:t>
            </w:r>
            <w:r w:rsidRPr="00C03688">
              <w:rPr>
                <w:b/>
                <w:bCs/>
                <w:sz w:val="24"/>
                <w:szCs w:val="24"/>
              </w:rPr>
              <w:t>15</w:t>
            </w:r>
            <w:r w:rsidRPr="00C03688">
              <w:rPr>
                <w:b/>
                <w:sz w:val="24"/>
                <w:szCs w:val="24"/>
              </w:rPr>
              <w:t xml:space="preserve"> ore</w:t>
            </w:r>
            <w:r w:rsidRPr="00C03688">
              <w:rPr>
                <w:sz w:val="24"/>
                <w:szCs w:val="24"/>
              </w:rPr>
              <w:t>) nell’ambito del P.O.N. 1.3 – 2006-213 “Il computer</w:t>
            </w:r>
          </w:p>
          <w:p w14:paraId="0363E9A2" w14:textId="77777777" w:rsidR="000343AB" w:rsidRPr="00C03688" w:rsidRDefault="007B0306" w:rsidP="00760968">
            <w:pPr>
              <w:pStyle w:val="Textbody"/>
              <w:jc w:val="both"/>
              <w:rPr>
                <w:sz w:val="24"/>
                <w:szCs w:val="24"/>
              </w:rPr>
            </w:pPr>
            <w:r w:rsidRPr="00C03688">
              <w:rPr>
                <w:sz w:val="24"/>
                <w:szCs w:val="24"/>
              </w:rPr>
              <w:t xml:space="preserve">                  nella didattica”, I.P.S.I.A. “E. Fermi” di Catania.</w:t>
            </w:r>
          </w:p>
          <w:p w14:paraId="2B06A3D3" w14:textId="77777777" w:rsidR="000343AB" w:rsidRPr="00C03688" w:rsidRDefault="000343AB" w:rsidP="00760968">
            <w:pPr>
              <w:pStyle w:val="Textbody"/>
              <w:jc w:val="both"/>
              <w:rPr>
                <w:sz w:val="24"/>
                <w:szCs w:val="24"/>
              </w:rPr>
            </w:pPr>
          </w:p>
          <w:p w14:paraId="38C7A36E" w14:textId="77777777" w:rsidR="000343AB" w:rsidRPr="00C03688" w:rsidRDefault="007B0306" w:rsidP="00760968">
            <w:pPr>
              <w:pStyle w:val="Textbody"/>
              <w:jc w:val="both"/>
              <w:rPr>
                <w:sz w:val="24"/>
                <w:szCs w:val="24"/>
              </w:rPr>
            </w:pPr>
            <w:r w:rsidRPr="00C03688">
              <w:rPr>
                <w:sz w:val="24"/>
                <w:szCs w:val="24"/>
              </w:rPr>
              <w:t xml:space="preserve">2007/2008 Insegnamento di </w:t>
            </w:r>
            <w:r w:rsidRPr="00C03688">
              <w:rPr>
                <w:b/>
                <w:sz w:val="24"/>
                <w:szCs w:val="24"/>
              </w:rPr>
              <w:t>Microlingua Inglese</w:t>
            </w:r>
            <w:r w:rsidRPr="00C03688">
              <w:rPr>
                <w:sz w:val="24"/>
                <w:szCs w:val="24"/>
              </w:rPr>
              <w:t xml:space="preserve"> (</w:t>
            </w:r>
            <w:r w:rsidRPr="00C03688">
              <w:rPr>
                <w:b/>
                <w:sz w:val="24"/>
                <w:szCs w:val="24"/>
              </w:rPr>
              <w:t>45 ore</w:t>
            </w:r>
            <w:r w:rsidRPr="00C03688">
              <w:rPr>
                <w:sz w:val="24"/>
                <w:szCs w:val="24"/>
              </w:rPr>
              <w:t>) nell’ambito del Progetto “Terza Area di</w:t>
            </w:r>
          </w:p>
          <w:p w14:paraId="5DD57B44" w14:textId="77777777" w:rsidR="000343AB" w:rsidRPr="00C03688" w:rsidRDefault="007B0306" w:rsidP="00760968">
            <w:pPr>
              <w:pStyle w:val="Textbody"/>
              <w:jc w:val="both"/>
              <w:rPr>
                <w:sz w:val="24"/>
                <w:szCs w:val="24"/>
              </w:rPr>
            </w:pPr>
            <w:r w:rsidRPr="00C03688">
              <w:rPr>
                <w:sz w:val="24"/>
                <w:szCs w:val="24"/>
              </w:rPr>
              <w:t xml:space="preserve">                  professionalizzazione”,presso l’ I.P.S.S.A.R. “Karol Wojtyla” di Catania.</w:t>
            </w:r>
          </w:p>
          <w:p w14:paraId="61E6C468" w14:textId="77777777" w:rsidR="000343AB" w:rsidRPr="00C03688" w:rsidRDefault="000343AB" w:rsidP="00760968">
            <w:pPr>
              <w:pStyle w:val="Textbody"/>
              <w:jc w:val="both"/>
              <w:rPr>
                <w:sz w:val="24"/>
                <w:szCs w:val="24"/>
              </w:rPr>
            </w:pPr>
          </w:p>
          <w:p w14:paraId="6D09A86A" w14:textId="77777777" w:rsidR="000343AB" w:rsidRPr="00C03688" w:rsidRDefault="007B0306" w:rsidP="00760968">
            <w:pPr>
              <w:pStyle w:val="Textbody"/>
              <w:jc w:val="both"/>
              <w:rPr>
                <w:sz w:val="24"/>
                <w:szCs w:val="24"/>
              </w:rPr>
            </w:pPr>
            <w:r w:rsidRPr="00C03688">
              <w:rPr>
                <w:sz w:val="24"/>
                <w:szCs w:val="24"/>
              </w:rPr>
              <w:t xml:space="preserve">                  Insegnamento di </w:t>
            </w:r>
            <w:r w:rsidRPr="00C03688">
              <w:rPr>
                <w:b/>
                <w:sz w:val="24"/>
                <w:szCs w:val="24"/>
              </w:rPr>
              <w:t>Lingua Inglese (15 ore</w:t>
            </w:r>
            <w:r w:rsidRPr="00C03688">
              <w:rPr>
                <w:sz w:val="24"/>
                <w:szCs w:val="24"/>
              </w:rPr>
              <w:t>) nell’ambito del PON 1.3.- 2007 325“Le competenze</w:t>
            </w:r>
          </w:p>
          <w:p w14:paraId="268ED429" w14:textId="77777777" w:rsidR="000343AB" w:rsidRPr="00C03688" w:rsidRDefault="007B0306" w:rsidP="00760968">
            <w:pPr>
              <w:pStyle w:val="Textbody"/>
              <w:jc w:val="both"/>
              <w:rPr>
                <w:sz w:val="24"/>
                <w:szCs w:val="24"/>
              </w:rPr>
            </w:pPr>
            <w:r w:rsidRPr="00C03688">
              <w:rPr>
                <w:sz w:val="24"/>
                <w:szCs w:val="24"/>
              </w:rPr>
              <w:t xml:space="preserve">                  informatiche al servizio della Didattica” presso l’IPSIA Majorana – Sabin di Giarre.</w:t>
            </w:r>
          </w:p>
          <w:p w14:paraId="506DE0DE" w14:textId="77777777" w:rsidR="000343AB" w:rsidRPr="00C03688" w:rsidRDefault="000343AB" w:rsidP="00760968">
            <w:pPr>
              <w:pStyle w:val="Textbody"/>
              <w:jc w:val="both"/>
              <w:rPr>
                <w:sz w:val="24"/>
                <w:szCs w:val="24"/>
              </w:rPr>
            </w:pPr>
          </w:p>
          <w:p w14:paraId="2258726D" w14:textId="77777777" w:rsidR="000343AB" w:rsidRPr="00C03688" w:rsidRDefault="007B0306" w:rsidP="00760968">
            <w:pPr>
              <w:pStyle w:val="Textbody"/>
              <w:jc w:val="both"/>
              <w:rPr>
                <w:sz w:val="24"/>
                <w:szCs w:val="24"/>
              </w:rPr>
            </w:pPr>
            <w:r w:rsidRPr="00C03688">
              <w:rPr>
                <w:sz w:val="24"/>
                <w:szCs w:val="24"/>
              </w:rPr>
              <w:t xml:space="preserve">                  Insegnamento di </w:t>
            </w:r>
            <w:r w:rsidRPr="00C03688">
              <w:rPr>
                <w:b/>
                <w:sz w:val="24"/>
                <w:szCs w:val="24"/>
              </w:rPr>
              <w:t xml:space="preserve">Lingua Inglese </w:t>
            </w:r>
            <w:r w:rsidRPr="00C03688">
              <w:rPr>
                <w:sz w:val="24"/>
                <w:szCs w:val="24"/>
              </w:rPr>
              <w:t>(</w:t>
            </w:r>
            <w:r w:rsidRPr="00C03688">
              <w:rPr>
                <w:b/>
                <w:sz w:val="24"/>
                <w:szCs w:val="24"/>
              </w:rPr>
              <w:t>25 ore</w:t>
            </w:r>
            <w:r w:rsidRPr="00C03688">
              <w:rPr>
                <w:sz w:val="24"/>
                <w:szCs w:val="24"/>
              </w:rPr>
              <w:t>) nell’ambito del PON Azione C1-FSE-2007-2075,</w:t>
            </w:r>
          </w:p>
          <w:p w14:paraId="362A87E8" w14:textId="77777777" w:rsidR="000343AB" w:rsidRPr="00C03688" w:rsidRDefault="007B0306" w:rsidP="00760968">
            <w:pPr>
              <w:pStyle w:val="Textbody"/>
              <w:jc w:val="both"/>
              <w:rPr>
                <w:sz w:val="24"/>
                <w:szCs w:val="24"/>
              </w:rPr>
            </w:pPr>
            <w:r w:rsidRPr="00C03688">
              <w:rPr>
                <w:sz w:val="24"/>
                <w:szCs w:val="24"/>
              </w:rPr>
              <w:t xml:space="preserve">                  “Migliorare i livelli di conoscenza e competenza dei giovani” presso il Liceo Ginnasio Statale</w:t>
            </w:r>
          </w:p>
          <w:p w14:paraId="18AC8DA0" w14:textId="77777777" w:rsidR="000343AB" w:rsidRPr="00C03688" w:rsidRDefault="007B0306" w:rsidP="00760968">
            <w:pPr>
              <w:pStyle w:val="Textbody"/>
              <w:jc w:val="both"/>
              <w:rPr>
                <w:sz w:val="24"/>
                <w:szCs w:val="24"/>
              </w:rPr>
            </w:pPr>
            <w:r w:rsidRPr="00C03688">
              <w:rPr>
                <w:sz w:val="24"/>
                <w:szCs w:val="24"/>
              </w:rPr>
              <w:t xml:space="preserve">                  Nicola Spedalieri di Catania.</w:t>
            </w:r>
          </w:p>
          <w:p w14:paraId="2EC1EB66" w14:textId="77777777" w:rsidR="000343AB" w:rsidRPr="00C03688" w:rsidRDefault="000343AB" w:rsidP="00760968">
            <w:pPr>
              <w:pStyle w:val="Textbody"/>
              <w:jc w:val="both"/>
              <w:rPr>
                <w:sz w:val="24"/>
                <w:szCs w:val="24"/>
              </w:rPr>
            </w:pPr>
          </w:p>
        </w:tc>
      </w:tr>
    </w:tbl>
    <w:p w14:paraId="53D2C6CA" w14:textId="77777777" w:rsidR="000343AB" w:rsidRPr="00C03688" w:rsidRDefault="007B0306" w:rsidP="00760968">
      <w:pPr>
        <w:pStyle w:val="Textbody"/>
        <w:jc w:val="both"/>
        <w:rPr>
          <w:sz w:val="24"/>
          <w:szCs w:val="24"/>
        </w:rPr>
      </w:pPr>
      <w:r w:rsidRPr="00C03688">
        <w:rPr>
          <w:b/>
          <w:sz w:val="24"/>
          <w:szCs w:val="24"/>
        </w:rPr>
        <w:lastRenderedPageBreak/>
        <w:t xml:space="preserve">d): </w:t>
      </w:r>
      <w:r w:rsidRPr="00C03688">
        <w:rPr>
          <w:sz w:val="24"/>
          <w:szCs w:val="24"/>
        </w:rPr>
        <w:t>Dall’anno scolastico 1997/1998 al 2007/2008, la Prof.ssa Leotta ha avuto diversi incarichi di supplenza nella scuola media inferiore e superiore (</w:t>
      </w:r>
      <w:r w:rsidRPr="00C03688">
        <w:rPr>
          <w:b/>
          <w:sz w:val="24"/>
          <w:szCs w:val="24"/>
        </w:rPr>
        <w:t>Lingua e Civiltà inglese, Lingua e Letteratura Inglese).</w:t>
      </w:r>
    </w:p>
    <w:p w14:paraId="58211995" w14:textId="77777777" w:rsidR="000343AB" w:rsidRPr="00C03688" w:rsidRDefault="000343AB" w:rsidP="00760968">
      <w:pPr>
        <w:pStyle w:val="Textbody"/>
        <w:jc w:val="both"/>
        <w:rPr>
          <w:sz w:val="24"/>
          <w:szCs w:val="24"/>
        </w:rPr>
      </w:pPr>
    </w:p>
    <w:p w14:paraId="08DF600B" w14:textId="77777777" w:rsidR="000343AB" w:rsidRPr="00C03688" w:rsidRDefault="000343AB" w:rsidP="00760968">
      <w:pPr>
        <w:pStyle w:val="Textbody"/>
        <w:jc w:val="both"/>
        <w:rPr>
          <w:sz w:val="24"/>
          <w:szCs w:val="24"/>
        </w:rPr>
      </w:pPr>
    </w:p>
    <w:p w14:paraId="5A39E297" w14:textId="1BFDC43D" w:rsidR="000343AB" w:rsidRPr="00C03688" w:rsidRDefault="007B0306" w:rsidP="00760968">
      <w:pPr>
        <w:pStyle w:val="Standard"/>
        <w:spacing w:after="0" w:line="360" w:lineRule="auto"/>
        <w:jc w:val="both"/>
        <w:rPr>
          <w:rFonts w:ascii="Times New Roman" w:hAnsi="Times New Roman" w:cs="Times New Roman"/>
          <w:sz w:val="24"/>
          <w:szCs w:val="24"/>
        </w:rPr>
      </w:pPr>
      <w:bookmarkStart w:id="40" w:name="_Hlk137831682"/>
      <w:r w:rsidRPr="00C03688">
        <w:rPr>
          <w:rFonts w:ascii="Times New Roman" w:hAnsi="Times New Roman" w:cs="Times New Roman"/>
          <w:b/>
          <w:sz w:val="24"/>
          <w:szCs w:val="24"/>
          <w:highlight w:val="yellow"/>
        </w:rPr>
        <w:t>PARTECIPAZIONE A CONVEGNI, SEMINARI E CORSI DI FORMAZIONE</w:t>
      </w:r>
      <w:r w:rsidRPr="00C03688">
        <w:rPr>
          <w:rFonts w:ascii="Times New Roman" w:hAnsi="Times New Roman" w:cs="Times New Roman"/>
          <w:sz w:val="24"/>
          <w:szCs w:val="24"/>
        </w:rPr>
        <w:br/>
      </w:r>
      <w:r w:rsidRPr="00C03688">
        <w:rPr>
          <w:rFonts w:ascii="Times New Roman" w:hAnsi="Times New Roman" w:cs="Times New Roman"/>
          <w:sz w:val="24"/>
          <w:szCs w:val="24"/>
        </w:rPr>
        <w:br/>
      </w:r>
      <w:bookmarkEnd w:id="40"/>
      <w:r w:rsidRPr="00C03688">
        <w:rPr>
          <w:rFonts w:ascii="Times New Roman" w:hAnsi="Times New Roman" w:cs="Times New Roman"/>
          <w:sz w:val="24"/>
          <w:szCs w:val="24"/>
        </w:rPr>
        <w:br/>
        <w:t>• 2-3 maggio 1991, partecipazione al IV Convegno Nazionale di Storia della Lingua Inglese “Early Modern English: Trends, Forms and Texts” (Catania);</w:t>
      </w:r>
      <w:r w:rsidRPr="00C03688">
        <w:rPr>
          <w:rFonts w:ascii="Times New Roman" w:hAnsi="Times New Roman" w:cs="Times New Roman"/>
          <w:sz w:val="24"/>
          <w:szCs w:val="24"/>
        </w:rPr>
        <w:br/>
        <w:t>• 1997, partecipazione al corso di aggiornamento “Multiculturalità, Comunicazione, Linguaggi, Identità di Genere”, (Liceo Scientifico Statale “G. Galilei” di Catania, 20 ore);</w:t>
      </w:r>
      <w:r w:rsidRPr="00C03688">
        <w:rPr>
          <w:rFonts w:ascii="Times New Roman" w:hAnsi="Times New Roman" w:cs="Times New Roman"/>
          <w:sz w:val="24"/>
          <w:szCs w:val="24"/>
        </w:rPr>
        <w:br/>
        <w:t>• 2000, partecipazione al corso “Fornitura del Sistema Multimediale Distribuito per l’Apprendimento delle Lingue” organizzato dal Centro Linguistico Multimediale d’Ateneo di Catania per la formazione di Docenti/Tutor (C.O.F., Centro Orientamento e Formazione, Catania, 84 ore);</w:t>
      </w:r>
      <w:r w:rsidRPr="00C03688">
        <w:rPr>
          <w:rFonts w:ascii="Times New Roman" w:hAnsi="Times New Roman" w:cs="Times New Roman"/>
          <w:sz w:val="24"/>
          <w:szCs w:val="24"/>
        </w:rPr>
        <w:br/>
        <w:t xml:space="preserve">• 10-26 settembre 2001, partecipazione al “Thirteenth Summer Research Seminar” organizzato dal C.E.TRA., Leuven Research Centre for Translation, Communication and Cultures (Scuola Superiore per Traduttori e Interpreti “San Pellegrino” di Misano Adriatico, Rimini. </w:t>
      </w:r>
      <w:r w:rsidRPr="00C03688">
        <w:rPr>
          <w:rFonts w:ascii="Times New Roman" w:hAnsi="Times New Roman" w:cs="Times New Roman"/>
          <w:b/>
          <w:sz w:val="24"/>
          <w:szCs w:val="24"/>
        </w:rPr>
        <w:t>Presentazione del paper</w:t>
      </w:r>
      <w:r w:rsidRPr="00C03688">
        <w:rPr>
          <w:rFonts w:ascii="Times New Roman" w:hAnsi="Times New Roman" w:cs="Times New Roman"/>
          <w:sz w:val="24"/>
          <w:szCs w:val="24"/>
        </w:rPr>
        <w:t xml:space="preserve"> “The translation of American Fiction into Italian during the 20th century”;</w:t>
      </w:r>
      <w:r w:rsidRPr="00C03688">
        <w:rPr>
          <w:rFonts w:ascii="Times New Roman" w:hAnsi="Times New Roman" w:cs="Times New Roman"/>
          <w:sz w:val="24"/>
          <w:szCs w:val="24"/>
        </w:rPr>
        <w:br/>
        <w:t xml:space="preserve">• 4-6 ottobre 2001, partecipazione al XX Convegno Nazionale dell’Associazione Italiana di Anglistica “Rites of Passage: Rational/Irrational, Natural/Supernatural, Local/Global” (Università di </w:t>
      </w:r>
      <w:r w:rsidRPr="00C03688">
        <w:rPr>
          <w:rFonts w:ascii="Times New Roman" w:hAnsi="Times New Roman" w:cs="Times New Roman"/>
          <w:sz w:val="24"/>
          <w:szCs w:val="24"/>
        </w:rPr>
        <w:lastRenderedPageBreak/>
        <w:t>Catania-Ragusa,);</w:t>
      </w:r>
      <w:r w:rsidRPr="00C03688">
        <w:rPr>
          <w:rFonts w:ascii="Times New Roman" w:hAnsi="Times New Roman" w:cs="Times New Roman"/>
          <w:sz w:val="24"/>
          <w:szCs w:val="24"/>
        </w:rPr>
        <w:br/>
        <w:t>• 19-21 ottobre 2001, partecipazione all’VIII European Multidisciplinary Seminar on Canadian Studies “The Great Mosaic, New Perspectives” (Milazzo);</w:t>
      </w:r>
      <w:r w:rsidRPr="00C03688">
        <w:rPr>
          <w:rFonts w:ascii="Times New Roman" w:hAnsi="Times New Roman" w:cs="Times New Roman"/>
          <w:sz w:val="24"/>
          <w:szCs w:val="24"/>
        </w:rPr>
        <w:br/>
        <w:t>• Aprile-Maggio 2002, stage editoriale presso la casa editrice “Prova d’Autore” (Catania);</w:t>
      </w:r>
      <w:r w:rsidRPr="00C03688">
        <w:rPr>
          <w:rFonts w:ascii="Times New Roman" w:hAnsi="Times New Roman" w:cs="Times New Roman"/>
          <w:sz w:val="24"/>
          <w:szCs w:val="24"/>
        </w:rPr>
        <w:br/>
      </w:r>
      <w:bookmarkStart w:id="41" w:name="_Hlk123661914"/>
      <w:r w:rsidRPr="00C03688">
        <w:rPr>
          <w:rFonts w:ascii="Times New Roman" w:hAnsi="Times New Roman" w:cs="Times New Roman"/>
          <w:sz w:val="24"/>
          <w:szCs w:val="24"/>
        </w:rPr>
        <w:t xml:space="preserve">• </w:t>
      </w:r>
      <w:bookmarkEnd w:id="41"/>
      <w:r w:rsidRPr="00C03688">
        <w:rPr>
          <w:rFonts w:ascii="Times New Roman" w:hAnsi="Times New Roman" w:cs="Times New Roman"/>
          <w:sz w:val="24"/>
          <w:szCs w:val="24"/>
        </w:rPr>
        <w:t xml:space="preserve">9-14 settembre 2002, partecipazione al “Fourteenth Summer Research Seminar” organizzato dal C.E.TRA, Leuven Research Centre for Translation, Communication and Cultures (Scuola Superiore per traduttori e interpreti “San Pellegrino” di Misano Adriatico, Rimini); </w:t>
      </w:r>
      <w:r w:rsidRPr="00C03688">
        <w:rPr>
          <w:rFonts w:ascii="Times New Roman" w:hAnsi="Times New Roman" w:cs="Times New Roman"/>
          <w:sz w:val="24"/>
          <w:szCs w:val="24"/>
        </w:rPr>
        <w:br/>
      </w:r>
      <w:r w:rsidR="00A94EE4" w:rsidRPr="00C03688">
        <w:rPr>
          <w:rFonts w:ascii="Times New Roman" w:hAnsi="Times New Roman" w:cs="Times New Roman"/>
          <w:sz w:val="24"/>
          <w:szCs w:val="24"/>
        </w:rPr>
        <w:t xml:space="preserve">• </w:t>
      </w:r>
      <w:r w:rsidRPr="00C03688">
        <w:rPr>
          <w:rFonts w:ascii="Times New Roman" w:hAnsi="Times New Roman" w:cs="Times New Roman"/>
          <w:sz w:val="24"/>
          <w:szCs w:val="24"/>
        </w:rPr>
        <w:t xml:space="preserve">14-15 novembre 2002, partecipazione al convegno internazionale "Translation Studies. A Crossroads of Disciplines" (Lisbona), </w:t>
      </w:r>
      <w:r w:rsidRPr="00C03688">
        <w:rPr>
          <w:rFonts w:ascii="Times New Roman" w:hAnsi="Times New Roman" w:cs="Times New Roman"/>
          <w:b/>
          <w:sz w:val="24"/>
          <w:szCs w:val="24"/>
        </w:rPr>
        <w:t>in qualità di speaker</w:t>
      </w:r>
      <w:r w:rsidRPr="00C03688">
        <w:rPr>
          <w:rFonts w:ascii="Times New Roman" w:hAnsi="Times New Roman" w:cs="Times New Roman"/>
          <w:sz w:val="24"/>
          <w:szCs w:val="24"/>
        </w:rPr>
        <w:t xml:space="preserve"> con un paper intitolato: "Interdisciplinary Alliances Active in Translation Studies"; </w:t>
      </w:r>
      <w:r w:rsidRPr="00C03688">
        <w:rPr>
          <w:rFonts w:ascii="Times New Roman" w:hAnsi="Times New Roman" w:cs="Times New Roman"/>
          <w:sz w:val="24"/>
          <w:szCs w:val="24"/>
        </w:rPr>
        <w:br/>
      </w:r>
      <w:r w:rsidR="00A94EE4" w:rsidRPr="00C03688">
        <w:rPr>
          <w:rFonts w:ascii="Times New Roman" w:hAnsi="Times New Roman" w:cs="Times New Roman"/>
          <w:sz w:val="24"/>
          <w:szCs w:val="24"/>
        </w:rPr>
        <w:t xml:space="preserve">• </w:t>
      </w:r>
      <w:r w:rsidRPr="00C03688">
        <w:rPr>
          <w:rFonts w:ascii="Times New Roman" w:hAnsi="Times New Roman" w:cs="Times New Roman"/>
          <w:sz w:val="24"/>
          <w:szCs w:val="24"/>
        </w:rPr>
        <w:t>16-19 luglio 2003, partecipazione al convegno internazionale "identità e diversità nella lingua e nella letteratura italiana" (Lovanio, Louvain-la-Neuve, Anversa, Bruxelles)</w:t>
      </w:r>
      <w:r w:rsidRPr="00C03688">
        <w:rPr>
          <w:rFonts w:ascii="Times New Roman" w:hAnsi="Times New Roman" w:cs="Times New Roman"/>
          <w:b/>
          <w:sz w:val="24"/>
          <w:szCs w:val="24"/>
        </w:rPr>
        <w:t>in qualità di speaker</w:t>
      </w:r>
      <w:r w:rsidRPr="00C03688">
        <w:rPr>
          <w:rFonts w:ascii="Times New Roman" w:hAnsi="Times New Roman" w:cs="Times New Roman"/>
          <w:sz w:val="24"/>
          <w:szCs w:val="24"/>
        </w:rPr>
        <w:t xml:space="preserve"> con un paper intitolato "Equivalenza nella differenza: teoria e prassi nell'Italia del XX secolo";</w:t>
      </w:r>
      <w:r w:rsidRPr="00C03688">
        <w:rPr>
          <w:rFonts w:ascii="Times New Roman" w:hAnsi="Times New Roman" w:cs="Times New Roman"/>
          <w:sz w:val="24"/>
          <w:szCs w:val="24"/>
        </w:rPr>
        <w:br/>
        <w:t>• 2005, partecipazione al Corso di Formazione in Project Work, organizzato dall’IPSAA “A. M. Mazzei” di Giarre, Catania;</w:t>
      </w:r>
      <w:r w:rsidRPr="00C03688">
        <w:rPr>
          <w:rFonts w:ascii="Times New Roman" w:hAnsi="Times New Roman" w:cs="Times New Roman"/>
          <w:sz w:val="24"/>
          <w:szCs w:val="24"/>
        </w:rPr>
        <w:br/>
      </w:r>
      <w:r w:rsidR="00A94EE4" w:rsidRPr="00C03688">
        <w:rPr>
          <w:rFonts w:ascii="Times New Roman" w:hAnsi="Times New Roman" w:cs="Times New Roman"/>
          <w:sz w:val="24"/>
          <w:szCs w:val="24"/>
        </w:rPr>
        <w:t xml:space="preserve">• </w:t>
      </w:r>
      <w:r w:rsidRPr="00C03688">
        <w:rPr>
          <w:rFonts w:ascii="Times New Roman" w:hAnsi="Times New Roman" w:cs="Times New Roman"/>
          <w:sz w:val="24"/>
          <w:szCs w:val="24"/>
        </w:rPr>
        <w:t xml:space="preserve">6 giugno 2006, Incontro della rassegna "Doppia Scena" Teatro Stabile, Catania. "Anthony and Cleopatra di William Shakespeare". </w:t>
      </w:r>
      <w:r w:rsidRPr="00C03688">
        <w:rPr>
          <w:rFonts w:ascii="Times New Roman" w:hAnsi="Times New Roman" w:cs="Times New Roman"/>
          <w:b/>
          <w:sz w:val="24"/>
          <w:szCs w:val="24"/>
        </w:rPr>
        <w:t>Introduzione di Paola Leotta</w:t>
      </w:r>
      <w:r w:rsidRPr="00C03688">
        <w:rPr>
          <w:rFonts w:ascii="Times New Roman" w:hAnsi="Times New Roman" w:cs="Times New Roman"/>
          <w:sz w:val="24"/>
          <w:szCs w:val="24"/>
        </w:rPr>
        <w:t xml:space="preserve">, Maria Vittoria D'Amico, Mariella Lo Giudice e Lamberto Puggelli; </w:t>
      </w:r>
      <w:r w:rsidRPr="00C03688">
        <w:rPr>
          <w:rFonts w:ascii="Times New Roman" w:hAnsi="Times New Roman" w:cs="Times New Roman"/>
          <w:sz w:val="24"/>
          <w:szCs w:val="24"/>
        </w:rPr>
        <w:br/>
        <w:t>• 20-22 settembre 2007, partecipazione al XXIII Convegno Nazionale AIA intitolato “Forms of Migration. Migration of Forms”, Bari;</w:t>
      </w:r>
      <w:r w:rsidRPr="00C03688">
        <w:rPr>
          <w:rFonts w:ascii="Times New Roman" w:hAnsi="Times New Roman" w:cs="Times New Roman"/>
          <w:sz w:val="24"/>
          <w:szCs w:val="24"/>
        </w:rPr>
        <w:br/>
        <w:t>• 26 settembre 2007, partecipazione al convegno regionale Giornata Europea delle Lingue, organizzato dall’UKE, Enna;</w:t>
      </w:r>
      <w:r w:rsidRPr="00C03688">
        <w:rPr>
          <w:rFonts w:ascii="Times New Roman" w:hAnsi="Times New Roman" w:cs="Times New Roman"/>
          <w:sz w:val="24"/>
          <w:szCs w:val="24"/>
        </w:rPr>
        <w:br/>
        <w:t>• 22-24 gennaio 2009, partecipazione alla 14th SLIN National Conference, “The language of private and public communication in a historical perspective”, Facoltà di Lettere e Filosofia, Dipartimento di Filologia Moderna e Dipartimento di Linguistica, Università degli Studi di Firenze;</w:t>
      </w:r>
      <w:r w:rsidRPr="00C03688">
        <w:rPr>
          <w:rFonts w:ascii="Times New Roman" w:hAnsi="Times New Roman" w:cs="Times New Roman"/>
          <w:sz w:val="24"/>
          <w:szCs w:val="24"/>
        </w:rPr>
        <w:br/>
        <w:t>• 26 maggio 2009, partecipazione all’International Symposium: “American English(es): linguistic and socio-cultural perspectives”, Dipartimento di Psicologia e Antropologia culturale, Università degli Studi di Verona;</w:t>
      </w:r>
      <w:r w:rsidRPr="00C03688">
        <w:rPr>
          <w:rFonts w:ascii="Times New Roman" w:hAnsi="Times New Roman" w:cs="Times New Roman"/>
          <w:sz w:val="24"/>
          <w:szCs w:val="24"/>
        </w:rPr>
        <w:br/>
        <w:t>• 27 maggio 2009, partecipazione all’International Symposium on “Multimodal Approaches to Communication”, Dipartimento di Psicologia e Antropologia culturale, Università degli Studi di Verona;</w:t>
      </w:r>
      <w:r w:rsidRPr="00C03688">
        <w:rPr>
          <w:rFonts w:ascii="Times New Roman" w:hAnsi="Times New Roman" w:cs="Times New Roman"/>
          <w:sz w:val="24"/>
          <w:szCs w:val="24"/>
        </w:rPr>
        <w:br/>
        <w:t xml:space="preserve">• 1-3 ottobre 2009, partecipazione al XXIV Convegno Nazionale AIA, “Challenges for the 21st Century: Dilemmas, Ambiguities, Directions”, Università degli Studi di Roma Tre, Roma, </w:t>
      </w:r>
      <w:r w:rsidRPr="00C03688">
        <w:rPr>
          <w:rFonts w:ascii="Times New Roman" w:hAnsi="Times New Roman" w:cs="Times New Roman"/>
          <w:b/>
          <w:sz w:val="24"/>
          <w:szCs w:val="24"/>
        </w:rPr>
        <w:t xml:space="preserve">in qualità di speaker </w:t>
      </w:r>
      <w:r w:rsidRPr="00C03688">
        <w:rPr>
          <w:rFonts w:ascii="Times New Roman" w:hAnsi="Times New Roman" w:cs="Times New Roman"/>
          <w:sz w:val="24"/>
          <w:szCs w:val="24"/>
        </w:rPr>
        <w:t xml:space="preserve">con un poster intitolato “The Challenge of Mediating: from English to the New Englishes” </w:t>
      </w:r>
      <w:r w:rsidRPr="00C03688">
        <w:rPr>
          <w:rFonts w:ascii="Times New Roman" w:hAnsi="Times New Roman" w:cs="Times New Roman"/>
          <w:sz w:val="24"/>
          <w:szCs w:val="24"/>
        </w:rPr>
        <w:lastRenderedPageBreak/>
        <w:t>;</w:t>
      </w:r>
      <w:r w:rsidRPr="00C03688">
        <w:rPr>
          <w:rFonts w:ascii="Times New Roman" w:hAnsi="Times New Roman" w:cs="Times New Roman"/>
          <w:sz w:val="24"/>
          <w:szCs w:val="24"/>
        </w:rPr>
        <w:br/>
        <w:t xml:space="preserve">• 29-31 ottobre 2009, partecipazione al Seminario Nazionale LEND : “Educazione linguistica e approccio per competenze” , Centro Culturale Le Ciminiere, Catania; </w:t>
      </w:r>
      <w:r w:rsidRPr="00C03688">
        <w:rPr>
          <w:rFonts w:ascii="Times New Roman" w:hAnsi="Times New Roman" w:cs="Times New Roman"/>
          <w:sz w:val="24"/>
          <w:szCs w:val="24"/>
        </w:rPr>
        <w:br/>
        <w:t>• 01 febbraio 2010, partecipazione al Cambridge Seminar, AGA Hotel, Catania;</w:t>
      </w:r>
      <w:r w:rsidRPr="00C03688">
        <w:rPr>
          <w:rFonts w:ascii="Times New Roman" w:hAnsi="Times New Roman" w:cs="Times New Roman"/>
          <w:sz w:val="24"/>
          <w:szCs w:val="24"/>
        </w:rPr>
        <w:br/>
        <w:t xml:space="preserve">• 28-30 aprile 2010, partecipazione al convegno “Teaching Medical English. Methods and Models”, organizzato dalla cattedra di Lingua e Traduzione Inglese della Prof.ssa Anna Lo Iacono presso la Facoltà di Medicina e Chirurgia dell’Università degli Studi di Foggia, </w:t>
      </w:r>
      <w:r w:rsidRPr="00C03688">
        <w:rPr>
          <w:rFonts w:ascii="Times New Roman" w:hAnsi="Times New Roman" w:cs="Times New Roman"/>
          <w:b/>
          <w:sz w:val="24"/>
          <w:szCs w:val="24"/>
        </w:rPr>
        <w:t>in qualità di speaker</w:t>
      </w:r>
      <w:r w:rsidRPr="00C03688">
        <w:rPr>
          <w:rFonts w:ascii="Times New Roman" w:hAnsi="Times New Roman" w:cs="Times New Roman"/>
          <w:sz w:val="24"/>
          <w:szCs w:val="24"/>
        </w:rPr>
        <w:t xml:space="preserve"> con un paper intitolato “Teaching English for Psychological Studies through Neurolinguistic Programming: from Theory to Practice”;</w:t>
      </w:r>
      <w:r w:rsidRPr="00C03688">
        <w:rPr>
          <w:rFonts w:ascii="Times New Roman" w:hAnsi="Times New Roman" w:cs="Times New Roman"/>
          <w:sz w:val="24"/>
          <w:szCs w:val="24"/>
        </w:rPr>
        <w:br/>
        <w:t xml:space="preserve">• 24-28 agosto 2010, partecipazione alla Tenth International Conference della European Society for the Study of English, presso l’Università degli Studi di Torino, </w:t>
      </w:r>
      <w:r w:rsidRPr="00C03688">
        <w:rPr>
          <w:rFonts w:ascii="Times New Roman" w:hAnsi="Times New Roman" w:cs="Times New Roman"/>
          <w:b/>
          <w:sz w:val="24"/>
          <w:szCs w:val="24"/>
        </w:rPr>
        <w:t>in qualità di speaker</w:t>
      </w:r>
      <w:r w:rsidRPr="00C03688">
        <w:rPr>
          <w:rFonts w:ascii="Times New Roman" w:hAnsi="Times New Roman" w:cs="Times New Roman"/>
          <w:sz w:val="24"/>
          <w:szCs w:val="24"/>
        </w:rPr>
        <w:t xml:space="preserve"> all’interno del seminario Audiovisual Translation across Europe: an Ever-Changing Landscape. con un paper intitolato “Reaching Italian Audience: Cultural and Linguistic Transfers in Audiovisual Translation. The case of Slumdog Millionaire”; </w:t>
      </w:r>
      <w:r w:rsidRPr="00C03688">
        <w:rPr>
          <w:rFonts w:ascii="Times New Roman" w:hAnsi="Times New Roman" w:cs="Times New Roman"/>
          <w:sz w:val="24"/>
          <w:szCs w:val="24"/>
        </w:rPr>
        <w:br/>
        <w:t>• 15-17 settembre 2011, partecipazione al XXV Convegno Nazionale AIA, “Regenerating Community, Territory Voices. Memory and Vision”, presso la Facoltà di Lettere dell’Università degli Studi dell’Aquila</w:t>
      </w:r>
      <w:r w:rsidRPr="00C03688">
        <w:rPr>
          <w:rFonts w:ascii="Times New Roman" w:hAnsi="Times New Roman" w:cs="Times New Roman"/>
          <w:b/>
          <w:sz w:val="24"/>
          <w:szCs w:val="24"/>
        </w:rPr>
        <w:t>, in qualità di speaker</w:t>
      </w:r>
      <w:r w:rsidRPr="00C03688">
        <w:rPr>
          <w:rFonts w:ascii="Times New Roman" w:hAnsi="Times New Roman" w:cs="Times New Roman"/>
          <w:sz w:val="24"/>
          <w:szCs w:val="24"/>
        </w:rPr>
        <w:t xml:space="preserve"> con un poster intitolato “Visions of the Future of Indian English: Unlocking Brave New Words and Switching Landscapes”. </w:t>
      </w:r>
      <w:r w:rsidRPr="00C03688">
        <w:rPr>
          <w:rFonts w:ascii="Times New Roman" w:hAnsi="Times New Roman" w:cs="Times New Roman"/>
          <w:sz w:val="24"/>
          <w:szCs w:val="24"/>
        </w:rPr>
        <w:br/>
        <w:t xml:space="preserve">• 4 maggio 2012, partecipazione alla Conferenza su “Law Discourse and Communicative Strategies”, presso la Facoltà di Scienze Politiche </w:t>
      </w:r>
      <w:bookmarkStart w:id="42" w:name="_Hlk123662132"/>
      <w:r w:rsidRPr="00C03688">
        <w:rPr>
          <w:rFonts w:ascii="Times New Roman" w:hAnsi="Times New Roman" w:cs="Times New Roman"/>
          <w:sz w:val="24"/>
          <w:szCs w:val="24"/>
        </w:rPr>
        <w:t>dell’Università degli Studi di Palermo</w:t>
      </w:r>
      <w:bookmarkEnd w:id="42"/>
      <w:r w:rsidRPr="00C03688">
        <w:rPr>
          <w:rFonts w:ascii="Times New Roman" w:hAnsi="Times New Roman" w:cs="Times New Roman"/>
          <w:sz w:val="24"/>
          <w:szCs w:val="24"/>
        </w:rPr>
        <w:t>.</w:t>
      </w:r>
      <w:r w:rsidRPr="00C03688">
        <w:rPr>
          <w:rFonts w:ascii="Times New Roman" w:hAnsi="Times New Roman" w:cs="Times New Roman"/>
          <w:sz w:val="24"/>
          <w:szCs w:val="24"/>
        </w:rPr>
        <w:br/>
        <w:t xml:space="preserve"> </w:t>
      </w:r>
      <w:r w:rsidR="00A94EE4" w:rsidRPr="00C03688">
        <w:rPr>
          <w:rFonts w:ascii="Times New Roman" w:hAnsi="Times New Roman" w:cs="Times New Roman"/>
          <w:sz w:val="24"/>
          <w:szCs w:val="24"/>
        </w:rPr>
        <w:t xml:space="preserve">• </w:t>
      </w:r>
      <w:r w:rsidRPr="00C03688">
        <w:rPr>
          <w:rFonts w:ascii="Times New Roman" w:hAnsi="Times New Roman" w:cs="Times New Roman"/>
          <w:sz w:val="24"/>
          <w:szCs w:val="24"/>
        </w:rPr>
        <w:t>2 dicembre 2013, partecipazione al seminario di studi tenuto dal Prof. J. Lantolf su "Dynamic Assessment: a Systematic Approach to Classroom-Based Formative Assessment", presso il Dipartimento di Scienze Umanistiche dell'Università degli Studi di Catania.</w:t>
      </w:r>
      <w:r w:rsidRPr="00C03688">
        <w:rPr>
          <w:rFonts w:ascii="Times New Roman" w:hAnsi="Times New Roman" w:cs="Times New Roman"/>
          <w:sz w:val="24"/>
          <w:szCs w:val="24"/>
        </w:rPr>
        <w:br/>
      </w:r>
      <w:r w:rsidR="00A94EE4" w:rsidRPr="00C03688">
        <w:rPr>
          <w:rFonts w:ascii="Times New Roman" w:hAnsi="Times New Roman" w:cs="Times New Roman"/>
          <w:sz w:val="24"/>
          <w:szCs w:val="24"/>
        </w:rPr>
        <w:t xml:space="preserve">• </w:t>
      </w:r>
      <w:r w:rsidRPr="00C03688">
        <w:rPr>
          <w:rFonts w:ascii="Times New Roman" w:hAnsi="Times New Roman" w:cs="Times New Roman"/>
          <w:sz w:val="24"/>
          <w:szCs w:val="24"/>
        </w:rPr>
        <w:t>9-11 ottobre 2014, partecipazione al 2nd International Conference “Languaging Diversity”, Catania,</w:t>
      </w:r>
      <w:r w:rsidRPr="00C03688">
        <w:rPr>
          <w:rFonts w:ascii="Times New Roman" w:hAnsi="Times New Roman" w:cs="Times New Roman"/>
          <w:b/>
          <w:sz w:val="24"/>
          <w:szCs w:val="24"/>
        </w:rPr>
        <w:t>in qualità di speaker</w:t>
      </w:r>
      <w:r w:rsidRPr="00C03688">
        <w:rPr>
          <w:rFonts w:ascii="Times New Roman" w:hAnsi="Times New Roman" w:cs="Times New Roman"/>
          <w:sz w:val="24"/>
          <w:szCs w:val="24"/>
        </w:rPr>
        <w:t xml:space="preserve"> con un paper intitolato “An Empirical Approach to the Identification of AV Translated Humour. How ‘Little Fockers’ Became ‘Vi presento i nostri’</w:t>
      </w:r>
      <w:r w:rsidR="00A94EE4" w:rsidRPr="00C03688">
        <w:rPr>
          <w:rFonts w:ascii="Times New Roman" w:hAnsi="Times New Roman" w:cs="Times New Roman"/>
          <w:sz w:val="24"/>
          <w:szCs w:val="24"/>
        </w:rPr>
        <w:t xml:space="preserve">, Università degli Studi di </w:t>
      </w:r>
      <w:r w:rsidR="00A712DD" w:rsidRPr="00C03688">
        <w:rPr>
          <w:rFonts w:ascii="Times New Roman" w:hAnsi="Times New Roman" w:cs="Times New Roman"/>
          <w:sz w:val="24"/>
          <w:szCs w:val="24"/>
        </w:rPr>
        <w:t>Catania</w:t>
      </w:r>
      <w:r w:rsidRPr="00C03688">
        <w:rPr>
          <w:rFonts w:ascii="Times New Roman" w:hAnsi="Times New Roman" w:cs="Times New Roman"/>
          <w:sz w:val="24"/>
          <w:szCs w:val="24"/>
        </w:rPr>
        <w:t>.</w:t>
      </w:r>
    </w:p>
    <w:p w14:paraId="79B68E79" w14:textId="40DA498C" w:rsidR="000343AB" w:rsidRPr="00C03688" w:rsidRDefault="007B0306" w:rsidP="00760968">
      <w:pPr>
        <w:pStyle w:val="Paragrafoelenco"/>
        <w:numPr>
          <w:ilvl w:val="0"/>
          <w:numId w:val="13"/>
        </w:numPr>
        <w:spacing w:after="0" w:line="360" w:lineRule="auto"/>
        <w:ind w:left="0" w:firstLine="0"/>
        <w:jc w:val="both"/>
        <w:rPr>
          <w:rFonts w:ascii="Times New Roman" w:hAnsi="Times New Roman" w:cs="Times New Roman"/>
          <w:sz w:val="24"/>
          <w:szCs w:val="24"/>
        </w:rPr>
      </w:pPr>
      <w:r w:rsidRPr="00C03688">
        <w:rPr>
          <w:rFonts w:ascii="Times New Roman" w:hAnsi="Times New Roman" w:cs="Times New Roman"/>
          <w:sz w:val="24"/>
          <w:szCs w:val="24"/>
        </w:rPr>
        <w:t>10 maggio 2016, partecipazione al "First International Symposium: Translation as Communication, (Re)narration and (Trans)creation", presso il Centro Linguistico d'Ateneo dell'Università degli Studi di Palermo, in qualità di speaker con un paper intitolato “An Empirical Approach to the Identification of AV Translated Humour. How ‘Little Fockers’ Became ‘Vi presento i nostri</w:t>
      </w:r>
      <w:r w:rsidR="00A712DD" w:rsidRPr="00C03688">
        <w:rPr>
          <w:rFonts w:ascii="Times New Roman" w:hAnsi="Times New Roman" w:cs="Times New Roman"/>
          <w:sz w:val="24"/>
          <w:szCs w:val="24"/>
        </w:rPr>
        <w:t>’</w:t>
      </w:r>
      <w:r w:rsidRPr="00C03688">
        <w:rPr>
          <w:rFonts w:ascii="Times New Roman" w:hAnsi="Times New Roman" w:cs="Times New Roman"/>
          <w:sz w:val="24"/>
          <w:szCs w:val="24"/>
        </w:rPr>
        <w:t>.</w:t>
      </w:r>
    </w:p>
    <w:p w14:paraId="6B84AD11" w14:textId="77777777" w:rsidR="000343AB" w:rsidRPr="00C03688" w:rsidRDefault="007B0306" w:rsidP="00760968">
      <w:pPr>
        <w:pStyle w:val="Paragrafoelenco"/>
        <w:numPr>
          <w:ilvl w:val="0"/>
          <w:numId w:val="9"/>
        </w:numPr>
        <w:spacing w:after="0" w:line="360" w:lineRule="auto"/>
        <w:ind w:left="0" w:firstLine="0"/>
        <w:jc w:val="both"/>
        <w:rPr>
          <w:rFonts w:ascii="Times New Roman" w:hAnsi="Times New Roman" w:cs="Times New Roman"/>
          <w:sz w:val="24"/>
          <w:szCs w:val="24"/>
        </w:rPr>
      </w:pPr>
      <w:r w:rsidRPr="00C03688">
        <w:rPr>
          <w:rFonts w:ascii="Times New Roman" w:hAnsi="Times New Roman" w:cs="Times New Roman"/>
          <w:sz w:val="24"/>
          <w:szCs w:val="24"/>
        </w:rPr>
        <w:t>27-28 ottobre 2016, partecipazione al convegno Internazionale “E-factor: English Education, Empowerment &amp; Emotivation”, presso l’Università degli Studi di Napoli L’Orientale</w:t>
      </w:r>
      <w:r w:rsidRPr="00C03688">
        <w:rPr>
          <w:rFonts w:ascii="Times New Roman" w:hAnsi="Times New Roman" w:cs="Times New Roman"/>
          <w:b/>
          <w:sz w:val="24"/>
          <w:szCs w:val="24"/>
        </w:rPr>
        <w:t xml:space="preserve">, in qualità di </w:t>
      </w:r>
      <w:r w:rsidRPr="00C03688">
        <w:rPr>
          <w:rFonts w:ascii="Times New Roman" w:hAnsi="Times New Roman" w:cs="Times New Roman"/>
          <w:b/>
          <w:sz w:val="24"/>
          <w:szCs w:val="24"/>
        </w:rPr>
        <w:lastRenderedPageBreak/>
        <w:t>speaker</w:t>
      </w:r>
      <w:r w:rsidRPr="00C03688">
        <w:rPr>
          <w:rFonts w:ascii="Times New Roman" w:hAnsi="Times New Roman" w:cs="Times New Roman"/>
          <w:sz w:val="24"/>
          <w:szCs w:val="24"/>
        </w:rPr>
        <w:t xml:space="preserve"> con un paper intitolato “Neuro-Linguistic Programming in the English Language Classroom. A Case-study.</w:t>
      </w:r>
    </w:p>
    <w:p w14:paraId="5BF061C8" w14:textId="77777777" w:rsidR="000343AB" w:rsidRPr="00C03688" w:rsidRDefault="007B0306" w:rsidP="00760968">
      <w:pPr>
        <w:pStyle w:val="Paragrafoelenco"/>
        <w:numPr>
          <w:ilvl w:val="0"/>
          <w:numId w:val="9"/>
        </w:numPr>
        <w:spacing w:after="0" w:line="360" w:lineRule="auto"/>
        <w:ind w:left="0" w:firstLine="0"/>
        <w:jc w:val="both"/>
        <w:rPr>
          <w:rFonts w:ascii="Times New Roman" w:hAnsi="Times New Roman" w:cs="Times New Roman"/>
          <w:sz w:val="24"/>
          <w:szCs w:val="24"/>
        </w:rPr>
      </w:pPr>
      <w:r w:rsidRPr="00C03688">
        <w:rPr>
          <w:rFonts w:ascii="Times New Roman" w:hAnsi="Times New Roman" w:cs="Times New Roman"/>
          <w:sz w:val="24"/>
          <w:szCs w:val="24"/>
        </w:rPr>
        <w:t>14-16 settembre 2017, partecipazione al XXVIII Convegno Nazionale AIA "Worlds of Words: Complexity, Creativity, and Conventionality in English Language, Literature and Culture" che si è svolto all'Università di Pisa</w:t>
      </w:r>
      <w:r w:rsidRPr="00C03688">
        <w:rPr>
          <w:rFonts w:ascii="Times New Roman" w:hAnsi="Times New Roman" w:cs="Times New Roman"/>
          <w:b/>
          <w:sz w:val="24"/>
          <w:szCs w:val="24"/>
        </w:rPr>
        <w:t>, in qualità di speaker</w:t>
      </w:r>
      <w:r w:rsidRPr="00C03688">
        <w:rPr>
          <w:rFonts w:ascii="Times New Roman" w:hAnsi="Times New Roman" w:cs="Times New Roman"/>
          <w:sz w:val="24"/>
          <w:szCs w:val="24"/>
        </w:rPr>
        <w:t xml:space="preserve"> con un paper intitolato "The transportation of British, American and Indian Cultures to Italian-dubbed films. Coventionality and Creative Solutions".</w:t>
      </w:r>
    </w:p>
    <w:p w14:paraId="2FE41232" w14:textId="77777777" w:rsidR="000343AB" w:rsidRPr="00C03688" w:rsidRDefault="007B0306" w:rsidP="00760968">
      <w:pPr>
        <w:pStyle w:val="Paragrafoelenco"/>
        <w:numPr>
          <w:ilvl w:val="0"/>
          <w:numId w:val="9"/>
        </w:numPr>
        <w:spacing w:after="0" w:line="360" w:lineRule="auto"/>
        <w:ind w:left="0" w:firstLine="0"/>
        <w:jc w:val="both"/>
        <w:rPr>
          <w:rFonts w:ascii="Times New Roman" w:hAnsi="Times New Roman" w:cs="Times New Roman"/>
          <w:sz w:val="24"/>
          <w:szCs w:val="24"/>
        </w:rPr>
      </w:pPr>
      <w:r w:rsidRPr="00C03688">
        <w:rPr>
          <w:rFonts w:ascii="Times New Roman" w:hAnsi="Times New Roman" w:cs="Times New Roman"/>
          <w:sz w:val="24"/>
          <w:szCs w:val="24"/>
        </w:rPr>
        <w:t xml:space="preserve">15-16 gennaio 2019, partecipazione al Convegno Internazionale “Su pagine di carta e non soltanto: processi formativi, ambienti comunicativi e pratiche della lettura, dal tempo dell’oralità al tempo dell’iperconnessione” che si è svolto all’Università di Catania, </w:t>
      </w:r>
      <w:r w:rsidRPr="00C03688">
        <w:rPr>
          <w:rFonts w:ascii="Times New Roman" w:hAnsi="Times New Roman" w:cs="Times New Roman"/>
          <w:b/>
          <w:sz w:val="24"/>
          <w:szCs w:val="24"/>
        </w:rPr>
        <w:t>in qualità di speaker</w:t>
      </w:r>
      <w:r w:rsidRPr="00C03688">
        <w:rPr>
          <w:rFonts w:ascii="Times New Roman" w:hAnsi="Times New Roman" w:cs="Times New Roman"/>
          <w:sz w:val="24"/>
          <w:szCs w:val="24"/>
        </w:rPr>
        <w:t xml:space="preserve"> con un paper intitolato “Strategie e percorsi di lettura nell’apprendimento della lingua inglese”.</w:t>
      </w:r>
    </w:p>
    <w:p w14:paraId="5B9AC827" w14:textId="77777777" w:rsidR="000343AB" w:rsidRPr="00C03688" w:rsidRDefault="007B0306" w:rsidP="00760968">
      <w:pPr>
        <w:pStyle w:val="Paragrafoelenco"/>
        <w:numPr>
          <w:ilvl w:val="0"/>
          <w:numId w:val="9"/>
        </w:numPr>
        <w:spacing w:after="0" w:line="360" w:lineRule="auto"/>
        <w:ind w:left="0" w:firstLine="0"/>
        <w:jc w:val="both"/>
        <w:rPr>
          <w:rFonts w:ascii="Times New Roman" w:hAnsi="Times New Roman" w:cs="Times New Roman"/>
          <w:sz w:val="24"/>
          <w:szCs w:val="24"/>
        </w:rPr>
      </w:pPr>
      <w:r w:rsidRPr="00C03688">
        <w:rPr>
          <w:rFonts w:ascii="Times New Roman" w:hAnsi="Times New Roman" w:cs="Times New Roman"/>
          <w:sz w:val="24"/>
          <w:szCs w:val="24"/>
        </w:rPr>
        <w:t xml:space="preserve">25-27 marzo 2019, partecipazione al Convegno Internazionale </w:t>
      </w:r>
      <w:bookmarkStart w:id="43" w:name="top"/>
      <w:r w:rsidRPr="00C03688">
        <w:rPr>
          <w:rFonts w:ascii="Times New Roman" w:eastAsia="Times New Roman" w:hAnsi="Times New Roman" w:cs="Times New Roman"/>
          <w:bCs/>
          <w:kern w:val="0"/>
          <w:sz w:val="24"/>
          <w:szCs w:val="24"/>
          <w:lang w:eastAsia="it-IT"/>
        </w:rPr>
        <w:t>‘2nd International Conference on Bilingualism’, University of Malta, Valletta campus,</w:t>
      </w:r>
      <w:r w:rsidRPr="00C03688">
        <w:rPr>
          <w:rFonts w:ascii="Times New Roman" w:eastAsia="Times New Roman" w:hAnsi="Times New Roman" w:cs="Times New Roman"/>
          <w:b/>
          <w:bCs/>
          <w:kern w:val="0"/>
          <w:sz w:val="24"/>
          <w:szCs w:val="24"/>
          <w:lang w:eastAsia="it-IT"/>
        </w:rPr>
        <w:t xml:space="preserve"> in qualità di speaker </w:t>
      </w:r>
      <w:r w:rsidRPr="00C03688">
        <w:rPr>
          <w:rFonts w:ascii="Times New Roman" w:eastAsia="Times New Roman" w:hAnsi="Times New Roman" w:cs="Times New Roman"/>
          <w:bCs/>
          <w:kern w:val="0"/>
          <w:sz w:val="24"/>
          <w:szCs w:val="24"/>
          <w:lang w:eastAsia="it-IT"/>
        </w:rPr>
        <w:t xml:space="preserve">con un paper intitolato </w:t>
      </w:r>
      <w:bookmarkStart w:id="44" w:name="_Hlk5384161"/>
      <w:r w:rsidRPr="00C03688">
        <w:rPr>
          <w:rFonts w:ascii="Times New Roman" w:hAnsi="Times New Roman" w:cs="Times New Roman"/>
          <w:sz w:val="24"/>
          <w:szCs w:val="24"/>
        </w:rPr>
        <w:t>“Brain Drain” and Bilingualism: The case of three Italian families who emigrated to English-speaking countries”.</w:t>
      </w:r>
      <w:bookmarkEnd w:id="44"/>
    </w:p>
    <w:p w14:paraId="5BFD5EA7" w14:textId="77777777" w:rsidR="000343AB" w:rsidRPr="00C03688" w:rsidRDefault="007B0306" w:rsidP="00760968">
      <w:pPr>
        <w:pStyle w:val="Paragrafoelenco"/>
        <w:numPr>
          <w:ilvl w:val="0"/>
          <w:numId w:val="9"/>
        </w:numPr>
        <w:spacing w:after="0" w:line="360" w:lineRule="auto"/>
        <w:ind w:left="0" w:firstLine="0"/>
        <w:jc w:val="both"/>
        <w:rPr>
          <w:rFonts w:ascii="Times New Roman" w:hAnsi="Times New Roman" w:cs="Times New Roman"/>
          <w:sz w:val="24"/>
          <w:szCs w:val="24"/>
          <w:lang w:val="en-GB"/>
        </w:rPr>
      </w:pPr>
      <w:r w:rsidRPr="00C03688">
        <w:rPr>
          <w:rFonts w:ascii="Times New Roman" w:hAnsi="Times New Roman" w:cs="Times New Roman"/>
          <w:sz w:val="24"/>
          <w:szCs w:val="24"/>
          <w:lang w:val="en-GB"/>
        </w:rPr>
        <w:t>5-7 settembre 2019, partecipazione al 29° Convegno Nazionale AIA "Thinking Out of the Box in Language, Literature, Cultural and Translation Studies: Questioning Assumptions, Debunking Myths, Trespassing Boundaries” che si è svolto all'Università di Padova</w:t>
      </w:r>
      <w:r w:rsidRPr="00C03688">
        <w:rPr>
          <w:rFonts w:ascii="Times New Roman" w:hAnsi="Times New Roman" w:cs="Times New Roman"/>
          <w:b/>
          <w:sz w:val="24"/>
          <w:szCs w:val="24"/>
          <w:lang w:val="en-GB"/>
        </w:rPr>
        <w:t>, in qualità di speaker</w:t>
      </w:r>
      <w:r w:rsidRPr="00C03688">
        <w:rPr>
          <w:rFonts w:ascii="Times New Roman" w:hAnsi="Times New Roman" w:cs="Times New Roman"/>
          <w:sz w:val="24"/>
          <w:szCs w:val="24"/>
          <w:lang w:val="en-GB"/>
        </w:rPr>
        <w:t xml:space="preserve"> con un paper intitolato “ Learning by LOL: a qualitative and quantitative study on the effects of cartoons on English language learning for preschool children and parents”.</w:t>
      </w:r>
    </w:p>
    <w:p w14:paraId="22250862" w14:textId="77777777" w:rsidR="000343AB" w:rsidRPr="00C03688" w:rsidRDefault="007B0306" w:rsidP="00760968">
      <w:pPr>
        <w:pStyle w:val="Paragrafoelenco"/>
        <w:numPr>
          <w:ilvl w:val="0"/>
          <w:numId w:val="9"/>
        </w:numPr>
        <w:spacing w:after="0" w:line="360" w:lineRule="auto"/>
        <w:ind w:left="0" w:firstLine="0"/>
        <w:jc w:val="both"/>
        <w:rPr>
          <w:rFonts w:ascii="Times New Roman" w:hAnsi="Times New Roman" w:cs="Times New Roman"/>
          <w:sz w:val="24"/>
          <w:szCs w:val="24"/>
        </w:rPr>
      </w:pPr>
      <w:r w:rsidRPr="00C03688">
        <w:rPr>
          <w:rFonts w:ascii="Times New Roman" w:hAnsi="Times New Roman" w:cs="Times New Roman"/>
          <w:sz w:val="24"/>
          <w:szCs w:val="24"/>
        </w:rPr>
        <w:t xml:space="preserve">27-29 febbraio 2020, partecipazione alla International Conference “TIES: Translation, Inclusivity, and Educational Settings”, che si è svolta all'Università di Napoli L’Orientale, </w:t>
      </w:r>
      <w:r w:rsidRPr="00C03688">
        <w:rPr>
          <w:rFonts w:ascii="Times New Roman" w:hAnsi="Times New Roman" w:cs="Times New Roman"/>
          <w:b/>
          <w:sz w:val="24"/>
          <w:szCs w:val="24"/>
        </w:rPr>
        <w:t>in qualità di speaker</w:t>
      </w:r>
      <w:r w:rsidRPr="00C03688">
        <w:rPr>
          <w:rFonts w:ascii="Times New Roman" w:hAnsi="Times New Roman" w:cs="Times New Roman"/>
          <w:sz w:val="24"/>
          <w:szCs w:val="24"/>
        </w:rPr>
        <w:t xml:space="preserve"> con un paper intitolato “The challenge of teaching translation in the EFL classroom”.</w:t>
      </w:r>
    </w:p>
    <w:p w14:paraId="01BF57AB" w14:textId="77777777" w:rsidR="000343AB" w:rsidRPr="00C03688" w:rsidRDefault="007B0306" w:rsidP="00760968">
      <w:pPr>
        <w:pStyle w:val="Paragrafoelenco"/>
        <w:numPr>
          <w:ilvl w:val="0"/>
          <w:numId w:val="9"/>
        </w:numPr>
        <w:spacing w:after="0" w:line="360" w:lineRule="auto"/>
        <w:ind w:left="0" w:firstLine="0"/>
        <w:jc w:val="both"/>
        <w:rPr>
          <w:rFonts w:ascii="Times New Roman" w:hAnsi="Times New Roman" w:cs="Times New Roman"/>
          <w:sz w:val="24"/>
          <w:szCs w:val="24"/>
          <w:lang w:val="en-GB"/>
        </w:rPr>
      </w:pPr>
      <w:r w:rsidRPr="00C03688">
        <w:rPr>
          <w:rFonts w:ascii="Times New Roman" w:hAnsi="Times New Roman" w:cs="Times New Roman"/>
          <w:sz w:val="24"/>
          <w:szCs w:val="24"/>
          <w:lang w:val="en-GB"/>
        </w:rPr>
        <w:t xml:space="preserve">16-18 settembre 2020, partecipazione alla </w:t>
      </w:r>
      <w:r w:rsidRPr="00C03688">
        <w:rPr>
          <w:rFonts w:ascii="Times New Roman" w:hAnsi="Times New Roman" w:cs="Times New Roman"/>
          <w:sz w:val="24"/>
          <w:szCs w:val="24"/>
          <w:shd w:val="clear" w:color="auto" w:fill="FFFFFF"/>
          <w:lang w:val="en-GB"/>
        </w:rPr>
        <w:t xml:space="preserve">11th International Conference on EUropean Transnational Educational, Burgos (Spain), </w:t>
      </w:r>
      <w:r w:rsidRPr="00C03688">
        <w:rPr>
          <w:rFonts w:ascii="Times New Roman" w:hAnsi="Times New Roman" w:cs="Times New Roman"/>
          <w:b/>
          <w:sz w:val="24"/>
          <w:szCs w:val="24"/>
          <w:lang w:val="en-GB"/>
        </w:rPr>
        <w:t xml:space="preserve">in qualità di speaker </w:t>
      </w:r>
      <w:r w:rsidRPr="00C03688">
        <w:rPr>
          <w:rFonts w:ascii="Times New Roman" w:hAnsi="Times New Roman" w:cs="Times New Roman"/>
          <w:sz w:val="24"/>
          <w:szCs w:val="24"/>
          <w:lang w:val="en-GB"/>
        </w:rPr>
        <w:t>con un paper intitolato</w:t>
      </w:r>
      <w:r w:rsidRPr="00C03688">
        <w:rPr>
          <w:rFonts w:ascii="Times New Roman" w:hAnsi="Times New Roman" w:cs="Times New Roman"/>
          <w:spacing w:val="4"/>
          <w:sz w:val="24"/>
          <w:szCs w:val="24"/>
          <w:shd w:val="clear" w:color="auto" w:fill="FCFCFC"/>
          <w:lang w:val="en-GB"/>
        </w:rPr>
        <w:t xml:space="preserve"> “The Relevance of an Intercultural Approach in Teaching English for Academic Purposes”.</w:t>
      </w:r>
    </w:p>
    <w:p w14:paraId="2492FA36" w14:textId="3B3E880E" w:rsidR="000343AB" w:rsidRPr="00C03688" w:rsidRDefault="007B0306" w:rsidP="00760968">
      <w:pPr>
        <w:pStyle w:val="Paragrafoelenco"/>
        <w:numPr>
          <w:ilvl w:val="0"/>
          <w:numId w:val="9"/>
        </w:numPr>
        <w:spacing w:after="0" w:line="360" w:lineRule="auto"/>
        <w:ind w:left="0" w:firstLine="0"/>
        <w:jc w:val="both"/>
        <w:rPr>
          <w:rFonts w:ascii="Times New Roman" w:hAnsi="Times New Roman" w:cs="Times New Roman"/>
          <w:sz w:val="24"/>
          <w:szCs w:val="24"/>
        </w:rPr>
      </w:pPr>
      <w:r w:rsidRPr="00C03688">
        <w:rPr>
          <w:rFonts w:ascii="Times New Roman" w:hAnsi="Times New Roman" w:cs="Times New Roman"/>
          <w:spacing w:val="4"/>
          <w:sz w:val="24"/>
          <w:szCs w:val="24"/>
          <w:shd w:val="clear" w:color="auto" w:fill="FCFCFC"/>
        </w:rPr>
        <w:t xml:space="preserve">7-8 ottobre 2020, partecipazione alla Conferenza CUICIID 2020, </w:t>
      </w:r>
      <w:r w:rsidRPr="00C03688">
        <w:rPr>
          <w:rFonts w:ascii="Times New Roman" w:hAnsi="Times New Roman" w:cs="Times New Roman"/>
          <w:b/>
          <w:spacing w:val="4"/>
          <w:sz w:val="24"/>
          <w:szCs w:val="24"/>
          <w:shd w:val="clear" w:color="auto" w:fill="FCFCFC"/>
        </w:rPr>
        <w:t xml:space="preserve">in qualità di speaker </w:t>
      </w:r>
      <w:r w:rsidRPr="00C03688">
        <w:rPr>
          <w:rFonts w:ascii="Times New Roman" w:hAnsi="Times New Roman" w:cs="Times New Roman"/>
          <w:spacing w:val="4"/>
          <w:sz w:val="24"/>
          <w:szCs w:val="24"/>
          <w:shd w:val="clear" w:color="auto" w:fill="FCFCFC"/>
        </w:rPr>
        <w:t xml:space="preserve">con un paper intitolato </w:t>
      </w:r>
      <w:r w:rsidRPr="00C03688">
        <w:rPr>
          <w:rFonts w:ascii="Times New Roman" w:hAnsi="Times New Roman" w:cs="Times New Roman"/>
          <w:iCs/>
          <w:spacing w:val="4"/>
          <w:sz w:val="24"/>
          <w:szCs w:val="24"/>
          <w:shd w:val="clear" w:color="auto" w:fill="FCFCFC"/>
          <w:lang w:eastAsia="it-IT"/>
        </w:rPr>
        <w:t>Expressive Writing in English: Past and Present.</w:t>
      </w:r>
    </w:p>
    <w:p w14:paraId="71E11421" w14:textId="0AE0F974" w:rsidR="00B1277B" w:rsidRPr="00C03688" w:rsidRDefault="00815C5D" w:rsidP="00760968">
      <w:pPr>
        <w:pStyle w:val="Paragrafoelenco"/>
        <w:numPr>
          <w:ilvl w:val="0"/>
          <w:numId w:val="9"/>
        </w:numPr>
        <w:spacing w:after="0" w:line="360" w:lineRule="auto"/>
        <w:ind w:left="0" w:firstLine="0"/>
        <w:jc w:val="both"/>
        <w:rPr>
          <w:rFonts w:ascii="Times New Roman" w:eastAsiaTheme="minorHAnsi" w:hAnsi="Times New Roman" w:cs="Times New Roman"/>
          <w:i/>
          <w:iCs/>
          <w:kern w:val="0"/>
          <w:sz w:val="24"/>
          <w:szCs w:val="24"/>
        </w:rPr>
      </w:pPr>
      <w:r w:rsidRPr="00C03688">
        <w:rPr>
          <w:rFonts w:ascii="Times New Roman" w:hAnsi="Times New Roman" w:cs="Times New Roman"/>
          <w:spacing w:val="4"/>
          <w:sz w:val="24"/>
          <w:szCs w:val="24"/>
          <w:shd w:val="clear" w:color="auto" w:fill="FCFCFC"/>
        </w:rPr>
        <w:t xml:space="preserve">10 dicembre 2020, partecipazione alla Conferenza ESC 2020, </w:t>
      </w:r>
      <w:r w:rsidRPr="00C03688">
        <w:rPr>
          <w:rFonts w:ascii="Times New Roman" w:hAnsi="Times New Roman" w:cs="Times New Roman"/>
          <w:b/>
          <w:spacing w:val="4"/>
          <w:sz w:val="24"/>
          <w:szCs w:val="24"/>
          <w:shd w:val="clear" w:color="auto" w:fill="FCFCFC"/>
        </w:rPr>
        <w:t xml:space="preserve">in qualità di speaker </w:t>
      </w:r>
      <w:r w:rsidRPr="00C03688">
        <w:rPr>
          <w:rFonts w:ascii="Times New Roman" w:hAnsi="Times New Roman" w:cs="Times New Roman"/>
          <w:spacing w:val="4"/>
          <w:sz w:val="24"/>
          <w:szCs w:val="24"/>
          <w:shd w:val="clear" w:color="auto" w:fill="FCFCFC"/>
        </w:rPr>
        <w:t xml:space="preserve">con un paper intitolato </w:t>
      </w:r>
      <w:r w:rsidR="00B1277B" w:rsidRPr="00C03688">
        <w:rPr>
          <w:rFonts w:ascii="Times New Roman" w:eastAsiaTheme="minorHAnsi" w:hAnsi="Times New Roman" w:cs="Times New Roman"/>
          <w:i/>
          <w:iCs/>
          <w:kern w:val="0"/>
          <w:sz w:val="24"/>
          <w:szCs w:val="24"/>
        </w:rPr>
        <w:t>Vocabulary Activities in the English for Psychological Studies Classroom: A Student-Centred Approach.</w:t>
      </w:r>
    </w:p>
    <w:p w14:paraId="09995EA9" w14:textId="6C41C455" w:rsidR="000C434B" w:rsidRPr="00C03688" w:rsidRDefault="0066083E" w:rsidP="00760968">
      <w:pPr>
        <w:pStyle w:val="Paragrafoelenco"/>
        <w:numPr>
          <w:ilvl w:val="0"/>
          <w:numId w:val="9"/>
        </w:numPr>
        <w:spacing w:after="0" w:line="360" w:lineRule="auto"/>
        <w:ind w:left="0" w:firstLine="0"/>
        <w:jc w:val="both"/>
        <w:rPr>
          <w:rFonts w:ascii="Times New Roman" w:hAnsi="Times New Roman" w:cs="Times New Roman"/>
          <w:i/>
          <w:iCs/>
          <w:sz w:val="24"/>
          <w:szCs w:val="24"/>
          <w:lang w:val="en-GB"/>
        </w:rPr>
      </w:pPr>
      <w:bookmarkStart w:id="45" w:name="_Hlk137831720"/>
      <w:r w:rsidRPr="00C03688">
        <w:rPr>
          <w:rFonts w:ascii="Times New Roman" w:hAnsi="Times New Roman" w:cs="Times New Roman"/>
          <w:spacing w:val="4"/>
          <w:sz w:val="24"/>
          <w:szCs w:val="24"/>
          <w:shd w:val="clear" w:color="auto" w:fill="FCFCFC"/>
          <w:lang w:val="en-GB"/>
        </w:rPr>
        <w:t xml:space="preserve">17 maggio 2021, partecipazione alla ESI </w:t>
      </w:r>
      <w:r w:rsidRPr="00C03688">
        <w:rPr>
          <w:rFonts w:ascii="Times New Roman" w:hAnsi="Times New Roman" w:cs="Times New Roman"/>
          <w:sz w:val="24"/>
          <w:szCs w:val="24"/>
          <w:lang w:val="en-GB"/>
        </w:rPr>
        <w:t>3rd GLOBAL MULTIDISCIPLINARY CONFERENCE (General Theme: Global Scientific Challenges and COVID-19 pandemic</w:t>
      </w:r>
      <w:r w:rsidR="009E6BFB" w:rsidRPr="00C03688">
        <w:rPr>
          <w:rFonts w:ascii="Times New Roman" w:hAnsi="Times New Roman" w:cs="Times New Roman"/>
          <w:sz w:val="24"/>
          <w:szCs w:val="24"/>
          <w:lang w:val="en-GB"/>
        </w:rPr>
        <w:t>)</w:t>
      </w:r>
      <w:r w:rsidRPr="00C03688">
        <w:rPr>
          <w:rFonts w:ascii="Times New Roman" w:hAnsi="Times New Roman" w:cs="Times New Roman"/>
          <w:sz w:val="24"/>
          <w:szCs w:val="24"/>
          <w:lang w:val="en-GB"/>
        </w:rPr>
        <w:t xml:space="preserve">, </w:t>
      </w:r>
      <w:bookmarkStart w:id="46" w:name="_Hlk104217040"/>
      <w:r w:rsidR="000C434B" w:rsidRPr="00C03688">
        <w:rPr>
          <w:rFonts w:ascii="Times New Roman" w:hAnsi="Times New Roman" w:cs="Times New Roman"/>
          <w:b/>
          <w:spacing w:val="4"/>
          <w:sz w:val="24"/>
          <w:szCs w:val="24"/>
          <w:shd w:val="clear" w:color="auto" w:fill="FCFCFC"/>
          <w:lang w:val="en-GB"/>
        </w:rPr>
        <w:t xml:space="preserve">in </w:t>
      </w:r>
      <w:r w:rsidR="000C434B" w:rsidRPr="00C03688">
        <w:rPr>
          <w:rFonts w:ascii="Times New Roman" w:hAnsi="Times New Roman" w:cs="Times New Roman"/>
          <w:b/>
          <w:spacing w:val="4"/>
          <w:sz w:val="24"/>
          <w:szCs w:val="24"/>
          <w:shd w:val="clear" w:color="auto" w:fill="FCFCFC"/>
          <w:lang w:val="en-GB"/>
        </w:rPr>
        <w:lastRenderedPageBreak/>
        <w:t xml:space="preserve">qualità di speaker </w:t>
      </w:r>
      <w:r w:rsidR="000C434B" w:rsidRPr="00C03688">
        <w:rPr>
          <w:rFonts w:ascii="Times New Roman" w:hAnsi="Times New Roman" w:cs="Times New Roman"/>
          <w:spacing w:val="4"/>
          <w:sz w:val="24"/>
          <w:szCs w:val="24"/>
          <w:shd w:val="clear" w:color="auto" w:fill="FCFCFC"/>
          <w:lang w:val="en-GB"/>
        </w:rPr>
        <w:t>con un paper intitolato</w:t>
      </w:r>
      <w:r w:rsidR="000C434B" w:rsidRPr="00C03688">
        <w:rPr>
          <w:rFonts w:ascii="Times New Roman" w:hAnsi="Times New Roman" w:cs="Times New Roman"/>
          <w:b/>
          <w:bCs/>
          <w:i/>
          <w:iCs/>
          <w:sz w:val="24"/>
          <w:szCs w:val="24"/>
          <w:lang w:val="en-GB"/>
        </w:rPr>
        <w:t xml:space="preserve"> </w:t>
      </w:r>
      <w:bookmarkEnd w:id="46"/>
      <w:r w:rsidR="000C434B" w:rsidRPr="00C03688">
        <w:rPr>
          <w:rFonts w:ascii="Times New Roman" w:hAnsi="Times New Roman" w:cs="Times New Roman"/>
          <w:i/>
          <w:iCs/>
          <w:sz w:val="24"/>
          <w:szCs w:val="24"/>
          <w:lang w:val="en-GB"/>
        </w:rPr>
        <w:t>Language Change, New Millennium and the Watershed in the Use of English</w:t>
      </w:r>
      <w:r w:rsidR="00C77E30" w:rsidRPr="00C03688">
        <w:rPr>
          <w:rFonts w:ascii="Times New Roman" w:hAnsi="Times New Roman" w:cs="Times New Roman"/>
          <w:i/>
          <w:iCs/>
          <w:sz w:val="24"/>
          <w:szCs w:val="24"/>
          <w:lang w:val="en-GB"/>
        </w:rPr>
        <w:t xml:space="preserve">. </w:t>
      </w:r>
    </w:p>
    <w:p w14:paraId="70C1E943" w14:textId="77777777" w:rsidR="002D6AB5" w:rsidRPr="00C03688" w:rsidRDefault="002D6AB5" w:rsidP="00760968">
      <w:pPr>
        <w:pStyle w:val="Paragrafoelenco"/>
        <w:numPr>
          <w:ilvl w:val="0"/>
          <w:numId w:val="9"/>
        </w:numPr>
        <w:suppressAutoHyphens w:val="0"/>
        <w:autoSpaceDN/>
        <w:spacing w:after="0" w:line="360" w:lineRule="auto"/>
        <w:ind w:left="0" w:firstLine="0"/>
        <w:jc w:val="both"/>
        <w:textAlignment w:val="auto"/>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b/>
          <w:bCs/>
          <w:color w:val="FF0000"/>
          <w:kern w:val="0"/>
          <w:sz w:val="24"/>
          <w:szCs w:val="24"/>
          <w:lang w:val="en-GB" w:eastAsia="en-GB"/>
        </w:rPr>
        <w:t>8/07/2021, INVITED SPEAKER</w:t>
      </w:r>
      <w:r w:rsidRPr="00C03688">
        <w:rPr>
          <w:rFonts w:ascii="Times New Roman" w:eastAsia="Times New Roman" w:hAnsi="Times New Roman" w:cs="Times New Roman"/>
          <w:color w:val="FF0000"/>
          <w:kern w:val="0"/>
          <w:sz w:val="24"/>
          <w:szCs w:val="24"/>
          <w:lang w:val="en-GB" w:eastAsia="en-GB"/>
        </w:rPr>
        <w:t> </w:t>
      </w:r>
      <w:r w:rsidRPr="00C03688">
        <w:rPr>
          <w:rFonts w:ascii="Times New Roman" w:eastAsia="Times New Roman" w:hAnsi="Times New Roman" w:cs="Times New Roman"/>
          <w:kern w:val="0"/>
          <w:sz w:val="24"/>
          <w:szCs w:val="24"/>
          <w:lang w:val="en-GB" w:eastAsia="en-GB"/>
        </w:rPr>
        <w:t>in a webinar with PhD students, Grigol Robakidze University (Georgia)</w:t>
      </w:r>
      <w:r w:rsidRPr="00C03688">
        <w:rPr>
          <w:rFonts w:ascii="Times New Roman" w:eastAsia="Times New Roman" w:hAnsi="Times New Roman" w:cs="Times New Roman"/>
          <w:b/>
          <w:bCs/>
          <w:i/>
          <w:iCs/>
          <w:kern w:val="0"/>
          <w:sz w:val="24"/>
          <w:szCs w:val="24"/>
          <w:lang w:val="en-GB" w:eastAsia="en-GB"/>
        </w:rPr>
        <w:t> “Developing effective Strategies for academic writing".   </w:t>
      </w:r>
    </w:p>
    <w:p w14:paraId="5A1E9072" w14:textId="42165462" w:rsidR="002D6AB5" w:rsidRPr="00C03688" w:rsidRDefault="002D6AB5" w:rsidP="00760968">
      <w:pPr>
        <w:pStyle w:val="Paragrafoelenco"/>
        <w:numPr>
          <w:ilvl w:val="0"/>
          <w:numId w:val="9"/>
        </w:numPr>
        <w:suppressAutoHyphens w:val="0"/>
        <w:autoSpaceDN/>
        <w:spacing w:after="0" w:line="360" w:lineRule="auto"/>
        <w:ind w:left="0" w:firstLine="0"/>
        <w:jc w:val="both"/>
        <w:textAlignment w:val="auto"/>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 xml:space="preserve">30 agosto- 3 settembre 2021, partecipazione al Convegno European Society for the Study of English (ESSE) 2021, tenutosi a Lyon (France), </w:t>
      </w:r>
      <w:r w:rsidRPr="00C03688">
        <w:rPr>
          <w:rFonts w:ascii="Times New Roman" w:eastAsia="Times New Roman" w:hAnsi="Times New Roman" w:cs="Times New Roman"/>
          <w:b/>
          <w:bCs/>
          <w:kern w:val="0"/>
          <w:sz w:val="24"/>
          <w:szCs w:val="24"/>
          <w:lang w:val="en-GB" w:eastAsia="en-GB"/>
        </w:rPr>
        <w:t>in qualità di speaker </w:t>
      </w:r>
      <w:r w:rsidRPr="00C03688">
        <w:rPr>
          <w:rFonts w:ascii="Times New Roman" w:eastAsia="Times New Roman" w:hAnsi="Times New Roman" w:cs="Times New Roman"/>
          <w:kern w:val="0"/>
          <w:sz w:val="24"/>
          <w:szCs w:val="24"/>
          <w:lang w:val="en-GB" w:eastAsia="en-GB"/>
        </w:rPr>
        <w:t>con un paper intitolato</w:t>
      </w:r>
      <w:r w:rsidRPr="00C03688">
        <w:rPr>
          <w:rFonts w:ascii="Times New Roman" w:eastAsia="Times New Roman" w:hAnsi="Times New Roman" w:cs="Times New Roman"/>
          <w:b/>
          <w:bCs/>
          <w:i/>
          <w:iCs/>
          <w:kern w:val="0"/>
          <w:sz w:val="24"/>
          <w:szCs w:val="24"/>
          <w:lang w:val="en-GB" w:eastAsia="en-GB"/>
        </w:rPr>
        <w:t> “</w:t>
      </w:r>
      <w:r w:rsidRPr="00C03688">
        <w:rPr>
          <w:rFonts w:ascii="Times New Roman" w:eastAsia="Times New Roman" w:hAnsi="Times New Roman" w:cs="Times New Roman"/>
          <w:kern w:val="0"/>
          <w:sz w:val="24"/>
          <w:szCs w:val="24"/>
          <w:lang w:val="en-GB" w:eastAsia="en-GB"/>
        </w:rPr>
        <w:t>Enhancing Students’ Motivation through Vocabulary Learning: from Corpora Theory to ESP Classrooms Practice”.</w:t>
      </w:r>
    </w:p>
    <w:p w14:paraId="61984ED6" w14:textId="77777777" w:rsidR="002D6AB5" w:rsidRPr="00C03688" w:rsidRDefault="002D6AB5" w:rsidP="00760968">
      <w:pPr>
        <w:pStyle w:val="Paragrafoelenco"/>
        <w:numPr>
          <w:ilvl w:val="0"/>
          <w:numId w:val="9"/>
        </w:numPr>
        <w:suppressAutoHyphens w:val="0"/>
        <w:autoSpaceDN/>
        <w:spacing w:after="0" w:line="360" w:lineRule="auto"/>
        <w:ind w:left="0" w:firstLine="0"/>
        <w:jc w:val="both"/>
        <w:textAlignment w:val="auto"/>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22-24/09/2021, partecipazione al Convegno ICEUTE (International Conference on EUropean Transnational Educational), Bilbao (Spain</w:t>
      </w:r>
      <w:bookmarkStart w:id="47" w:name="_Hlk115030228"/>
      <w:r w:rsidRPr="00C03688">
        <w:rPr>
          <w:rFonts w:ascii="Times New Roman" w:eastAsia="Times New Roman" w:hAnsi="Times New Roman" w:cs="Times New Roman"/>
          <w:kern w:val="0"/>
          <w:sz w:val="24"/>
          <w:szCs w:val="24"/>
          <w:lang w:val="en-GB" w:eastAsia="en-GB"/>
        </w:rPr>
        <w:t>), </w:t>
      </w:r>
      <w:r w:rsidRPr="00C03688">
        <w:rPr>
          <w:rFonts w:ascii="Times New Roman" w:eastAsia="Times New Roman" w:hAnsi="Times New Roman" w:cs="Times New Roman"/>
          <w:b/>
          <w:bCs/>
          <w:kern w:val="0"/>
          <w:sz w:val="24"/>
          <w:szCs w:val="24"/>
          <w:lang w:val="en-GB" w:eastAsia="en-GB"/>
        </w:rPr>
        <w:t>in qualità di speaker </w:t>
      </w:r>
      <w:r w:rsidRPr="00C03688">
        <w:rPr>
          <w:rFonts w:ascii="Times New Roman" w:eastAsia="Times New Roman" w:hAnsi="Times New Roman" w:cs="Times New Roman"/>
          <w:kern w:val="0"/>
          <w:sz w:val="24"/>
          <w:szCs w:val="24"/>
          <w:lang w:val="en-GB" w:eastAsia="en-GB"/>
        </w:rPr>
        <w:t xml:space="preserve">con un paper intitolato </w:t>
      </w:r>
      <w:bookmarkEnd w:id="47"/>
      <w:r w:rsidRPr="00C03688">
        <w:rPr>
          <w:rFonts w:ascii="Times New Roman" w:eastAsia="Times New Roman" w:hAnsi="Times New Roman" w:cs="Times New Roman"/>
          <w:kern w:val="0"/>
          <w:sz w:val="24"/>
          <w:szCs w:val="24"/>
          <w:lang w:val="en-GB" w:eastAsia="en-GB"/>
        </w:rPr>
        <w:t>“A SIMPLE USER GUIDE FOR ERASMUS+ TEACHING AND TRAINING. THE CASE OF THE UNIVERSITY OF CATANIA”.</w:t>
      </w:r>
    </w:p>
    <w:p w14:paraId="2B155763" w14:textId="27D63F95" w:rsidR="002D6AB5" w:rsidRPr="00C03688" w:rsidRDefault="002D6AB5" w:rsidP="00760968">
      <w:pPr>
        <w:pStyle w:val="Paragrafoelenco"/>
        <w:numPr>
          <w:ilvl w:val="0"/>
          <w:numId w:val="9"/>
        </w:numPr>
        <w:suppressAutoHyphens w:val="0"/>
        <w:autoSpaceDN/>
        <w:spacing w:after="0" w:line="360" w:lineRule="auto"/>
        <w:ind w:left="0" w:firstLine="0"/>
        <w:jc w:val="both"/>
        <w:textAlignment w:val="auto"/>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26-28/10/2021, partecipazione al Convegno ESI (European Scientific Institute) “9</w:t>
      </w:r>
      <w:r w:rsidRPr="00C03688">
        <w:rPr>
          <w:rFonts w:ascii="Times New Roman" w:eastAsia="Times New Roman" w:hAnsi="Times New Roman" w:cs="Times New Roman"/>
          <w:kern w:val="0"/>
          <w:sz w:val="24"/>
          <w:szCs w:val="24"/>
          <w:vertAlign w:val="superscript"/>
          <w:lang w:val="en-GB" w:eastAsia="en-GB"/>
        </w:rPr>
        <w:t>th</w:t>
      </w:r>
      <w:r w:rsidRPr="00C03688">
        <w:rPr>
          <w:rFonts w:ascii="Times New Roman" w:eastAsia="Times New Roman" w:hAnsi="Times New Roman" w:cs="Times New Roman"/>
          <w:kern w:val="0"/>
          <w:sz w:val="24"/>
          <w:szCs w:val="24"/>
          <w:lang w:val="en-GB" w:eastAsia="en-GB"/>
        </w:rPr>
        <w:t> Mediterranean Interdisciplinary Forum on Social Sciences and Humanities”, Almeria (Spain), </w:t>
      </w:r>
      <w:r w:rsidRPr="00C03688">
        <w:rPr>
          <w:rFonts w:ascii="Times New Roman" w:eastAsia="Times New Roman" w:hAnsi="Times New Roman" w:cs="Times New Roman"/>
          <w:b/>
          <w:bCs/>
          <w:kern w:val="0"/>
          <w:sz w:val="24"/>
          <w:szCs w:val="24"/>
          <w:lang w:val="en-GB" w:eastAsia="en-GB"/>
        </w:rPr>
        <w:t>in qualità di speaker </w:t>
      </w:r>
      <w:r w:rsidRPr="00C03688">
        <w:rPr>
          <w:rFonts w:ascii="Times New Roman" w:eastAsia="Times New Roman" w:hAnsi="Times New Roman" w:cs="Times New Roman"/>
          <w:kern w:val="0"/>
          <w:sz w:val="24"/>
          <w:szCs w:val="24"/>
          <w:lang w:val="en-GB" w:eastAsia="en-GB"/>
        </w:rPr>
        <w:t>con un paper intitolato T</w:t>
      </w:r>
      <w:r w:rsidRPr="00C03688">
        <w:rPr>
          <w:rFonts w:ascii="Times New Roman" w:eastAsia="Times New Roman" w:hAnsi="Times New Roman" w:cs="Times New Roman"/>
          <w:i/>
          <w:iCs/>
          <w:kern w:val="0"/>
          <w:sz w:val="24"/>
          <w:szCs w:val="24"/>
          <w:lang w:val="en-GB" w:eastAsia="en-GB"/>
        </w:rPr>
        <w:t>he Role of Needs Analysis in English for Academic Purposes.</w:t>
      </w:r>
    </w:p>
    <w:p w14:paraId="217C9BBF" w14:textId="7524B8EA" w:rsidR="0000404B" w:rsidRPr="00C03688" w:rsidRDefault="0000404B" w:rsidP="00760968">
      <w:pPr>
        <w:widowControl/>
        <w:numPr>
          <w:ilvl w:val="0"/>
          <w:numId w:val="9"/>
        </w:numPr>
        <w:suppressAutoHyphens w:val="0"/>
        <w:autoSpaceDN/>
        <w:spacing w:after="0" w:line="360" w:lineRule="auto"/>
        <w:contextualSpacing/>
        <w:jc w:val="both"/>
        <w:textAlignment w:val="auto"/>
        <w:rPr>
          <w:rFonts w:ascii="Times New Roman" w:hAnsi="Times New Roman" w:cs="Times New Roman"/>
          <w:bCs/>
          <w:sz w:val="24"/>
          <w:szCs w:val="24"/>
          <w:lang w:val="en-GB" w:eastAsia="zh-TW"/>
        </w:rPr>
      </w:pPr>
      <w:r w:rsidRPr="00C03688">
        <w:rPr>
          <w:rFonts w:ascii="Times New Roman" w:hAnsi="Times New Roman" w:cs="Times New Roman"/>
          <w:bCs/>
          <w:sz w:val="24"/>
          <w:szCs w:val="24"/>
          <w:lang w:eastAsia="zh-TW"/>
        </w:rPr>
        <w:t xml:space="preserve">31/01-04/02 2022 Leotta, Paola Clara &amp;. Di Gregorio, Giuseppina, 2022. </w:t>
      </w:r>
      <w:r w:rsidRPr="00C03688">
        <w:rPr>
          <w:rFonts w:ascii="Times New Roman" w:hAnsi="Times New Roman" w:cs="Times New Roman"/>
          <w:bCs/>
          <w:sz w:val="24"/>
          <w:szCs w:val="24"/>
          <w:lang w:val="en-GB" w:eastAsia="zh-TW"/>
        </w:rPr>
        <w:t xml:space="preserve">“Teaching Academic English and ESP in blended classrooms”. </w:t>
      </w:r>
      <w:r w:rsidRPr="00C03688">
        <w:rPr>
          <w:rFonts w:ascii="Times New Roman" w:hAnsi="Times New Roman" w:cs="Times New Roman"/>
          <w:bCs/>
          <w:i/>
          <w:iCs/>
          <w:sz w:val="24"/>
          <w:szCs w:val="24"/>
          <w:lang w:val="en-GB" w:eastAsia="zh-TW"/>
        </w:rPr>
        <w:t>Erasmus Staff Week 2022</w:t>
      </w:r>
      <w:r w:rsidRPr="00C03688">
        <w:rPr>
          <w:rFonts w:ascii="Times New Roman" w:hAnsi="Times New Roman" w:cs="Times New Roman"/>
          <w:bCs/>
          <w:sz w:val="24"/>
          <w:szCs w:val="24"/>
          <w:lang w:val="en-GB" w:eastAsia="zh-TW"/>
        </w:rPr>
        <w:t>. University of Catania.</w:t>
      </w:r>
    </w:p>
    <w:p w14:paraId="61520367" w14:textId="77777777" w:rsidR="0000404B" w:rsidRPr="00C03688" w:rsidRDefault="0000404B" w:rsidP="00760968">
      <w:pPr>
        <w:pStyle w:val="Paragrafoelenco"/>
        <w:suppressAutoHyphens w:val="0"/>
        <w:autoSpaceDN/>
        <w:spacing w:after="0" w:line="360" w:lineRule="auto"/>
        <w:ind w:left="0"/>
        <w:jc w:val="both"/>
        <w:textAlignment w:val="auto"/>
        <w:rPr>
          <w:rFonts w:ascii="Times New Roman" w:eastAsia="Times New Roman" w:hAnsi="Times New Roman" w:cs="Times New Roman"/>
          <w:kern w:val="0"/>
          <w:sz w:val="24"/>
          <w:szCs w:val="24"/>
          <w:lang w:val="en-GB" w:eastAsia="en-GB"/>
        </w:rPr>
      </w:pPr>
    </w:p>
    <w:p w14:paraId="3BCD5ABA" w14:textId="328A1296" w:rsidR="006170A7" w:rsidRPr="00C03688" w:rsidRDefault="006170A7" w:rsidP="00760968">
      <w:pPr>
        <w:pStyle w:val="Paragrafoelenco"/>
        <w:numPr>
          <w:ilvl w:val="0"/>
          <w:numId w:val="9"/>
        </w:numPr>
        <w:spacing w:after="0" w:line="360" w:lineRule="auto"/>
        <w:ind w:left="0" w:firstLine="0"/>
        <w:jc w:val="both"/>
        <w:rPr>
          <w:rFonts w:ascii="Times New Roman" w:hAnsi="Times New Roman" w:cs="Times New Roman"/>
          <w:i/>
          <w:iCs/>
          <w:sz w:val="24"/>
          <w:szCs w:val="24"/>
          <w:lang w:val="en-GB"/>
        </w:rPr>
      </w:pPr>
      <w:r w:rsidRPr="00C03688">
        <w:rPr>
          <w:rFonts w:ascii="Times New Roman" w:hAnsi="Times New Roman" w:cs="Times New Roman"/>
          <w:sz w:val="24"/>
          <w:szCs w:val="24"/>
          <w:lang w:val="en-GB"/>
        </w:rPr>
        <w:t xml:space="preserve">10-11 May, 2022, </w:t>
      </w:r>
      <w:r w:rsidRPr="00C03688">
        <w:rPr>
          <w:rFonts w:ascii="Times New Roman" w:hAnsi="Times New Roman" w:cs="Times New Roman"/>
          <w:spacing w:val="4"/>
          <w:sz w:val="24"/>
          <w:szCs w:val="24"/>
          <w:shd w:val="clear" w:color="auto" w:fill="FCFCFC"/>
          <w:lang w:val="en-GB"/>
        </w:rPr>
        <w:t xml:space="preserve">partecipazione al </w:t>
      </w:r>
      <w:r w:rsidRPr="00C03688">
        <w:rPr>
          <w:rFonts w:ascii="Times New Roman" w:hAnsi="Times New Roman" w:cs="Times New Roman"/>
          <w:sz w:val="24"/>
          <w:szCs w:val="24"/>
          <w:lang w:val="en-GB"/>
        </w:rPr>
        <w:t xml:space="preserve">10th Mediterranean Interdisciplinary Forum on Social Sciences and Humanities, MIFS, University of La Laguna, Tenerife, Spain, </w:t>
      </w:r>
      <w:r w:rsidRPr="00C03688">
        <w:rPr>
          <w:rFonts w:ascii="Times New Roman" w:hAnsi="Times New Roman" w:cs="Times New Roman"/>
          <w:b/>
          <w:spacing w:val="4"/>
          <w:sz w:val="24"/>
          <w:szCs w:val="24"/>
          <w:shd w:val="clear" w:color="auto" w:fill="FCFCFC"/>
          <w:lang w:val="en-GB"/>
        </w:rPr>
        <w:t xml:space="preserve">in qualità di speaker </w:t>
      </w:r>
      <w:r w:rsidRPr="00C03688">
        <w:rPr>
          <w:rFonts w:ascii="Times New Roman" w:hAnsi="Times New Roman" w:cs="Times New Roman"/>
          <w:spacing w:val="4"/>
          <w:sz w:val="24"/>
          <w:szCs w:val="24"/>
          <w:shd w:val="clear" w:color="auto" w:fill="FCFCFC"/>
          <w:lang w:val="en-GB"/>
        </w:rPr>
        <w:t xml:space="preserve">con un paper intitolato </w:t>
      </w:r>
      <w:r w:rsidRPr="00C03688">
        <w:rPr>
          <w:rFonts w:ascii="Times New Roman" w:hAnsi="Times New Roman" w:cs="Times New Roman"/>
          <w:sz w:val="24"/>
          <w:szCs w:val="24"/>
          <w:lang w:val="en-GB"/>
        </w:rPr>
        <w:t xml:space="preserve">Benefits of English for Pre-School Children. </w:t>
      </w:r>
      <w:r w:rsidRPr="00C03688">
        <w:rPr>
          <w:rFonts w:ascii="Times New Roman" w:hAnsi="Times New Roman" w:cs="Times New Roman"/>
          <w:sz w:val="24"/>
          <w:szCs w:val="24"/>
        </w:rPr>
        <w:t xml:space="preserve">The Case Study of a Bilingual School in Italy. </w:t>
      </w:r>
    </w:p>
    <w:p w14:paraId="75F7C7A0" w14:textId="47959BB0" w:rsidR="00C40690" w:rsidRPr="00C03688" w:rsidRDefault="00C40690" w:rsidP="00760968">
      <w:pPr>
        <w:pStyle w:val="Paragrafoelenco"/>
        <w:numPr>
          <w:ilvl w:val="0"/>
          <w:numId w:val="9"/>
        </w:numPr>
        <w:spacing w:after="0" w:line="360" w:lineRule="auto"/>
        <w:ind w:left="0" w:firstLine="0"/>
        <w:jc w:val="both"/>
        <w:rPr>
          <w:rFonts w:ascii="Times New Roman" w:hAnsi="Times New Roman" w:cs="Times New Roman"/>
          <w:i/>
          <w:iCs/>
          <w:sz w:val="24"/>
          <w:szCs w:val="24"/>
          <w:lang w:val="en-GB"/>
        </w:rPr>
      </w:pPr>
      <w:r w:rsidRPr="00C03688">
        <w:rPr>
          <w:rFonts w:ascii="Times New Roman" w:hAnsi="Times New Roman" w:cs="Times New Roman"/>
          <w:i/>
          <w:iCs/>
          <w:sz w:val="24"/>
          <w:szCs w:val="24"/>
          <w:lang w:val="en-GB"/>
        </w:rPr>
        <w:t>01-02 September 2022, partecipazione al convegno 11</w:t>
      </w:r>
      <w:r w:rsidRPr="00C03688">
        <w:rPr>
          <w:rFonts w:ascii="Times New Roman" w:hAnsi="Times New Roman" w:cs="Times New Roman"/>
          <w:i/>
          <w:iCs/>
          <w:sz w:val="24"/>
          <w:szCs w:val="24"/>
          <w:vertAlign w:val="superscript"/>
          <w:lang w:val="en-GB"/>
        </w:rPr>
        <w:t>th</w:t>
      </w:r>
      <w:r w:rsidRPr="00C03688">
        <w:rPr>
          <w:rFonts w:ascii="Times New Roman" w:hAnsi="Times New Roman" w:cs="Times New Roman"/>
          <w:i/>
          <w:iCs/>
          <w:sz w:val="24"/>
          <w:szCs w:val="24"/>
          <w:lang w:val="en-GB"/>
        </w:rPr>
        <w:t xml:space="preserve"> Eurasian Multidisciplinary Forum, Batumi (Georgia), </w:t>
      </w:r>
      <w:r w:rsidRPr="00C03688">
        <w:rPr>
          <w:rFonts w:ascii="Times New Roman" w:eastAsia="Times New Roman" w:hAnsi="Times New Roman" w:cs="Times New Roman"/>
          <w:kern w:val="0"/>
          <w:sz w:val="24"/>
          <w:szCs w:val="24"/>
          <w:lang w:val="en-GB" w:eastAsia="en-GB"/>
        </w:rPr>
        <w:t> </w:t>
      </w:r>
      <w:r w:rsidRPr="00C03688">
        <w:rPr>
          <w:rFonts w:ascii="Times New Roman" w:eastAsia="Times New Roman" w:hAnsi="Times New Roman" w:cs="Times New Roman"/>
          <w:b/>
          <w:bCs/>
          <w:kern w:val="0"/>
          <w:sz w:val="24"/>
          <w:szCs w:val="24"/>
          <w:lang w:val="en-GB" w:eastAsia="en-GB"/>
        </w:rPr>
        <w:t>in qualità di speaker </w:t>
      </w:r>
      <w:r w:rsidRPr="00C03688">
        <w:rPr>
          <w:rFonts w:ascii="Times New Roman" w:eastAsia="Times New Roman" w:hAnsi="Times New Roman" w:cs="Times New Roman"/>
          <w:kern w:val="0"/>
          <w:sz w:val="24"/>
          <w:szCs w:val="24"/>
          <w:lang w:val="en-GB" w:eastAsia="en-GB"/>
        </w:rPr>
        <w:t>con un paper intitolato</w:t>
      </w:r>
      <w:r w:rsidR="008660DE" w:rsidRPr="00C03688">
        <w:rPr>
          <w:rFonts w:ascii="Times New Roman" w:eastAsia="Times New Roman" w:hAnsi="Times New Roman" w:cs="Times New Roman"/>
          <w:kern w:val="0"/>
          <w:sz w:val="24"/>
          <w:szCs w:val="24"/>
          <w:lang w:val="en-GB" w:eastAsia="en-GB"/>
        </w:rPr>
        <w:t xml:space="preserve"> </w:t>
      </w:r>
      <w:r w:rsidR="008660DE" w:rsidRPr="00C03688">
        <w:rPr>
          <w:rFonts w:ascii="Times New Roman" w:hAnsi="Times New Roman" w:cs="Times New Roman"/>
          <w:i/>
          <w:sz w:val="24"/>
          <w:szCs w:val="24"/>
          <w:lang w:val="en-GB"/>
        </w:rPr>
        <w:t>Importance of Integrating Effective Teaching Methods in Business English Classroom</w:t>
      </w:r>
      <w:r w:rsidR="008660DE" w:rsidRPr="00C03688">
        <w:rPr>
          <w:rFonts w:ascii="Times New Roman" w:hAnsi="Times New Roman" w:cs="Times New Roman"/>
          <w:sz w:val="24"/>
          <w:szCs w:val="24"/>
          <w:lang w:val="en-GB"/>
        </w:rPr>
        <w:t xml:space="preserve"> (Tamar Dolidze, PhD, Adjunct Professor of Grigol Robakidze University; Associate Professor of BSMA/PI Anna Abesadze, MA, Lecturer, Adviser to the Rector of Grigol Robakidze University Brandon Harding, U.S. Fulbright Georgia ETA, Grigol Robakidze University Paola Clara Leotta, PhD Associate Professor of English Linguistics, University of Catania). </w:t>
      </w:r>
    </w:p>
    <w:p w14:paraId="0FB99529" w14:textId="7CCBBB81" w:rsidR="0088026F" w:rsidRPr="00C03688" w:rsidRDefault="0088026F" w:rsidP="00760968">
      <w:pPr>
        <w:pStyle w:val="Paragrafoelenco"/>
        <w:numPr>
          <w:ilvl w:val="0"/>
          <w:numId w:val="9"/>
        </w:numPr>
        <w:spacing w:after="0" w:line="360" w:lineRule="auto"/>
        <w:ind w:left="0" w:firstLine="0"/>
        <w:jc w:val="both"/>
        <w:rPr>
          <w:rFonts w:ascii="Times New Roman" w:hAnsi="Times New Roman" w:cs="Times New Roman"/>
          <w:sz w:val="24"/>
          <w:szCs w:val="24"/>
          <w:lang w:val="en-GB"/>
        </w:rPr>
      </w:pPr>
      <w:r w:rsidRPr="00C03688">
        <w:rPr>
          <w:rFonts w:ascii="Times New Roman" w:hAnsi="Times New Roman" w:cs="Times New Roman"/>
          <w:sz w:val="24"/>
          <w:szCs w:val="24"/>
          <w:lang w:val="en-GB"/>
        </w:rPr>
        <w:t xml:space="preserve">15-17 September 2022, Università di Catania, partecipazione alla 30 AIA Conference “Experiment and Innovation: Branching Forwards and Backwards”. </w:t>
      </w:r>
    </w:p>
    <w:p w14:paraId="2EE53023" w14:textId="45E5388D" w:rsidR="0056274A" w:rsidRPr="00C03688" w:rsidRDefault="0056274A" w:rsidP="00760968">
      <w:pPr>
        <w:pStyle w:val="Paragrafoelenco"/>
        <w:numPr>
          <w:ilvl w:val="0"/>
          <w:numId w:val="9"/>
        </w:numPr>
        <w:spacing w:after="0" w:line="360" w:lineRule="auto"/>
        <w:ind w:left="0" w:firstLine="0"/>
        <w:jc w:val="both"/>
        <w:rPr>
          <w:rFonts w:ascii="Times New Roman" w:hAnsi="Times New Roman" w:cs="Times New Roman"/>
          <w:i/>
          <w:iCs/>
          <w:sz w:val="24"/>
          <w:szCs w:val="24"/>
          <w:lang w:val="en-GB"/>
        </w:rPr>
      </w:pPr>
      <w:r w:rsidRPr="00C03688">
        <w:rPr>
          <w:rFonts w:ascii="Times New Roman" w:hAnsi="Times New Roman" w:cs="Times New Roman"/>
          <w:sz w:val="24"/>
          <w:szCs w:val="24"/>
          <w:lang w:val="en-GB"/>
        </w:rPr>
        <w:lastRenderedPageBreak/>
        <w:t xml:space="preserve">11 May 2023, </w:t>
      </w:r>
      <w:r w:rsidR="00344363" w:rsidRPr="00C03688">
        <w:rPr>
          <w:rFonts w:ascii="Times New Roman" w:hAnsi="Times New Roman" w:cs="Times New Roman"/>
          <w:sz w:val="24"/>
          <w:szCs w:val="24"/>
          <w:lang w:val="en-GB"/>
        </w:rPr>
        <w:t xml:space="preserve">Università di Catania, </w:t>
      </w:r>
      <w:r w:rsidRPr="00C03688">
        <w:rPr>
          <w:rFonts w:ascii="Times New Roman" w:hAnsi="Times New Roman" w:cs="Times New Roman"/>
          <w:sz w:val="24"/>
          <w:szCs w:val="24"/>
          <w:lang w:val="en-GB"/>
        </w:rPr>
        <w:t xml:space="preserve">International Conference “English for Research Purposes for Social Sciences and Humanities”, </w:t>
      </w:r>
      <w:r w:rsidRPr="00C03688">
        <w:rPr>
          <w:rFonts w:ascii="Times New Roman" w:hAnsi="Times New Roman" w:cs="Times New Roman"/>
          <w:b/>
          <w:bCs/>
          <w:sz w:val="24"/>
          <w:szCs w:val="24"/>
          <w:lang w:val="en-GB"/>
        </w:rPr>
        <w:t xml:space="preserve">as a speaker and chair. </w:t>
      </w:r>
      <w:r w:rsidRPr="00C03688">
        <w:rPr>
          <w:rFonts w:ascii="Times New Roman" w:hAnsi="Times New Roman" w:cs="Times New Roman"/>
          <w:sz w:val="24"/>
          <w:szCs w:val="24"/>
          <w:lang w:val="en-GB"/>
        </w:rPr>
        <w:t xml:space="preserve">Title of presentation: </w:t>
      </w:r>
      <w:r w:rsidR="00344363" w:rsidRPr="00C03688">
        <w:rPr>
          <w:rFonts w:ascii="Times New Roman" w:hAnsi="Times New Roman" w:cs="Times New Roman"/>
          <w:i/>
          <w:iCs/>
          <w:sz w:val="24"/>
          <w:szCs w:val="24"/>
          <w:lang w:val="en-GB"/>
        </w:rPr>
        <w:t>Improving Writing Skills in English.</w:t>
      </w:r>
    </w:p>
    <w:p w14:paraId="05B75863" w14:textId="6573C134" w:rsidR="009F499D" w:rsidRPr="00C03688" w:rsidRDefault="009F499D" w:rsidP="00760968">
      <w:pPr>
        <w:pStyle w:val="Paragrafoelenco"/>
        <w:numPr>
          <w:ilvl w:val="0"/>
          <w:numId w:val="9"/>
        </w:numPr>
        <w:spacing w:after="0" w:line="360" w:lineRule="auto"/>
        <w:ind w:left="0" w:firstLine="0"/>
        <w:jc w:val="both"/>
        <w:rPr>
          <w:rFonts w:ascii="Times New Roman" w:hAnsi="Times New Roman" w:cs="Times New Roman"/>
          <w:b/>
          <w:bCs/>
          <w:sz w:val="24"/>
          <w:szCs w:val="24"/>
          <w:lang w:val="en-GB"/>
        </w:rPr>
      </w:pPr>
      <w:r w:rsidRPr="00C03688">
        <w:rPr>
          <w:rFonts w:ascii="Times New Roman" w:hAnsi="Times New Roman" w:cs="Times New Roman"/>
          <w:sz w:val="24"/>
          <w:szCs w:val="24"/>
          <w:lang w:val="en-GB"/>
        </w:rPr>
        <w:t xml:space="preserve">3-6 July 2023, Athens Institute for Education and Research, 16th Annual International Conference on Languages &amp; Linguistics, as </w:t>
      </w:r>
      <w:r w:rsidRPr="00C03688">
        <w:rPr>
          <w:rFonts w:ascii="Times New Roman" w:hAnsi="Times New Roman" w:cs="Times New Roman"/>
          <w:b/>
          <w:bCs/>
          <w:sz w:val="24"/>
          <w:szCs w:val="24"/>
          <w:lang w:val="en-GB"/>
        </w:rPr>
        <w:t xml:space="preserve">INVITED SPEAKER. </w:t>
      </w:r>
      <w:r w:rsidRPr="00C03688">
        <w:rPr>
          <w:rFonts w:ascii="Times New Roman" w:hAnsi="Times New Roman" w:cs="Times New Roman"/>
          <w:sz w:val="24"/>
          <w:szCs w:val="24"/>
          <w:lang w:val="en-GB"/>
        </w:rPr>
        <w:t>Title of presentation</w:t>
      </w:r>
      <w:r w:rsidRPr="00C03688">
        <w:rPr>
          <w:rFonts w:ascii="Times New Roman" w:hAnsi="Times New Roman" w:cs="Times New Roman"/>
          <w:b/>
          <w:bCs/>
          <w:sz w:val="24"/>
          <w:szCs w:val="24"/>
          <w:lang w:val="en-GB"/>
        </w:rPr>
        <w:t xml:space="preserve">: </w:t>
      </w:r>
      <w:r w:rsidRPr="00C03688">
        <w:rPr>
          <w:rFonts w:ascii="Times New Roman" w:hAnsi="Times New Roman" w:cs="Times New Roman"/>
          <w:sz w:val="24"/>
          <w:szCs w:val="24"/>
          <w:lang w:val="en-GB"/>
        </w:rPr>
        <w:t xml:space="preserve">“The Role of English in Valuing </w:t>
      </w:r>
      <w:r w:rsidR="00C2312D" w:rsidRPr="00C03688">
        <w:rPr>
          <w:rFonts w:ascii="Times New Roman" w:hAnsi="Times New Roman" w:cs="Times New Roman"/>
          <w:sz w:val="24"/>
          <w:szCs w:val="24"/>
          <w:lang w:val="en-GB"/>
        </w:rPr>
        <w:t>interculture</w:t>
      </w:r>
      <w:r w:rsidRPr="00C03688">
        <w:rPr>
          <w:rFonts w:ascii="Times New Roman" w:hAnsi="Times New Roman" w:cs="Times New Roman"/>
          <w:sz w:val="24"/>
          <w:szCs w:val="24"/>
          <w:lang w:val="en-GB"/>
        </w:rPr>
        <w:t xml:space="preserve"> and Plurilingualism in Higher Education”</w:t>
      </w:r>
      <w:r w:rsidR="005C301E" w:rsidRPr="00C03688">
        <w:rPr>
          <w:rFonts w:ascii="Times New Roman" w:hAnsi="Times New Roman" w:cs="Times New Roman"/>
          <w:sz w:val="24"/>
          <w:szCs w:val="24"/>
          <w:lang w:val="en-GB"/>
        </w:rPr>
        <w:t xml:space="preserve">. </w:t>
      </w:r>
    </w:p>
    <w:p w14:paraId="24C7E433" w14:textId="12C297F9" w:rsidR="005562F0" w:rsidRPr="00C03688" w:rsidRDefault="005562F0" w:rsidP="00760968">
      <w:pPr>
        <w:pStyle w:val="Paragrafoelenco"/>
        <w:numPr>
          <w:ilvl w:val="0"/>
          <w:numId w:val="9"/>
        </w:numPr>
        <w:spacing w:after="0" w:line="360" w:lineRule="auto"/>
        <w:ind w:left="0" w:firstLine="0"/>
        <w:jc w:val="both"/>
        <w:rPr>
          <w:rFonts w:ascii="Times New Roman" w:hAnsi="Times New Roman" w:cs="Times New Roman"/>
          <w:b/>
          <w:bCs/>
          <w:sz w:val="24"/>
          <w:szCs w:val="24"/>
          <w:lang w:val="en-GB"/>
        </w:rPr>
      </w:pPr>
      <w:r w:rsidRPr="00C03688">
        <w:rPr>
          <w:rFonts w:ascii="Times New Roman" w:hAnsi="Times New Roman" w:cs="Times New Roman"/>
          <w:sz w:val="24"/>
          <w:szCs w:val="24"/>
          <w:lang w:val="en-GB"/>
        </w:rPr>
        <w:t>15 December 2023, 8</w:t>
      </w:r>
      <w:r w:rsidRPr="00C03688">
        <w:rPr>
          <w:rFonts w:ascii="Times New Roman" w:hAnsi="Times New Roman" w:cs="Times New Roman"/>
          <w:sz w:val="24"/>
          <w:szCs w:val="24"/>
          <w:vertAlign w:val="superscript"/>
          <w:lang w:val="en-GB"/>
        </w:rPr>
        <w:t>th</w:t>
      </w:r>
      <w:r w:rsidRPr="00C03688">
        <w:rPr>
          <w:rFonts w:ascii="Times New Roman" w:hAnsi="Times New Roman" w:cs="Times New Roman"/>
          <w:sz w:val="24"/>
          <w:szCs w:val="24"/>
          <w:lang w:val="en-GB"/>
        </w:rPr>
        <w:t xml:space="preserve"> International Conference “The Place of Foreign Languages in the Multilingual Society: Sociolinguistic Perspectives and Linguistic Policies, organized by the Department of Foreign Languages, Faculty of Humanities, University of Vlora “Ismail Qemali”, Vlora, Albania, </w:t>
      </w:r>
      <w:r w:rsidRPr="00C03688">
        <w:rPr>
          <w:rFonts w:ascii="Times New Roman" w:hAnsi="Times New Roman" w:cs="Times New Roman"/>
          <w:b/>
          <w:bCs/>
          <w:sz w:val="24"/>
          <w:szCs w:val="24"/>
          <w:lang w:val="en-GB"/>
        </w:rPr>
        <w:t>as a speaker.</w:t>
      </w:r>
      <w:r w:rsidRPr="00C03688">
        <w:rPr>
          <w:rFonts w:ascii="Times New Roman" w:hAnsi="Times New Roman" w:cs="Times New Roman"/>
          <w:sz w:val="24"/>
          <w:szCs w:val="24"/>
          <w:lang w:val="en-GB"/>
        </w:rPr>
        <w:t xml:space="preserve"> Title of presentation: </w:t>
      </w:r>
      <w:r w:rsidRPr="00C03688">
        <w:rPr>
          <w:rFonts w:ascii="Times New Roman" w:hAnsi="Times New Roman" w:cs="Times New Roman"/>
          <w:i/>
          <w:iCs/>
          <w:sz w:val="24"/>
          <w:szCs w:val="24"/>
          <w:lang w:val="en-GB"/>
        </w:rPr>
        <w:t>The Position of English in Bilingual Preschool Education. Sociolinguistic Perspectives and Language Policy</w:t>
      </w:r>
      <w:r w:rsidRPr="00C03688">
        <w:rPr>
          <w:rFonts w:ascii="Times New Roman" w:hAnsi="Times New Roman" w:cs="Times New Roman"/>
          <w:sz w:val="24"/>
          <w:szCs w:val="24"/>
          <w:lang w:val="en-GB"/>
        </w:rPr>
        <w:t xml:space="preserve">. </w:t>
      </w:r>
    </w:p>
    <w:p w14:paraId="73268156" w14:textId="06B1AD7E" w:rsidR="00A35AD9" w:rsidRPr="00C03688" w:rsidRDefault="00AD4C83" w:rsidP="00760968">
      <w:pPr>
        <w:pStyle w:val="NormaleWeb"/>
        <w:numPr>
          <w:ilvl w:val="0"/>
          <w:numId w:val="9"/>
        </w:numPr>
        <w:spacing w:before="0" w:beforeAutospacing="0" w:after="160" w:afterAutospacing="0" w:line="256" w:lineRule="auto"/>
        <w:jc w:val="both"/>
        <w:textAlignment w:val="baseline"/>
        <w:rPr>
          <w:i/>
          <w:iCs/>
        </w:rPr>
      </w:pPr>
      <w:r w:rsidRPr="00C03688">
        <w:t xml:space="preserve">23-24 April 2024, </w:t>
      </w:r>
      <w:r w:rsidR="00112A0E" w:rsidRPr="00C03688">
        <w:t>New Trends in English Studies</w:t>
      </w:r>
      <w:r w:rsidR="006D2212" w:rsidRPr="00C03688">
        <w:t xml:space="preserve">, Facoltà di Studi Classici, Linguistici e della Formazione, </w:t>
      </w:r>
      <w:r w:rsidR="00FF6F89" w:rsidRPr="00C03688">
        <w:t xml:space="preserve">University </w:t>
      </w:r>
      <w:r w:rsidR="00FF6F89" w:rsidRPr="00C03688">
        <w:rPr>
          <w:i/>
          <w:iCs/>
        </w:rPr>
        <w:t xml:space="preserve">Kore </w:t>
      </w:r>
      <w:r w:rsidR="00FF6F89" w:rsidRPr="00C03688">
        <w:t xml:space="preserve">(Enna), </w:t>
      </w:r>
      <w:r w:rsidR="006D2212" w:rsidRPr="00C03688">
        <w:rPr>
          <w:b/>
          <w:bCs/>
        </w:rPr>
        <w:t>as a speaker and chair.</w:t>
      </w:r>
      <w:r w:rsidR="006D2212" w:rsidRPr="00C03688">
        <w:t xml:space="preserve"> Title of presentation:</w:t>
      </w:r>
      <w:r w:rsidR="00A35AD9" w:rsidRPr="00C03688">
        <w:rPr>
          <w:color w:val="000000"/>
          <w:kern w:val="2"/>
        </w:rPr>
        <w:t xml:space="preserve"> </w:t>
      </w:r>
      <w:r w:rsidR="00A35AD9" w:rsidRPr="00C03688">
        <w:rPr>
          <w:rFonts w:eastAsia="SimSun"/>
          <w:i/>
          <w:iCs/>
          <w:color w:val="000000"/>
          <w:kern w:val="2"/>
        </w:rPr>
        <w:t>English in Higher Education: from a Foreign Language to a Medium of Instruction</w:t>
      </w:r>
      <w:r w:rsidR="0039318C" w:rsidRPr="00C03688">
        <w:rPr>
          <w:rFonts w:eastAsia="SimSun"/>
          <w:i/>
          <w:iCs/>
          <w:color w:val="000000"/>
          <w:kern w:val="2"/>
        </w:rPr>
        <w:t xml:space="preserve">. </w:t>
      </w:r>
    </w:p>
    <w:p w14:paraId="2592A128" w14:textId="26427C26" w:rsidR="00A51220" w:rsidRPr="00C03688" w:rsidRDefault="00167022" w:rsidP="00760968">
      <w:pPr>
        <w:pStyle w:val="NormaleWeb"/>
        <w:numPr>
          <w:ilvl w:val="0"/>
          <w:numId w:val="9"/>
        </w:numPr>
        <w:spacing w:before="0" w:beforeAutospacing="0" w:after="160" w:afterAutospacing="0" w:line="256" w:lineRule="auto"/>
        <w:jc w:val="both"/>
        <w:textAlignment w:val="baseline"/>
        <w:rPr>
          <w:i/>
          <w:iCs/>
        </w:rPr>
      </w:pPr>
      <w:r w:rsidRPr="00C03688">
        <w:rPr>
          <w:rFonts w:eastAsia="SimSun"/>
          <w:color w:val="000000"/>
          <w:kern w:val="2"/>
        </w:rPr>
        <w:t>7 May 2024</w:t>
      </w:r>
      <w:r w:rsidRPr="00C03688">
        <w:rPr>
          <w:rFonts w:eastAsia="SimSun"/>
          <w:i/>
          <w:iCs/>
          <w:color w:val="000000"/>
          <w:kern w:val="2"/>
        </w:rPr>
        <w:t xml:space="preserve">, </w:t>
      </w:r>
      <w:r w:rsidRPr="00C03688">
        <w:rPr>
          <w:rFonts w:eastAsia="SimSun"/>
          <w:color w:val="000000"/>
          <w:kern w:val="2"/>
        </w:rPr>
        <w:t xml:space="preserve">participation in the </w:t>
      </w:r>
      <w:r w:rsidR="0044748B" w:rsidRPr="00C03688">
        <w:rPr>
          <w:rFonts w:eastAsia="SimSun"/>
          <w:color w:val="000000"/>
          <w:kern w:val="2"/>
        </w:rPr>
        <w:t xml:space="preserve">International </w:t>
      </w:r>
      <w:r w:rsidR="0077116B" w:rsidRPr="00C03688">
        <w:rPr>
          <w:rFonts w:eastAsia="SimSun"/>
          <w:color w:val="000000"/>
          <w:kern w:val="2"/>
        </w:rPr>
        <w:t xml:space="preserve">Conference “ A Pathway to Enhance Students’ Curricula”, </w:t>
      </w:r>
      <w:r w:rsidR="0044748B" w:rsidRPr="00C03688">
        <w:rPr>
          <w:rFonts w:eastAsia="SimSun"/>
          <w:color w:val="000000"/>
          <w:kern w:val="2"/>
        </w:rPr>
        <w:t xml:space="preserve">Convitto Nazionale M. Cutelli, Catania. </w:t>
      </w:r>
    </w:p>
    <w:p w14:paraId="326867B0" w14:textId="225CBC95" w:rsidR="00EC0708" w:rsidRPr="008F36C9" w:rsidRDefault="007C0924" w:rsidP="00760968">
      <w:pPr>
        <w:pStyle w:val="NormaleWeb"/>
        <w:numPr>
          <w:ilvl w:val="0"/>
          <w:numId w:val="9"/>
        </w:numPr>
        <w:spacing w:before="0" w:beforeAutospacing="0" w:after="160" w:afterAutospacing="0" w:line="256" w:lineRule="auto"/>
        <w:jc w:val="both"/>
        <w:textAlignment w:val="baseline"/>
      </w:pPr>
      <w:r w:rsidRPr="00C03688">
        <w:rPr>
          <w:rFonts w:eastAsia="SimSun"/>
          <w:color w:val="000000"/>
          <w:kern w:val="2"/>
        </w:rPr>
        <w:t xml:space="preserve">8 May 2024, </w:t>
      </w:r>
      <w:r w:rsidR="00B44217" w:rsidRPr="00C03688">
        <w:rPr>
          <w:rFonts w:eastAsia="SimSun"/>
          <w:color w:val="000000"/>
          <w:kern w:val="2"/>
        </w:rPr>
        <w:t xml:space="preserve">participation in the </w:t>
      </w:r>
      <w:r w:rsidR="00F05BFD" w:rsidRPr="00C03688">
        <w:rPr>
          <w:rFonts w:eastAsia="SimSun"/>
          <w:color w:val="000000"/>
          <w:kern w:val="2"/>
        </w:rPr>
        <w:t>12</w:t>
      </w:r>
      <w:r w:rsidR="00F05BFD" w:rsidRPr="00C03688">
        <w:rPr>
          <w:rFonts w:eastAsia="SimSun"/>
          <w:color w:val="000000"/>
          <w:kern w:val="2"/>
          <w:vertAlign w:val="superscript"/>
        </w:rPr>
        <w:t>th</w:t>
      </w:r>
      <w:r w:rsidR="00F05BFD" w:rsidRPr="00C03688">
        <w:rPr>
          <w:rFonts w:eastAsia="SimSun"/>
          <w:color w:val="000000"/>
          <w:kern w:val="2"/>
        </w:rPr>
        <w:t xml:space="preserve"> Mediterranean Interdiscipl</w:t>
      </w:r>
      <w:r w:rsidR="00597810" w:rsidRPr="00C03688">
        <w:rPr>
          <w:rFonts w:eastAsia="SimSun"/>
          <w:color w:val="000000"/>
          <w:kern w:val="2"/>
        </w:rPr>
        <w:t>i</w:t>
      </w:r>
      <w:r w:rsidR="00F05BFD" w:rsidRPr="00C03688">
        <w:rPr>
          <w:rFonts w:eastAsia="SimSun"/>
          <w:color w:val="000000"/>
          <w:kern w:val="2"/>
        </w:rPr>
        <w:t xml:space="preserve">nary Forum </w:t>
      </w:r>
      <w:r w:rsidR="00E73C32" w:rsidRPr="00C03688">
        <w:rPr>
          <w:rFonts w:eastAsia="SimSun"/>
          <w:color w:val="000000"/>
          <w:kern w:val="2"/>
        </w:rPr>
        <w:t xml:space="preserve">on Social Sciences and </w:t>
      </w:r>
      <w:r w:rsidR="0084735A" w:rsidRPr="00C03688">
        <w:rPr>
          <w:rFonts w:eastAsia="SimSun"/>
          <w:color w:val="000000"/>
          <w:kern w:val="2"/>
        </w:rPr>
        <w:t>Humanities, MIFS 2024</w:t>
      </w:r>
      <w:r w:rsidR="00DC73B0" w:rsidRPr="00C03688">
        <w:rPr>
          <w:rFonts w:eastAsia="SimSun"/>
          <w:color w:val="000000"/>
          <w:kern w:val="2"/>
        </w:rPr>
        <w:t>, Università di Catania</w:t>
      </w:r>
    </w:p>
    <w:p w14:paraId="1F096371" w14:textId="3C1B05A0" w:rsidR="00B86FB6" w:rsidRPr="00F56631" w:rsidRDefault="008F36C9" w:rsidP="005F32AA">
      <w:pPr>
        <w:pStyle w:val="NormaleWeb"/>
        <w:numPr>
          <w:ilvl w:val="0"/>
          <w:numId w:val="9"/>
        </w:numPr>
        <w:spacing w:before="0" w:beforeAutospacing="0" w:after="0" w:afterAutospacing="0" w:line="360" w:lineRule="auto"/>
        <w:ind w:left="0"/>
        <w:jc w:val="both"/>
        <w:textAlignment w:val="baseline"/>
        <w:rPr>
          <w:b/>
          <w:bCs/>
        </w:rPr>
      </w:pPr>
      <w:r w:rsidRPr="008F36C9">
        <w:rPr>
          <w:rFonts w:eastAsia="SimSun"/>
          <w:color w:val="000000"/>
          <w:kern w:val="2"/>
        </w:rPr>
        <w:t xml:space="preserve">25 October 2024, participation in the international Round Table </w:t>
      </w:r>
      <w:r w:rsidRPr="008F36C9">
        <w:rPr>
          <w:rFonts w:eastAsia="SimSun"/>
          <w:i/>
          <w:iCs/>
          <w:color w:val="000000"/>
          <w:kern w:val="2"/>
        </w:rPr>
        <w:t>“Discourse Analysis and Multilingualism</w:t>
      </w:r>
      <w:r w:rsidRPr="008F36C9">
        <w:rPr>
          <w:rFonts w:eastAsia="SimSun"/>
          <w:color w:val="000000"/>
          <w:kern w:val="2"/>
        </w:rPr>
        <w:t xml:space="preserve">”, as an </w:t>
      </w:r>
      <w:r w:rsidRPr="008F36C9">
        <w:rPr>
          <w:rFonts w:eastAsia="SimSun"/>
          <w:b/>
          <w:bCs/>
          <w:color w:val="000000"/>
          <w:kern w:val="2"/>
        </w:rPr>
        <w:t xml:space="preserve">INVITED RESPONDENT, </w:t>
      </w:r>
      <w:r w:rsidRPr="008F36C9">
        <w:rPr>
          <w:rFonts w:eastAsia="SimSun"/>
          <w:color w:val="000000"/>
          <w:kern w:val="2"/>
        </w:rPr>
        <w:t xml:space="preserve">Dept. of Political Science, University of Catania. </w:t>
      </w:r>
    </w:p>
    <w:p w14:paraId="1FCAB473" w14:textId="23E6869A" w:rsidR="00F56631" w:rsidRPr="00A01EEF" w:rsidRDefault="00F56631" w:rsidP="009355C5">
      <w:pPr>
        <w:pStyle w:val="Paragrafoelenco"/>
        <w:numPr>
          <w:ilvl w:val="0"/>
          <w:numId w:val="20"/>
        </w:numPr>
        <w:spacing w:after="0"/>
        <w:jc w:val="both"/>
        <w:rPr>
          <w:rFonts w:ascii="Times New Roman" w:eastAsia="Times New Roman" w:hAnsi="Times New Roman" w:cs="Times New Roman"/>
          <w:b/>
          <w:lang w:val="en-GB"/>
        </w:rPr>
      </w:pPr>
      <w:r w:rsidRPr="009355C5">
        <w:rPr>
          <w:color w:val="000000"/>
          <w:kern w:val="2"/>
          <w:lang w:val="en-GB"/>
        </w:rPr>
        <w:t xml:space="preserve">18/12/2024, participation in the International </w:t>
      </w:r>
      <w:r w:rsidRPr="009355C5">
        <w:rPr>
          <w:rFonts w:ascii="Arial" w:eastAsia="Times New Roman" w:hAnsi="Arial" w:cs="Arial"/>
          <w:color w:val="000000"/>
          <w:kern w:val="0"/>
          <w:sz w:val="24"/>
          <w:szCs w:val="24"/>
          <w:lang w:val="en-GB" w:eastAsia="en-GB"/>
        </w:rPr>
        <w:t xml:space="preserve">DFL Conference 2024, </w:t>
      </w:r>
      <w:r w:rsidRPr="009355C5">
        <w:rPr>
          <w:rFonts w:ascii="Times New Roman" w:eastAsia="Times New Roman" w:hAnsi="Times New Roman" w:cs="Times New Roman"/>
          <w:b/>
          <w:bCs/>
          <w:i/>
          <w:iCs/>
          <w:color w:val="000000"/>
          <w:kern w:val="0"/>
          <w:sz w:val="27"/>
          <w:szCs w:val="27"/>
          <w:lang w:val="en-GB" w:eastAsia="en-GB"/>
        </w:rPr>
        <w:t xml:space="preserve">“New Perspectives on Languages, Culture and Translation Studies”, </w:t>
      </w:r>
      <w:r w:rsidRPr="009355C5">
        <w:rPr>
          <w:rFonts w:ascii="Times New Roman" w:eastAsia="Times New Roman" w:hAnsi="Times New Roman" w:cs="Times New Roman"/>
          <w:color w:val="000000"/>
          <w:kern w:val="0"/>
          <w:sz w:val="27"/>
          <w:szCs w:val="27"/>
          <w:lang w:val="en-GB" w:eastAsia="en-GB"/>
        </w:rPr>
        <w:t xml:space="preserve">Department of Foreign Languages, Faculty of Humanities, University of Vlora “Ismail Qemali” (Albania), as an </w:t>
      </w:r>
      <w:r w:rsidRPr="009355C5">
        <w:rPr>
          <w:rFonts w:ascii="Times New Roman" w:eastAsia="Times New Roman" w:hAnsi="Times New Roman" w:cs="Times New Roman"/>
          <w:b/>
          <w:bCs/>
          <w:color w:val="000000"/>
          <w:kern w:val="0"/>
          <w:sz w:val="27"/>
          <w:szCs w:val="27"/>
          <w:lang w:val="en-GB" w:eastAsia="en-GB"/>
        </w:rPr>
        <w:t xml:space="preserve">INVITED SPEAKER. </w:t>
      </w:r>
      <w:r w:rsidRPr="009355C5">
        <w:rPr>
          <w:rFonts w:ascii="Times New Roman" w:eastAsia="Times New Roman" w:hAnsi="Times New Roman" w:cs="Times New Roman"/>
          <w:color w:val="000000"/>
          <w:kern w:val="0"/>
          <w:sz w:val="27"/>
          <w:szCs w:val="27"/>
          <w:lang w:val="en-GB" w:eastAsia="en-GB"/>
        </w:rPr>
        <w:t>Title of presentation:</w:t>
      </w:r>
      <w:r w:rsidRPr="009355C5">
        <w:rPr>
          <w:rFonts w:ascii="Times New Roman" w:eastAsia="Times New Roman" w:hAnsi="Times New Roman" w:cs="Times New Roman"/>
          <w:b/>
          <w:bCs/>
          <w:color w:val="000000"/>
          <w:kern w:val="0"/>
          <w:sz w:val="27"/>
          <w:szCs w:val="27"/>
          <w:lang w:val="en-GB" w:eastAsia="en-GB"/>
        </w:rPr>
        <w:t xml:space="preserve"> </w:t>
      </w:r>
      <w:r w:rsidRPr="009355C5">
        <w:rPr>
          <w:rFonts w:ascii="Times New Roman" w:eastAsia="Times New Roman" w:hAnsi="Times New Roman" w:cs="Times New Roman"/>
          <w:b/>
          <w:lang w:val="en-GB"/>
        </w:rPr>
        <w:t xml:space="preserve">“English as a Lingua Franca in International Exchange Students’ Online Communication” (Co-authors: </w:t>
      </w:r>
      <w:r w:rsidRPr="009355C5">
        <w:rPr>
          <w:rFonts w:ascii="Times New Roman" w:eastAsia="Times New Roman" w:hAnsi="Times New Roman" w:cs="Times New Roman"/>
          <w:lang w:val="en-GB"/>
        </w:rPr>
        <w:t>Vincenza Tutino and Heidi Littunen)</w:t>
      </w:r>
    </w:p>
    <w:p w14:paraId="42ED1C56" w14:textId="0A1F0196" w:rsidR="00A01EEF" w:rsidRPr="00A01EEF" w:rsidRDefault="00A01EEF" w:rsidP="00A01EEF">
      <w:pPr>
        <w:pStyle w:val="Titolo1"/>
        <w:numPr>
          <w:ilvl w:val="0"/>
          <w:numId w:val="20"/>
        </w:numPr>
        <w:shd w:val="clear" w:color="auto" w:fill="FFFFFF"/>
        <w:spacing w:before="0" w:after="120"/>
        <w:rPr>
          <w:rFonts w:ascii="Times New Roman" w:eastAsia="Times New Roman" w:hAnsi="Times New Roman" w:cs="Times New Roman"/>
          <w:b/>
          <w:i/>
          <w:iCs/>
          <w:color w:val="auto"/>
          <w:spacing w:val="-18"/>
          <w:kern w:val="36"/>
          <w:sz w:val="28"/>
          <w:szCs w:val="28"/>
          <w:lang w:eastAsia="en-GB"/>
        </w:rPr>
      </w:pPr>
      <w:r w:rsidRPr="00A01EEF">
        <w:rPr>
          <w:rFonts w:ascii="Times New Roman" w:eastAsia="Times New Roman" w:hAnsi="Times New Roman" w:cs="Times New Roman"/>
          <w:bCs/>
          <w:color w:val="auto"/>
          <w:sz w:val="28"/>
          <w:szCs w:val="28"/>
        </w:rPr>
        <w:t xml:space="preserve">16/04/2025, University of Catania, </w:t>
      </w:r>
      <w:r w:rsidRPr="00A01EEF">
        <w:rPr>
          <w:rFonts w:ascii="Times New Roman" w:eastAsia="Times New Roman" w:hAnsi="Times New Roman" w:cs="Times New Roman"/>
          <w:b/>
          <w:color w:val="auto"/>
          <w:sz w:val="28"/>
          <w:szCs w:val="28"/>
        </w:rPr>
        <w:t>invited speaker</w:t>
      </w:r>
      <w:r w:rsidRPr="00A01EEF">
        <w:rPr>
          <w:rFonts w:ascii="Times New Roman" w:eastAsia="Times New Roman" w:hAnsi="Times New Roman" w:cs="Times New Roman"/>
          <w:bCs/>
          <w:color w:val="auto"/>
          <w:sz w:val="28"/>
          <w:szCs w:val="28"/>
        </w:rPr>
        <w:t xml:space="preserve"> in the seminar </w:t>
      </w:r>
      <w:r w:rsidRPr="00A01EEF">
        <w:rPr>
          <w:rFonts w:ascii="Times New Roman" w:eastAsia="Times New Roman" w:hAnsi="Times New Roman" w:cs="Times New Roman"/>
          <w:bCs/>
          <w:i/>
          <w:iCs/>
          <w:color w:val="auto"/>
          <w:spacing w:val="-18"/>
          <w:kern w:val="36"/>
          <w:sz w:val="28"/>
          <w:szCs w:val="28"/>
          <w:lang w:eastAsia="en-GB"/>
        </w:rPr>
        <w:t>Inclusione e diversità : studi e applicazioni nei contesti organizzativi</w:t>
      </w:r>
      <w:r>
        <w:rPr>
          <w:rFonts w:ascii="Times New Roman" w:eastAsia="Times New Roman" w:hAnsi="Times New Roman" w:cs="Times New Roman"/>
          <w:bCs/>
          <w:i/>
          <w:iCs/>
          <w:color w:val="auto"/>
          <w:spacing w:val="-18"/>
          <w:kern w:val="36"/>
          <w:sz w:val="28"/>
          <w:szCs w:val="28"/>
          <w:lang w:eastAsia="en-GB"/>
        </w:rPr>
        <w:t xml:space="preserve">. </w:t>
      </w:r>
      <w:r>
        <w:rPr>
          <w:rFonts w:ascii="Times New Roman" w:eastAsia="Times New Roman" w:hAnsi="Times New Roman" w:cs="Times New Roman"/>
          <w:bCs/>
          <w:color w:val="auto"/>
          <w:spacing w:val="-18"/>
          <w:kern w:val="36"/>
          <w:sz w:val="28"/>
          <w:szCs w:val="28"/>
          <w:lang w:eastAsia="en-GB"/>
        </w:rPr>
        <w:t xml:space="preserve">Title of presentation: </w:t>
      </w:r>
      <w:r w:rsidRPr="00A01EEF">
        <w:rPr>
          <w:rFonts w:ascii="Times New Roman" w:eastAsia="Times New Roman" w:hAnsi="Times New Roman" w:cs="Times New Roman"/>
          <w:b/>
          <w:color w:val="auto"/>
          <w:spacing w:val="-18"/>
          <w:kern w:val="36"/>
          <w:sz w:val="28"/>
          <w:szCs w:val="28"/>
          <w:lang w:eastAsia="en-GB"/>
        </w:rPr>
        <w:t xml:space="preserve">Lo sviluppo delle competenze comunicative interculturali: il ruolo della lingua inglese nella formazione professionale del personale amministrativo. </w:t>
      </w:r>
    </w:p>
    <w:p w14:paraId="5DC69736" w14:textId="62CF2800" w:rsidR="00A01EEF" w:rsidRPr="00C03D41" w:rsidRDefault="00E33097" w:rsidP="65D5CDE5">
      <w:pPr>
        <w:pStyle w:val="Paragrafoelenco"/>
        <w:spacing w:after="0"/>
        <w:jc w:val="both"/>
        <w:rPr>
          <w:rFonts w:ascii="Times New Roman" w:eastAsia="Times New Roman" w:hAnsi="Times New Roman" w:cs="Times New Roman"/>
          <w:b/>
          <w:bCs/>
        </w:rPr>
      </w:pPr>
      <w:hyperlink r:id="rId14">
        <w:r w:rsidR="00A01EEF" w:rsidRPr="65D5CDE5">
          <w:rPr>
            <w:rStyle w:val="Collegamentoipertestuale"/>
            <w:rFonts w:ascii="Times New Roman" w:eastAsia="Times New Roman" w:hAnsi="Times New Roman" w:cs="Times New Roman"/>
            <w:b/>
            <w:bCs/>
          </w:rPr>
          <w:t>https://www.disfor.unict.it/it/content/inclusione-e-diversit%C3%A0-studi-e-applicazioni-nei-contesti-organizzativi</w:t>
        </w:r>
      </w:hyperlink>
    </w:p>
    <w:p w14:paraId="65A11F35" w14:textId="771788AD" w:rsidR="65D5CDE5" w:rsidRDefault="65D5CDE5" w:rsidP="65D5CDE5">
      <w:pPr>
        <w:pStyle w:val="Paragrafoelenco"/>
        <w:spacing w:after="0"/>
        <w:jc w:val="both"/>
        <w:rPr>
          <w:rFonts w:ascii="TimesNewRoman" w:eastAsia="TimesNewRoman" w:hAnsi="TimesNewRoman" w:cs="TimesNewRoman"/>
          <w:b/>
          <w:bCs/>
          <w:sz w:val="28"/>
          <w:szCs w:val="28"/>
        </w:rPr>
      </w:pPr>
    </w:p>
    <w:p w14:paraId="79C4D20E" w14:textId="3A31D6EE" w:rsidR="0808E48D" w:rsidRDefault="0808E48D" w:rsidP="65D5CDE5">
      <w:pPr>
        <w:pStyle w:val="Paragrafoelenco"/>
        <w:numPr>
          <w:ilvl w:val="0"/>
          <w:numId w:val="1"/>
        </w:numPr>
        <w:spacing w:after="0"/>
        <w:jc w:val="both"/>
        <w:rPr>
          <w:rFonts w:ascii="TimesNewRoman" w:eastAsia="TimesNewRoman" w:hAnsi="TimesNewRoman" w:cs="TimesNewRoman"/>
          <w:sz w:val="28"/>
          <w:szCs w:val="28"/>
          <w:lang w:val="en-US"/>
        </w:rPr>
      </w:pPr>
      <w:r w:rsidRPr="00245F35">
        <w:rPr>
          <w:rFonts w:ascii="TimesNewRoman" w:eastAsia="TimesNewRoman" w:hAnsi="TimesNewRoman" w:cs="TimesNewRoman"/>
          <w:sz w:val="28"/>
          <w:szCs w:val="28"/>
        </w:rPr>
        <w:t>27/28 maggio 2025</w:t>
      </w:r>
      <w:r w:rsidR="23FD2E20" w:rsidRPr="00245F35">
        <w:rPr>
          <w:rFonts w:ascii="TimesNewRoman" w:eastAsia="TimesNewRoman" w:hAnsi="TimesNewRoman" w:cs="TimesNewRoman"/>
          <w:sz w:val="28"/>
          <w:szCs w:val="28"/>
        </w:rPr>
        <w:t>,</w:t>
      </w:r>
      <w:r w:rsidR="23FD2E20" w:rsidRPr="002C7178">
        <w:rPr>
          <w:rFonts w:ascii="TimesNewRoman" w:eastAsia="TimesNewRoman" w:hAnsi="TimesNewRoman" w:cs="TimesNewRoman"/>
          <w:b/>
          <w:bCs/>
          <w:sz w:val="28"/>
          <w:szCs w:val="28"/>
        </w:rPr>
        <w:t xml:space="preserve"> </w:t>
      </w:r>
      <w:r w:rsidR="23FD2E20" w:rsidRPr="65D5CDE5">
        <w:rPr>
          <w:rFonts w:ascii="TimesNewRoman" w:eastAsia="TimesNewRoman" w:hAnsi="TimesNewRoman" w:cs="TimesNewRoman"/>
          <w:sz w:val="28"/>
          <w:szCs w:val="28"/>
        </w:rPr>
        <w:t>University of Catania</w:t>
      </w:r>
      <w:r w:rsidRPr="002C7178">
        <w:rPr>
          <w:rFonts w:ascii="TimesNewRoman" w:eastAsia="TimesNewRoman" w:hAnsi="TimesNewRoman" w:cs="TimesNewRoman"/>
          <w:b/>
          <w:bCs/>
          <w:sz w:val="28"/>
          <w:szCs w:val="28"/>
        </w:rPr>
        <w:t xml:space="preserve">: </w:t>
      </w:r>
      <w:r w:rsidR="3B23484D" w:rsidRPr="002C7178">
        <w:rPr>
          <w:rFonts w:ascii="TimesNewRoman" w:eastAsia="TimesNewRoman" w:hAnsi="TimesNewRoman" w:cs="TimesNewRoman"/>
          <w:b/>
          <w:bCs/>
          <w:sz w:val="28"/>
          <w:szCs w:val="28"/>
        </w:rPr>
        <w:t xml:space="preserve">PLENARY SPEAKER </w:t>
      </w:r>
      <w:r w:rsidR="3B23484D" w:rsidRPr="00B47BBB">
        <w:rPr>
          <w:rFonts w:ascii="TimesNewRoman" w:eastAsia="TimesNewRoman" w:hAnsi="TimesNewRoman" w:cs="TimesNewRoman"/>
          <w:sz w:val="28"/>
          <w:szCs w:val="28"/>
        </w:rPr>
        <w:t>in the conference</w:t>
      </w:r>
      <w:r w:rsidR="3B23484D" w:rsidRPr="002C7178">
        <w:rPr>
          <w:rFonts w:ascii="TimesNewRoman" w:eastAsia="TimesNewRoman" w:hAnsi="TimesNewRoman" w:cs="TimesNewRoman"/>
          <w:b/>
          <w:bCs/>
          <w:sz w:val="28"/>
          <w:szCs w:val="28"/>
        </w:rPr>
        <w:t xml:space="preserve"> </w:t>
      </w:r>
      <w:r w:rsidR="3B23484D" w:rsidRPr="002C7178">
        <w:rPr>
          <w:rFonts w:ascii="TimesNewRoman" w:eastAsia="TimesNewRoman" w:hAnsi="TimesNewRoman" w:cs="TimesNewRoman"/>
          <w:sz w:val="28"/>
          <w:szCs w:val="28"/>
        </w:rPr>
        <w:t>“L’onda lunga del patriarcato: depositi e sopravvivenze, decostruzioni e superamenti nel prisma della letteratura per l’infanzia”</w:t>
      </w:r>
      <w:r w:rsidR="73651CAD" w:rsidRPr="002C7178">
        <w:rPr>
          <w:rFonts w:ascii="TimesNewRoman" w:eastAsia="TimesNewRoman" w:hAnsi="TimesNewRoman" w:cs="TimesNewRoman"/>
          <w:sz w:val="28"/>
          <w:szCs w:val="28"/>
        </w:rPr>
        <w:t xml:space="preserve">. Title </w:t>
      </w:r>
      <w:r w:rsidR="73651CAD" w:rsidRPr="002C7178">
        <w:rPr>
          <w:rFonts w:ascii="TimesNewRoman" w:eastAsia="TimesNewRoman" w:hAnsi="TimesNewRoman" w:cs="TimesNewRoman"/>
          <w:sz w:val="28"/>
          <w:szCs w:val="28"/>
        </w:rPr>
        <w:lastRenderedPageBreak/>
        <w:t xml:space="preserve">of presentation: </w:t>
      </w:r>
      <w:r w:rsidR="73651CAD" w:rsidRPr="002C7178">
        <w:rPr>
          <w:rFonts w:ascii="TimesNewRoman" w:eastAsia="TimesNewRoman" w:hAnsi="TimesNewRoman" w:cs="TimesNewRoman"/>
          <w:b/>
          <w:bCs/>
          <w:i/>
          <w:iCs/>
          <w:sz w:val="28"/>
          <w:szCs w:val="28"/>
        </w:rPr>
        <w:t xml:space="preserve">Asimmetrie di genere nella letteratura per l’infanzia in inglese indiano. </w:t>
      </w:r>
      <w:r w:rsidR="73651CAD" w:rsidRPr="65D5CDE5">
        <w:rPr>
          <w:rFonts w:ascii="TimesNewRoman" w:eastAsia="TimesNewRoman" w:hAnsi="TimesNewRoman" w:cs="TimesNewRoman"/>
          <w:b/>
          <w:bCs/>
          <w:i/>
          <w:iCs/>
          <w:sz w:val="28"/>
          <w:szCs w:val="28"/>
          <w:lang w:val="en-US"/>
        </w:rPr>
        <w:t>Le parole di Ratanbai</w:t>
      </w:r>
      <w:r w:rsidR="73651CAD" w:rsidRPr="65D5CDE5">
        <w:rPr>
          <w:rFonts w:ascii="TimesNewRoman" w:eastAsia="TimesNewRoman" w:hAnsi="TimesNewRoman" w:cs="TimesNewRoman"/>
          <w:i/>
          <w:iCs/>
          <w:sz w:val="28"/>
          <w:szCs w:val="28"/>
          <w:lang w:val="en-US"/>
        </w:rPr>
        <w:t>,</w:t>
      </w:r>
      <w:r w:rsidR="73651CAD" w:rsidRPr="65D5CDE5">
        <w:rPr>
          <w:rFonts w:ascii="TimesNewRoman" w:eastAsia="TimesNewRoman" w:hAnsi="TimesNewRoman" w:cs="TimesNewRoman"/>
          <w:sz w:val="28"/>
          <w:szCs w:val="28"/>
          <w:lang w:val="en-US"/>
        </w:rPr>
        <w:t xml:space="preserve"> di Shèvantibāi M.Nikambè</w:t>
      </w:r>
    </w:p>
    <w:p w14:paraId="1DF7C77E" w14:textId="77777777" w:rsidR="00B47BBB" w:rsidRDefault="00B47BBB" w:rsidP="00B47BBB">
      <w:pPr>
        <w:pStyle w:val="Paragrafoelenco"/>
        <w:spacing w:after="0"/>
        <w:ind w:left="1080"/>
        <w:jc w:val="both"/>
        <w:rPr>
          <w:rFonts w:ascii="TimesNewRoman" w:eastAsia="TimesNewRoman" w:hAnsi="TimesNewRoman" w:cs="TimesNewRoman"/>
          <w:sz w:val="28"/>
          <w:szCs w:val="28"/>
          <w:lang w:val="en-US"/>
        </w:rPr>
      </w:pPr>
    </w:p>
    <w:p w14:paraId="1394CC42" w14:textId="77777777" w:rsidR="00FD247C" w:rsidRDefault="001D4F34" w:rsidP="00245F35">
      <w:pPr>
        <w:pStyle w:val="Paragrafoelenco"/>
        <w:numPr>
          <w:ilvl w:val="0"/>
          <w:numId w:val="1"/>
        </w:numPr>
        <w:spacing w:after="0"/>
        <w:jc w:val="both"/>
        <w:rPr>
          <w:rFonts w:ascii="Times New Roman" w:eastAsia="Aptos" w:hAnsi="Times New Roman" w:cs="Times New Roman"/>
          <w:kern w:val="0"/>
          <w:sz w:val="24"/>
          <w:szCs w:val="24"/>
          <w:lang w:val="en-GB" w:eastAsia="en-GB"/>
        </w:rPr>
      </w:pPr>
      <w:r w:rsidRPr="00245F35">
        <w:rPr>
          <w:rFonts w:ascii="Times New Roman" w:eastAsia="TimesNewRoman" w:hAnsi="Times New Roman" w:cs="Times New Roman"/>
          <w:sz w:val="28"/>
          <w:szCs w:val="28"/>
          <w:lang w:val="en-GB"/>
        </w:rPr>
        <w:t>11/14 September 2025, University of Torino</w:t>
      </w:r>
      <w:r w:rsidR="0005408D" w:rsidRPr="00245F35">
        <w:rPr>
          <w:rFonts w:ascii="Times New Roman" w:eastAsia="TimesNewRoman" w:hAnsi="Times New Roman" w:cs="Times New Roman"/>
          <w:sz w:val="28"/>
          <w:szCs w:val="28"/>
          <w:lang w:val="en-GB"/>
        </w:rPr>
        <w:t xml:space="preserve">, </w:t>
      </w:r>
      <w:r w:rsidR="0005408D" w:rsidRPr="00245F35">
        <w:rPr>
          <w:rFonts w:ascii="Times New Roman" w:eastAsia="TimesNewRoman" w:hAnsi="Times New Roman" w:cs="Times New Roman"/>
          <w:b/>
          <w:bCs/>
          <w:sz w:val="28"/>
          <w:szCs w:val="28"/>
          <w:lang w:val="en-GB"/>
        </w:rPr>
        <w:t>SPEAKER</w:t>
      </w:r>
      <w:r w:rsidR="0005408D" w:rsidRPr="00245F35">
        <w:rPr>
          <w:rFonts w:ascii="Times New Roman" w:eastAsia="TimesNewRoman" w:hAnsi="Times New Roman" w:cs="Times New Roman"/>
          <w:sz w:val="28"/>
          <w:szCs w:val="28"/>
          <w:lang w:val="en-GB"/>
        </w:rPr>
        <w:t xml:space="preserve"> in the 32</w:t>
      </w:r>
      <w:r w:rsidR="0005408D" w:rsidRPr="00245F35">
        <w:rPr>
          <w:rFonts w:ascii="Times New Roman" w:eastAsia="TimesNewRoman" w:hAnsi="Times New Roman" w:cs="Times New Roman"/>
          <w:sz w:val="28"/>
          <w:szCs w:val="28"/>
          <w:vertAlign w:val="superscript"/>
          <w:lang w:val="en-GB"/>
        </w:rPr>
        <w:t>nd</w:t>
      </w:r>
      <w:r w:rsidR="0005408D" w:rsidRPr="00245F35">
        <w:rPr>
          <w:rFonts w:ascii="Times New Roman" w:eastAsia="TimesNewRoman" w:hAnsi="Times New Roman" w:cs="Times New Roman"/>
          <w:sz w:val="28"/>
          <w:szCs w:val="28"/>
          <w:lang w:val="en-GB"/>
        </w:rPr>
        <w:t xml:space="preserve"> AIA conference “</w:t>
      </w:r>
      <w:r w:rsidR="00EC6B94" w:rsidRPr="00245F35">
        <w:rPr>
          <w:rFonts w:ascii="Times New Roman" w:eastAsia="Aptos" w:hAnsi="Times New Roman" w:cs="Times New Roman"/>
          <w:kern w:val="0"/>
          <w:sz w:val="28"/>
          <w:szCs w:val="28"/>
          <w:lang w:val="en-GB" w:eastAsia="en-GB"/>
        </w:rPr>
        <w:t>Human, Humane, Humanities.</w:t>
      </w:r>
      <w:r w:rsidR="00DD67ED" w:rsidRPr="00245F35">
        <w:rPr>
          <w:rFonts w:ascii="Times New Roman" w:eastAsia="Aptos" w:hAnsi="Times New Roman" w:cs="Times New Roman"/>
          <w:kern w:val="0"/>
          <w:sz w:val="28"/>
          <w:szCs w:val="28"/>
          <w:lang w:val="en-GB" w:eastAsia="en-GB"/>
        </w:rPr>
        <w:t xml:space="preserve"> </w:t>
      </w:r>
      <w:r w:rsidR="00EC6B94" w:rsidRPr="00245F35">
        <w:rPr>
          <w:rFonts w:ascii="Times New Roman" w:eastAsia="Aptos" w:hAnsi="Times New Roman" w:cs="Times New Roman"/>
          <w:kern w:val="0"/>
          <w:sz w:val="28"/>
          <w:szCs w:val="28"/>
          <w:lang w:val="en-GB" w:eastAsia="en-GB"/>
        </w:rPr>
        <w:t>Voices from the Anglosphere</w:t>
      </w:r>
      <w:r w:rsidR="00DD67ED" w:rsidRPr="00245F35">
        <w:rPr>
          <w:rFonts w:ascii="Times New Roman" w:eastAsia="Aptos" w:hAnsi="Times New Roman" w:cs="Times New Roman"/>
          <w:kern w:val="0"/>
          <w:sz w:val="28"/>
          <w:szCs w:val="28"/>
          <w:lang w:val="en-GB" w:eastAsia="en-GB"/>
        </w:rPr>
        <w:t xml:space="preserve">”. </w:t>
      </w:r>
      <w:r w:rsidR="00DD67ED" w:rsidRPr="00245F35">
        <w:rPr>
          <w:rFonts w:ascii="Times New Roman" w:eastAsia="TimesNewRoman" w:hAnsi="Times New Roman" w:cs="Times New Roman"/>
          <w:sz w:val="28"/>
          <w:szCs w:val="28"/>
          <w:lang w:val="en-GB"/>
        </w:rPr>
        <w:t xml:space="preserve">Title of presentation: </w:t>
      </w:r>
      <w:r w:rsidR="00FD247C" w:rsidRPr="00245F35">
        <w:rPr>
          <w:rFonts w:ascii="Times New Roman" w:eastAsia="Aptos" w:hAnsi="Times New Roman" w:cs="Times New Roman"/>
          <w:b/>
          <w:bCs/>
          <w:kern w:val="0"/>
          <w:sz w:val="28"/>
          <w:szCs w:val="28"/>
          <w:lang w:val="en-GB" w:eastAsia="en-GB"/>
        </w:rPr>
        <w:t>Translation and Affect in the EAP classroom</w:t>
      </w:r>
      <w:r w:rsidR="00FD247C" w:rsidRPr="00FD247C">
        <w:rPr>
          <w:rFonts w:ascii="Times New Roman" w:eastAsia="Aptos" w:hAnsi="Times New Roman" w:cs="Times New Roman"/>
          <w:kern w:val="0"/>
          <w:sz w:val="24"/>
          <w:szCs w:val="24"/>
          <w:lang w:val="en-GB" w:eastAsia="en-GB"/>
        </w:rPr>
        <w:t>.</w:t>
      </w:r>
    </w:p>
    <w:p w14:paraId="7DDAF411" w14:textId="77777777" w:rsidR="00CB74A9" w:rsidRPr="00CB74A9" w:rsidRDefault="00CB74A9" w:rsidP="00CB74A9">
      <w:pPr>
        <w:pStyle w:val="Paragrafoelenco"/>
        <w:rPr>
          <w:rFonts w:ascii="Times New Roman" w:eastAsia="Aptos" w:hAnsi="Times New Roman" w:cs="Times New Roman"/>
          <w:kern w:val="0"/>
          <w:sz w:val="24"/>
          <w:szCs w:val="24"/>
          <w:lang w:val="en-GB" w:eastAsia="en-GB"/>
        </w:rPr>
      </w:pPr>
    </w:p>
    <w:p w14:paraId="643C717F" w14:textId="4040A23C" w:rsidR="00CB74A9" w:rsidRPr="00F0467E" w:rsidRDefault="00CB74A9" w:rsidP="00245F35">
      <w:pPr>
        <w:pStyle w:val="Paragrafoelenco"/>
        <w:numPr>
          <w:ilvl w:val="0"/>
          <w:numId w:val="1"/>
        </w:numPr>
        <w:spacing w:after="0"/>
        <w:jc w:val="both"/>
        <w:rPr>
          <w:rFonts w:ascii="Times New Roman" w:eastAsia="Aptos" w:hAnsi="Times New Roman" w:cs="Times New Roman"/>
          <w:i/>
          <w:iCs/>
          <w:kern w:val="0"/>
          <w:sz w:val="24"/>
          <w:szCs w:val="24"/>
          <w:lang w:val="en-GB" w:eastAsia="en-GB"/>
        </w:rPr>
      </w:pPr>
      <w:r>
        <w:rPr>
          <w:rFonts w:ascii="Times New Roman" w:eastAsia="Aptos" w:hAnsi="Times New Roman" w:cs="Times New Roman"/>
          <w:kern w:val="0"/>
          <w:sz w:val="24"/>
          <w:szCs w:val="24"/>
          <w:lang w:val="en-GB" w:eastAsia="en-GB"/>
        </w:rPr>
        <w:t xml:space="preserve"> </w:t>
      </w:r>
      <w:r w:rsidR="007B14F3">
        <w:rPr>
          <w:rFonts w:ascii="Times New Roman" w:eastAsia="Aptos" w:hAnsi="Times New Roman" w:cs="Times New Roman"/>
          <w:kern w:val="0"/>
          <w:sz w:val="24"/>
          <w:szCs w:val="24"/>
          <w:lang w:val="en-GB" w:eastAsia="en-GB"/>
        </w:rPr>
        <w:t xml:space="preserve">5 December 2025, Univerity of Vlore (Albania), </w:t>
      </w:r>
      <w:r w:rsidR="007B14F3" w:rsidRPr="00FB34EC">
        <w:rPr>
          <w:rFonts w:ascii="Times New Roman" w:eastAsia="Aptos" w:hAnsi="Times New Roman" w:cs="Times New Roman"/>
          <w:b/>
          <w:bCs/>
          <w:kern w:val="0"/>
          <w:sz w:val="24"/>
          <w:szCs w:val="24"/>
          <w:lang w:val="en-GB" w:eastAsia="en-GB"/>
        </w:rPr>
        <w:t xml:space="preserve">SPEAKER </w:t>
      </w:r>
      <w:r w:rsidR="007B14F3">
        <w:rPr>
          <w:rFonts w:ascii="Times New Roman" w:eastAsia="Aptos" w:hAnsi="Times New Roman" w:cs="Times New Roman"/>
          <w:kern w:val="0"/>
          <w:sz w:val="24"/>
          <w:szCs w:val="24"/>
          <w:lang w:val="en-GB" w:eastAsia="en-GB"/>
        </w:rPr>
        <w:t xml:space="preserve">in the </w:t>
      </w:r>
      <w:r w:rsidR="00E345D0">
        <w:rPr>
          <w:rFonts w:ascii="Times New Roman" w:eastAsia="Aptos" w:hAnsi="Times New Roman" w:cs="Times New Roman"/>
          <w:kern w:val="0"/>
          <w:sz w:val="24"/>
          <w:szCs w:val="24"/>
          <w:lang w:val="en-GB" w:eastAsia="en-GB"/>
        </w:rPr>
        <w:t>10</w:t>
      </w:r>
      <w:r w:rsidR="00E345D0" w:rsidRPr="00E345D0">
        <w:rPr>
          <w:rFonts w:ascii="Times New Roman" w:eastAsia="Aptos" w:hAnsi="Times New Roman" w:cs="Times New Roman"/>
          <w:kern w:val="0"/>
          <w:sz w:val="24"/>
          <w:szCs w:val="24"/>
          <w:vertAlign w:val="superscript"/>
          <w:lang w:val="en-GB" w:eastAsia="en-GB"/>
        </w:rPr>
        <w:t>th</w:t>
      </w:r>
      <w:r w:rsidR="00E345D0">
        <w:rPr>
          <w:rFonts w:ascii="Times New Roman" w:eastAsia="Aptos" w:hAnsi="Times New Roman" w:cs="Times New Roman"/>
          <w:kern w:val="0"/>
          <w:sz w:val="24"/>
          <w:szCs w:val="24"/>
          <w:lang w:val="en-GB" w:eastAsia="en-GB"/>
        </w:rPr>
        <w:t xml:space="preserve"> </w:t>
      </w:r>
      <w:r w:rsidR="00D707FE">
        <w:rPr>
          <w:rFonts w:ascii="Times New Roman" w:eastAsia="Aptos" w:hAnsi="Times New Roman" w:cs="Times New Roman"/>
          <w:kern w:val="0"/>
          <w:sz w:val="24"/>
          <w:szCs w:val="24"/>
          <w:lang w:val="en-GB" w:eastAsia="en-GB"/>
        </w:rPr>
        <w:t>Hybrid Intern</w:t>
      </w:r>
      <w:r w:rsidR="00181C68">
        <w:rPr>
          <w:rFonts w:ascii="Times New Roman" w:eastAsia="Aptos" w:hAnsi="Times New Roman" w:cs="Times New Roman"/>
          <w:kern w:val="0"/>
          <w:sz w:val="24"/>
          <w:szCs w:val="24"/>
          <w:lang w:val="en-GB" w:eastAsia="en-GB"/>
        </w:rPr>
        <w:t>a</w:t>
      </w:r>
      <w:r w:rsidR="00D707FE">
        <w:rPr>
          <w:rFonts w:ascii="Times New Roman" w:eastAsia="Aptos" w:hAnsi="Times New Roman" w:cs="Times New Roman"/>
          <w:kern w:val="0"/>
          <w:sz w:val="24"/>
          <w:szCs w:val="24"/>
          <w:lang w:val="en-GB" w:eastAsia="en-GB"/>
        </w:rPr>
        <w:t xml:space="preserve">tional Conference </w:t>
      </w:r>
      <w:r w:rsidR="00181C68">
        <w:rPr>
          <w:rFonts w:ascii="Times New Roman" w:eastAsia="Aptos" w:hAnsi="Times New Roman" w:cs="Times New Roman"/>
          <w:kern w:val="0"/>
          <w:sz w:val="24"/>
          <w:szCs w:val="24"/>
          <w:lang w:val="en-GB" w:eastAsia="en-GB"/>
        </w:rPr>
        <w:t>“Translating Humanity: Language, Meaning, and Memory Across Worlds”</w:t>
      </w:r>
      <w:r w:rsidR="00FB12A0">
        <w:rPr>
          <w:rFonts w:ascii="Times New Roman" w:eastAsia="Aptos" w:hAnsi="Times New Roman" w:cs="Times New Roman"/>
          <w:kern w:val="0"/>
          <w:sz w:val="24"/>
          <w:szCs w:val="24"/>
          <w:lang w:val="en-GB" w:eastAsia="en-GB"/>
        </w:rPr>
        <w:t xml:space="preserve">. Title of presentation: </w:t>
      </w:r>
      <w:r w:rsidR="00FB34EC" w:rsidRPr="00F0467E">
        <w:rPr>
          <w:rFonts w:ascii="Times New Roman" w:eastAsia="Aptos" w:hAnsi="Times New Roman" w:cs="Times New Roman"/>
          <w:i/>
          <w:iCs/>
          <w:kern w:val="0"/>
          <w:sz w:val="24"/>
          <w:szCs w:val="24"/>
          <w:lang w:val="en-GB" w:eastAsia="en-GB"/>
        </w:rPr>
        <w:t>Literary translation and AI</w:t>
      </w:r>
      <w:r w:rsidR="00BF5F04" w:rsidRPr="00F0467E">
        <w:rPr>
          <w:rFonts w:ascii="Times New Roman" w:eastAsia="Aptos" w:hAnsi="Times New Roman" w:cs="Times New Roman"/>
          <w:i/>
          <w:iCs/>
          <w:kern w:val="0"/>
          <w:sz w:val="24"/>
          <w:szCs w:val="24"/>
          <w:lang w:val="en-GB" w:eastAsia="en-GB"/>
        </w:rPr>
        <w:t>: Reimagining EAP/ELT Pedagogy</w:t>
      </w:r>
      <w:r w:rsidR="00F0467E">
        <w:rPr>
          <w:rFonts w:ascii="Times New Roman" w:eastAsia="Aptos" w:hAnsi="Times New Roman" w:cs="Times New Roman"/>
          <w:i/>
          <w:iCs/>
          <w:kern w:val="0"/>
          <w:sz w:val="24"/>
          <w:szCs w:val="24"/>
          <w:lang w:val="en-GB" w:eastAsia="en-GB"/>
        </w:rPr>
        <w:t xml:space="preserve">”. </w:t>
      </w:r>
    </w:p>
    <w:p w14:paraId="4E6CBDF1" w14:textId="77777777" w:rsidR="00FD247C" w:rsidRPr="00FD247C" w:rsidRDefault="00FD247C" w:rsidP="00FD247C">
      <w:pPr>
        <w:widowControl/>
        <w:suppressAutoHyphens w:val="0"/>
        <w:autoSpaceDN/>
        <w:spacing w:after="0"/>
        <w:textAlignment w:val="auto"/>
        <w:rPr>
          <w:rFonts w:ascii="Times New Roman" w:eastAsia="Aptos" w:hAnsi="Times New Roman" w:cs="Times New Roman"/>
          <w:kern w:val="0"/>
          <w:sz w:val="24"/>
          <w:szCs w:val="24"/>
          <w:lang w:val="en-GB" w:eastAsia="en-GB"/>
        </w:rPr>
      </w:pPr>
    </w:p>
    <w:p w14:paraId="0AD29703" w14:textId="3CBFA8B5" w:rsidR="00EC6B94" w:rsidRPr="00EC6B94" w:rsidRDefault="00EC6B94" w:rsidP="00F96D43">
      <w:pPr>
        <w:pStyle w:val="Paragrafoelenco"/>
        <w:suppressAutoHyphens w:val="0"/>
        <w:autoSpaceDN/>
        <w:spacing w:after="0"/>
        <w:ind w:left="1080"/>
        <w:textAlignment w:val="auto"/>
        <w:rPr>
          <w:rFonts w:ascii="Times New Roman" w:eastAsia="Aptos" w:hAnsi="Times New Roman" w:cs="Times New Roman"/>
          <w:b/>
          <w:bCs/>
          <w:kern w:val="0"/>
          <w:sz w:val="24"/>
          <w:szCs w:val="24"/>
          <w:lang w:val="en-GB" w:eastAsia="en-GB"/>
        </w:rPr>
      </w:pPr>
    </w:p>
    <w:p w14:paraId="55CB5885" w14:textId="4BF810B3" w:rsidR="004669EA" w:rsidRDefault="004669EA" w:rsidP="00F96D43">
      <w:pPr>
        <w:pStyle w:val="Paragrafoelenco"/>
        <w:spacing w:after="0"/>
        <w:ind w:left="1080"/>
        <w:rPr>
          <w:rFonts w:ascii="TimesNewRoman" w:eastAsia="TimesNewRoman" w:hAnsi="TimesNewRoman" w:cs="TimesNewRoman"/>
          <w:sz w:val="28"/>
          <w:szCs w:val="28"/>
          <w:lang w:val="en-US"/>
        </w:rPr>
      </w:pPr>
    </w:p>
    <w:p w14:paraId="03363980" w14:textId="3E79580D" w:rsidR="00F56631" w:rsidRPr="0005408D" w:rsidRDefault="00F56631" w:rsidP="0018024A">
      <w:pPr>
        <w:pStyle w:val="Paragrafoelenco"/>
        <w:suppressAutoHyphens w:val="0"/>
        <w:autoSpaceDN/>
        <w:spacing w:before="100" w:beforeAutospacing="1" w:after="100" w:afterAutospacing="1" w:line="240" w:lineRule="auto"/>
        <w:jc w:val="both"/>
        <w:textAlignment w:val="auto"/>
        <w:rPr>
          <w:rFonts w:ascii="Times New Roman" w:eastAsia="Times New Roman" w:hAnsi="Times New Roman" w:cs="Times New Roman"/>
          <w:b/>
          <w:bCs/>
          <w:color w:val="000000"/>
          <w:kern w:val="0"/>
          <w:sz w:val="27"/>
          <w:szCs w:val="27"/>
          <w:lang w:val="en-GB" w:eastAsia="en-GB"/>
        </w:rPr>
      </w:pPr>
    </w:p>
    <w:p w14:paraId="73B393BA" w14:textId="52489BD8" w:rsidR="00F56631" w:rsidRPr="0005408D" w:rsidRDefault="00F56631" w:rsidP="00F56631">
      <w:pPr>
        <w:pStyle w:val="NormaleWeb"/>
        <w:spacing w:before="0" w:beforeAutospacing="0" w:after="0" w:afterAutospacing="0" w:line="360" w:lineRule="auto"/>
        <w:jc w:val="both"/>
        <w:textAlignment w:val="baseline"/>
        <w:rPr>
          <w:b/>
          <w:bCs/>
        </w:rPr>
      </w:pPr>
    </w:p>
    <w:bookmarkEnd w:id="43"/>
    <w:p w14:paraId="1BF68A18" w14:textId="77777777" w:rsidR="000343AB" w:rsidRPr="0005408D" w:rsidRDefault="000343AB" w:rsidP="00760968">
      <w:pPr>
        <w:pStyle w:val="Paragrafoelenco"/>
        <w:spacing w:after="0"/>
        <w:ind w:left="0"/>
        <w:jc w:val="both"/>
        <w:rPr>
          <w:rFonts w:ascii="Times New Roman" w:hAnsi="Times New Roman" w:cs="Times New Roman"/>
          <w:sz w:val="24"/>
          <w:szCs w:val="24"/>
          <w:lang w:val="en-GB"/>
        </w:rPr>
      </w:pPr>
    </w:p>
    <w:bookmarkEnd w:id="45"/>
    <w:p w14:paraId="53A8F3C3" w14:textId="31BAB6A8" w:rsidR="000B6391" w:rsidRPr="00C03688" w:rsidRDefault="007D2FB4" w:rsidP="00760968">
      <w:pPr>
        <w:pStyle w:val="Standard"/>
        <w:spacing w:after="0" w:line="240" w:lineRule="auto"/>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highlight w:val="yellow"/>
          <w:lang w:val="en-GB" w:eastAsia="en-GB"/>
        </w:rPr>
        <w:t>Linee di Ricerca</w:t>
      </w:r>
    </w:p>
    <w:p w14:paraId="62FE0DB7" w14:textId="77777777" w:rsidR="007D2FB4" w:rsidRPr="00C03688" w:rsidRDefault="007D2FB4" w:rsidP="00760968">
      <w:pPr>
        <w:pStyle w:val="Standard"/>
        <w:spacing w:after="0" w:line="240" w:lineRule="auto"/>
        <w:jc w:val="both"/>
        <w:rPr>
          <w:rFonts w:ascii="Times New Roman" w:hAnsi="Times New Roman" w:cs="Times New Roman"/>
          <w:sz w:val="24"/>
          <w:szCs w:val="24"/>
          <w:lang w:val="en-GB"/>
        </w:rPr>
      </w:pPr>
    </w:p>
    <w:p w14:paraId="7E32DDD1" w14:textId="58FC98A2" w:rsidR="008040AE" w:rsidRPr="00C03688" w:rsidRDefault="007D25DF" w:rsidP="00760968">
      <w:pPr>
        <w:pStyle w:val="Standard"/>
        <w:spacing w:after="0" w:line="240" w:lineRule="auto"/>
        <w:jc w:val="both"/>
        <w:rPr>
          <w:rFonts w:ascii="Times New Roman" w:hAnsi="Times New Roman" w:cs="Times New Roman"/>
          <w:sz w:val="24"/>
          <w:szCs w:val="24"/>
          <w:lang w:val="en-GB"/>
        </w:rPr>
      </w:pPr>
      <w:r w:rsidRPr="00C03688">
        <w:rPr>
          <w:rFonts w:ascii="Times New Roman" w:eastAsia="Times New Roman" w:hAnsi="Times New Roman" w:cs="Times New Roman"/>
          <w:kern w:val="0"/>
          <w:sz w:val="24"/>
          <w:szCs w:val="24"/>
          <w:lang w:val="en-GB" w:eastAsia="en-GB"/>
        </w:rPr>
        <w:t>English Language Teaching/ESP/EAP</w:t>
      </w:r>
    </w:p>
    <w:p w14:paraId="007488B3" w14:textId="5D17F15C" w:rsidR="008040AE" w:rsidRPr="00C03688" w:rsidRDefault="007D25DF" w:rsidP="00760968">
      <w:pPr>
        <w:pStyle w:val="Standard"/>
        <w:spacing w:after="0" w:line="240" w:lineRule="auto"/>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English for Psychological studies</w:t>
      </w:r>
    </w:p>
    <w:p w14:paraId="7A9346BC" w14:textId="4076A67C" w:rsidR="007D25DF" w:rsidRPr="00C03688" w:rsidRDefault="007D25DF" w:rsidP="00760968">
      <w:pPr>
        <w:pStyle w:val="Standard"/>
        <w:spacing w:after="0" w:line="240" w:lineRule="auto"/>
        <w:jc w:val="both"/>
        <w:rPr>
          <w:rFonts w:ascii="Times New Roman" w:hAnsi="Times New Roman" w:cs="Times New Roman"/>
          <w:sz w:val="24"/>
          <w:szCs w:val="24"/>
          <w:lang w:val="en-GB"/>
        </w:rPr>
      </w:pPr>
      <w:r w:rsidRPr="00C03688">
        <w:rPr>
          <w:rFonts w:ascii="Times New Roman" w:eastAsia="Times New Roman" w:hAnsi="Times New Roman" w:cs="Times New Roman"/>
          <w:kern w:val="0"/>
          <w:sz w:val="24"/>
          <w:szCs w:val="24"/>
          <w:lang w:val="en-GB" w:eastAsia="en-GB"/>
        </w:rPr>
        <w:t>Indian English/</w:t>
      </w:r>
      <w:r w:rsidR="00D905C9" w:rsidRPr="00C03688">
        <w:rPr>
          <w:rFonts w:ascii="Times New Roman" w:eastAsia="Times New Roman" w:hAnsi="Times New Roman" w:cs="Times New Roman"/>
          <w:kern w:val="0"/>
          <w:sz w:val="24"/>
          <w:szCs w:val="24"/>
          <w:lang w:val="en-GB" w:eastAsia="en-GB"/>
        </w:rPr>
        <w:t>American English</w:t>
      </w:r>
    </w:p>
    <w:p w14:paraId="4987FFD4" w14:textId="4E6846B5" w:rsidR="007D25DF" w:rsidRPr="00C03688" w:rsidRDefault="007D25DF" w:rsidP="00760968">
      <w:pPr>
        <w:pStyle w:val="Standard"/>
        <w:spacing w:after="0" w:line="240" w:lineRule="auto"/>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Translation Studies</w:t>
      </w:r>
    </w:p>
    <w:p w14:paraId="116D607A" w14:textId="68A41DBC" w:rsidR="007D25DF" w:rsidRPr="00C03688" w:rsidRDefault="007D25DF" w:rsidP="00760968">
      <w:pPr>
        <w:pStyle w:val="Standard"/>
        <w:spacing w:after="0" w:line="240" w:lineRule="auto"/>
        <w:jc w:val="both"/>
        <w:rPr>
          <w:rFonts w:ascii="Times New Roman" w:hAnsi="Times New Roman" w:cs="Times New Roman"/>
          <w:sz w:val="24"/>
          <w:szCs w:val="24"/>
          <w:lang w:val="en-GB"/>
        </w:rPr>
      </w:pPr>
      <w:r w:rsidRPr="00C03688">
        <w:rPr>
          <w:rFonts w:ascii="Times New Roman" w:eastAsia="Times New Roman" w:hAnsi="Times New Roman" w:cs="Times New Roman"/>
          <w:kern w:val="0"/>
          <w:sz w:val="24"/>
          <w:szCs w:val="24"/>
          <w:lang w:val="en-GB" w:eastAsia="en-GB"/>
        </w:rPr>
        <w:t>Translation studies teaching</w:t>
      </w:r>
    </w:p>
    <w:p w14:paraId="11ACF28D" w14:textId="3F1931B1" w:rsidR="008040AE" w:rsidRPr="00C03688" w:rsidRDefault="005D259F" w:rsidP="00760968">
      <w:pPr>
        <w:pStyle w:val="Standard"/>
        <w:spacing w:after="0" w:line="240" w:lineRule="auto"/>
        <w:jc w:val="both"/>
        <w:rPr>
          <w:rFonts w:ascii="Times New Roman" w:hAnsi="Times New Roman" w:cs="Times New Roman"/>
          <w:sz w:val="24"/>
          <w:szCs w:val="24"/>
          <w:lang w:val="en-GB"/>
        </w:rPr>
      </w:pPr>
      <w:r w:rsidRPr="00C03688">
        <w:rPr>
          <w:rFonts w:ascii="Times New Roman" w:hAnsi="Times New Roman" w:cs="Times New Roman"/>
          <w:sz w:val="24"/>
          <w:szCs w:val="24"/>
          <w:lang w:val="en-GB"/>
        </w:rPr>
        <w:t>History of the English Language</w:t>
      </w:r>
    </w:p>
    <w:p w14:paraId="32E1D58E" w14:textId="7F40103F" w:rsidR="008040AE" w:rsidRPr="00C03688" w:rsidRDefault="005D259F" w:rsidP="00760968">
      <w:pPr>
        <w:pStyle w:val="Textbody"/>
        <w:jc w:val="both"/>
        <w:rPr>
          <w:sz w:val="24"/>
          <w:szCs w:val="24"/>
        </w:rPr>
      </w:pPr>
      <w:r w:rsidRPr="00C03688">
        <w:rPr>
          <w:sz w:val="24"/>
          <w:szCs w:val="24"/>
        </w:rPr>
        <w:t>Early acquisition of English</w:t>
      </w:r>
    </w:p>
    <w:p w14:paraId="15F1BBF4" w14:textId="0EB31E4F" w:rsidR="00240A5B" w:rsidRPr="00C03688" w:rsidRDefault="00240A5B" w:rsidP="00760968">
      <w:pPr>
        <w:pStyle w:val="Standard"/>
        <w:spacing w:after="0" w:line="240" w:lineRule="auto"/>
        <w:ind w:left="720"/>
        <w:jc w:val="both"/>
        <w:rPr>
          <w:rFonts w:ascii="Times New Roman" w:hAnsi="Times New Roman" w:cs="Times New Roman"/>
          <w:i/>
          <w:iCs/>
          <w:sz w:val="24"/>
          <w:szCs w:val="24"/>
        </w:rPr>
      </w:pPr>
    </w:p>
    <w:p w14:paraId="0630098A" w14:textId="77777777" w:rsidR="000343AB" w:rsidRPr="00C03688" w:rsidRDefault="000343AB" w:rsidP="00760968">
      <w:pPr>
        <w:pStyle w:val="Standard"/>
        <w:spacing w:after="0" w:line="240" w:lineRule="auto"/>
        <w:jc w:val="both"/>
        <w:rPr>
          <w:rFonts w:ascii="Times New Roman" w:hAnsi="Times New Roman" w:cs="Times New Roman"/>
          <w:b/>
          <w:sz w:val="24"/>
          <w:szCs w:val="24"/>
        </w:rPr>
      </w:pPr>
    </w:p>
    <w:p w14:paraId="6900652F" w14:textId="22F10341" w:rsidR="001D2A8C" w:rsidRPr="00C03688" w:rsidRDefault="007B0306" w:rsidP="00760968">
      <w:pPr>
        <w:pStyle w:val="Standard"/>
        <w:spacing w:after="0" w:line="240" w:lineRule="auto"/>
        <w:jc w:val="both"/>
        <w:rPr>
          <w:rFonts w:ascii="Times New Roman" w:hAnsi="Times New Roman" w:cs="Times New Roman"/>
          <w:sz w:val="24"/>
          <w:szCs w:val="24"/>
        </w:rPr>
      </w:pPr>
      <w:r w:rsidRPr="00C03688">
        <w:rPr>
          <w:rFonts w:ascii="Times New Roman" w:hAnsi="Times New Roman" w:cs="Times New Roman"/>
          <w:b/>
          <w:sz w:val="24"/>
          <w:szCs w:val="24"/>
          <w:highlight w:val="yellow"/>
        </w:rPr>
        <w:t>PUBBLICAZIONI</w:t>
      </w:r>
      <w:r w:rsidRPr="00C03688">
        <w:rPr>
          <w:rFonts w:ascii="Times New Roman" w:hAnsi="Times New Roman" w:cs="Times New Roman"/>
          <w:sz w:val="24"/>
          <w:szCs w:val="24"/>
        </w:rPr>
        <w:br/>
      </w:r>
      <w:r w:rsidRPr="00C03688">
        <w:rPr>
          <w:rFonts w:ascii="Times New Roman" w:hAnsi="Times New Roman" w:cs="Times New Roman"/>
          <w:sz w:val="24"/>
          <w:szCs w:val="24"/>
        </w:rPr>
        <w:br/>
      </w:r>
      <w:r w:rsidRPr="00C03688">
        <w:rPr>
          <w:rFonts w:ascii="Times New Roman" w:hAnsi="Times New Roman" w:cs="Times New Roman"/>
          <w:sz w:val="24"/>
          <w:szCs w:val="24"/>
        </w:rPr>
        <w:br/>
      </w:r>
      <w:r w:rsidRPr="00C03688">
        <w:rPr>
          <w:rFonts w:ascii="Times New Roman" w:hAnsi="Times New Roman" w:cs="Times New Roman"/>
          <w:b/>
          <w:sz w:val="24"/>
          <w:szCs w:val="24"/>
        </w:rPr>
        <w:t>Monografie</w:t>
      </w:r>
      <w:r w:rsidR="001D2A8C" w:rsidRPr="00C03688">
        <w:rPr>
          <w:rFonts w:ascii="Times New Roman" w:hAnsi="Times New Roman" w:cs="Times New Roman"/>
          <w:b/>
          <w:sz w:val="24"/>
          <w:szCs w:val="24"/>
        </w:rPr>
        <w:t xml:space="preserve"> e Curatele</w:t>
      </w:r>
      <w:r w:rsidRPr="00C03688">
        <w:rPr>
          <w:rFonts w:ascii="Times New Roman" w:hAnsi="Times New Roman" w:cs="Times New Roman"/>
          <w:sz w:val="24"/>
          <w:szCs w:val="24"/>
        </w:rPr>
        <w:br/>
      </w:r>
      <w:r w:rsidRPr="00C03688">
        <w:rPr>
          <w:rFonts w:ascii="Times New Roman" w:hAnsi="Times New Roman" w:cs="Times New Roman"/>
          <w:sz w:val="24"/>
          <w:szCs w:val="24"/>
        </w:rPr>
        <w:br/>
        <w:t xml:space="preserve">1. </w:t>
      </w:r>
      <w:r w:rsidR="00A82FCA" w:rsidRPr="00C03688">
        <w:rPr>
          <w:rFonts w:ascii="Times New Roman" w:hAnsi="Times New Roman" w:cs="Times New Roman"/>
          <w:color w:val="000000"/>
          <w:sz w:val="24"/>
          <w:szCs w:val="24"/>
        </w:rPr>
        <w:t>Paola Clara Leotta, </w:t>
      </w:r>
      <w:r w:rsidRPr="00C03688">
        <w:rPr>
          <w:rFonts w:ascii="Times New Roman" w:hAnsi="Times New Roman" w:cs="Times New Roman"/>
          <w:i/>
          <w:sz w:val="24"/>
          <w:szCs w:val="24"/>
        </w:rPr>
        <w:t>Tradimento all’italiana. Il Segno Rosso del Coraggio da Stephen</w:t>
      </w:r>
      <w:r w:rsidRPr="00C03688">
        <w:rPr>
          <w:rFonts w:ascii="Times New Roman" w:hAnsi="Times New Roman" w:cs="Times New Roman"/>
          <w:i/>
          <w:sz w:val="24"/>
          <w:szCs w:val="24"/>
        </w:rPr>
        <w:br/>
        <w:t>Crane a Luciano Bianciardi</w:t>
      </w:r>
      <w:r w:rsidRPr="00C03688">
        <w:rPr>
          <w:rFonts w:ascii="Times New Roman" w:hAnsi="Times New Roman" w:cs="Times New Roman"/>
          <w:sz w:val="24"/>
          <w:szCs w:val="24"/>
        </w:rPr>
        <w:t>, (prefazione di Felice Rappazzo) Prova</w:t>
      </w:r>
      <w:r w:rsidRPr="00C03688">
        <w:rPr>
          <w:rFonts w:ascii="Times New Roman" w:hAnsi="Times New Roman" w:cs="Times New Roman"/>
          <w:sz w:val="24"/>
          <w:szCs w:val="24"/>
        </w:rPr>
        <w:br/>
        <w:t>d’Autore, Catania, 2004.</w:t>
      </w:r>
      <w:r w:rsidRPr="00C03688">
        <w:rPr>
          <w:rFonts w:ascii="Times New Roman" w:hAnsi="Times New Roman" w:cs="Times New Roman"/>
          <w:sz w:val="24"/>
          <w:szCs w:val="24"/>
        </w:rPr>
        <w:br/>
      </w:r>
      <w:r w:rsidRPr="00C03688">
        <w:rPr>
          <w:rFonts w:ascii="Times New Roman" w:hAnsi="Times New Roman" w:cs="Times New Roman"/>
          <w:sz w:val="24"/>
          <w:szCs w:val="24"/>
        </w:rPr>
        <w:br/>
        <w:t>2.</w:t>
      </w:r>
      <w:r w:rsidR="00A82FCA" w:rsidRPr="00C03688">
        <w:rPr>
          <w:rFonts w:ascii="Times New Roman" w:hAnsi="Times New Roman" w:cs="Times New Roman"/>
          <w:color w:val="000000"/>
          <w:sz w:val="24"/>
          <w:szCs w:val="24"/>
        </w:rPr>
        <w:t xml:space="preserve"> Paola Clara Leotta,</w:t>
      </w:r>
      <w:r w:rsidRPr="00C03688">
        <w:rPr>
          <w:rFonts w:ascii="Times New Roman" w:hAnsi="Times New Roman" w:cs="Times New Roman"/>
          <w:sz w:val="24"/>
          <w:szCs w:val="24"/>
        </w:rPr>
        <w:t xml:space="preserve"> </w:t>
      </w:r>
      <w:r w:rsidRPr="00C03688">
        <w:rPr>
          <w:rFonts w:ascii="Times New Roman" w:hAnsi="Times New Roman" w:cs="Times New Roman"/>
          <w:i/>
          <w:sz w:val="24"/>
          <w:szCs w:val="24"/>
        </w:rPr>
        <w:t>Tales of the Grotesque and Arabesque</w:t>
      </w:r>
      <w:r w:rsidRPr="00C03688">
        <w:rPr>
          <w:rFonts w:ascii="Times New Roman" w:hAnsi="Times New Roman" w:cs="Times New Roman"/>
          <w:sz w:val="24"/>
          <w:szCs w:val="24"/>
        </w:rPr>
        <w:t xml:space="preserve">. </w:t>
      </w:r>
      <w:r w:rsidRPr="00C03688">
        <w:rPr>
          <w:rFonts w:ascii="Times New Roman" w:hAnsi="Times New Roman" w:cs="Times New Roman"/>
          <w:i/>
          <w:sz w:val="24"/>
          <w:szCs w:val="24"/>
        </w:rPr>
        <w:t>Elio Vittorini e Giorgio</w:t>
      </w:r>
      <w:r w:rsidRPr="00C03688">
        <w:rPr>
          <w:rFonts w:ascii="Times New Roman" w:hAnsi="Times New Roman" w:cs="Times New Roman"/>
          <w:i/>
          <w:sz w:val="24"/>
          <w:szCs w:val="24"/>
        </w:rPr>
        <w:br/>
        <w:t>Manganelli traduttori di Edgar Allan Poe</w:t>
      </w:r>
      <w:r w:rsidRPr="00C03688">
        <w:rPr>
          <w:rFonts w:ascii="Times New Roman" w:hAnsi="Times New Roman" w:cs="Times New Roman"/>
          <w:sz w:val="24"/>
          <w:szCs w:val="24"/>
        </w:rPr>
        <w:t xml:space="preserve">. </w:t>
      </w:r>
      <w:r w:rsidRPr="00C03688">
        <w:rPr>
          <w:rFonts w:ascii="Times New Roman" w:hAnsi="Times New Roman" w:cs="Times New Roman"/>
          <w:i/>
          <w:sz w:val="24"/>
          <w:szCs w:val="24"/>
        </w:rPr>
        <w:t>Un caso traduttologico</w:t>
      </w:r>
      <w:r w:rsidRPr="00C03688">
        <w:rPr>
          <w:rFonts w:ascii="Times New Roman" w:hAnsi="Times New Roman" w:cs="Times New Roman"/>
          <w:sz w:val="24"/>
          <w:szCs w:val="24"/>
        </w:rPr>
        <w:t>,</w:t>
      </w:r>
      <w:r w:rsidRPr="00C03688">
        <w:rPr>
          <w:rFonts w:ascii="Times New Roman" w:hAnsi="Times New Roman" w:cs="Times New Roman"/>
          <w:sz w:val="24"/>
          <w:szCs w:val="24"/>
        </w:rPr>
        <w:br/>
        <w:t xml:space="preserve">Bonanno Editore, Acireale- Roma 2007. </w:t>
      </w:r>
      <w:r w:rsidRPr="00C03688">
        <w:rPr>
          <w:rFonts w:ascii="Times New Roman" w:hAnsi="Times New Roman" w:cs="Times New Roman"/>
          <w:sz w:val="24"/>
          <w:szCs w:val="24"/>
        </w:rPr>
        <w:br/>
      </w:r>
    </w:p>
    <w:p w14:paraId="4F36A7D2" w14:textId="6535AC15" w:rsidR="001D2A8C" w:rsidRPr="00C03688" w:rsidRDefault="001D2A8C" w:rsidP="00760968">
      <w:pPr>
        <w:pStyle w:val="Standard"/>
        <w:spacing w:after="0"/>
        <w:jc w:val="both"/>
        <w:rPr>
          <w:rFonts w:ascii="Times New Roman" w:hAnsi="Times New Roman" w:cs="Times New Roman"/>
          <w:sz w:val="24"/>
          <w:szCs w:val="24"/>
        </w:rPr>
      </w:pPr>
      <w:r w:rsidRPr="00C03688">
        <w:rPr>
          <w:rFonts w:ascii="Times New Roman" w:hAnsi="Times New Roman" w:cs="Times New Roman"/>
          <w:sz w:val="24"/>
          <w:szCs w:val="24"/>
        </w:rPr>
        <w:t xml:space="preserve">3. </w:t>
      </w:r>
      <w:bookmarkStart w:id="48" w:name="_Hlk162015422"/>
      <w:r w:rsidR="00A82FCA" w:rsidRPr="00C03688">
        <w:rPr>
          <w:rFonts w:ascii="Times New Roman" w:hAnsi="Times New Roman" w:cs="Times New Roman"/>
          <w:color w:val="000000"/>
          <w:sz w:val="24"/>
          <w:szCs w:val="24"/>
        </w:rPr>
        <w:t>Paola Clara Leotta</w:t>
      </w:r>
      <w:r w:rsidR="00A82FCA" w:rsidRPr="00C03688">
        <w:rPr>
          <w:rFonts w:ascii="Times New Roman" w:hAnsi="Times New Roman" w:cs="Times New Roman"/>
          <w:sz w:val="24"/>
          <w:szCs w:val="24"/>
        </w:rPr>
        <w:t xml:space="preserve"> </w:t>
      </w:r>
      <w:r w:rsidR="00E055FB" w:rsidRPr="00C03688">
        <w:rPr>
          <w:rFonts w:ascii="Times New Roman" w:hAnsi="Times New Roman" w:cs="Times New Roman"/>
          <w:sz w:val="24"/>
          <w:szCs w:val="24"/>
        </w:rPr>
        <w:t>(ed. by)</w:t>
      </w:r>
      <w:r w:rsidR="00A82FCA" w:rsidRPr="00C03688">
        <w:rPr>
          <w:rFonts w:ascii="Times New Roman" w:hAnsi="Times New Roman" w:cs="Times New Roman"/>
          <w:sz w:val="24"/>
          <w:szCs w:val="24"/>
        </w:rPr>
        <w:t>,</w:t>
      </w:r>
      <w:r w:rsidR="00E055FB" w:rsidRPr="00C03688">
        <w:rPr>
          <w:rFonts w:ascii="Times New Roman" w:hAnsi="Times New Roman" w:cs="Times New Roman"/>
          <w:sz w:val="24"/>
          <w:szCs w:val="24"/>
        </w:rPr>
        <w:t xml:space="preserve"> </w:t>
      </w:r>
      <w:r w:rsidRPr="00C03688">
        <w:rPr>
          <w:rFonts w:ascii="Times New Roman" w:hAnsi="Times New Roman" w:cs="Times New Roman"/>
          <w:sz w:val="24"/>
          <w:szCs w:val="24"/>
        </w:rPr>
        <w:t xml:space="preserve">Language Change and the New Millennium, June 2022, European Scientific Journal, ESJ ISSN: 1857-7881 (Print) e - ISSN 1857-7431 June 2022 </w:t>
      </w:r>
    </w:p>
    <w:p w14:paraId="7BEAAA6D" w14:textId="2E454351" w:rsidR="000343AB" w:rsidRPr="00C03688" w:rsidRDefault="007B0306" w:rsidP="00760968">
      <w:pPr>
        <w:pStyle w:val="Standard"/>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lastRenderedPageBreak/>
        <w:br/>
      </w:r>
      <w:bookmarkEnd w:id="48"/>
      <w:r w:rsidR="001160B7" w:rsidRPr="00C03688">
        <w:rPr>
          <w:rFonts w:ascii="Times New Roman" w:hAnsi="Times New Roman" w:cs="Times New Roman"/>
          <w:b/>
          <w:sz w:val="24"/>
          <w:szCs w:val="24"/>
        </w:rPr>
        <w:t>Articoli e Saggi</w:t>
      </w:r>
      <w:r w:rsidRPr="00C03688">
        <w:rPr>
          <w:rFonts w:ascii="Times New Roman" w:hAnsi="Times New Roman" w:cs="Times New Roman"/>
          <w:sz w:val="24"/>
          <w:szCs w:val="24"/>
        </w:rPr>
        <w:br/>
      </w:r>
      <w:r w:rsidRPr="00C03688">
        <w:rPr>
          <w:rFonts w:ascii="Times New Roman" w:hAnsi="Times New Roman" w:cs="Times New Roman"/>
          <w:sz w:val="24"/>
          <w:szCs w:val="24"/>
        </w:rPr>
        <w:br/>
        <w:t xml:space="preserve">1. </w:t>
      </w:r>
      <w:r w:rsidR="00CF1FD0" w:rsidRPr="00C03688">
        <w:rPr>
          <w:rFonts w:ascii="Times New Roman" w:hAnsi="Times New Roman" w:cs="Times New Roman"/>
          <w:color w:val="000000"/>
          <w:sz w:val="24"/>
          <w:szCs w:val="24"/>
        </w:rPr>
        <w:t>Paola Clara Leotta </w:t>
      </w:r>
      <w:r w:rsidRPr="00C03688">
        <w:rPr>
          <w:rFonts w:ascii="Times New Roman" w:hAnsi="Times New Roman" w:cs="Times New Roman"/>
          <w:sz w:val="24"/>
          <w:szCs w:val="24"/>
        </w:rPr>
        <w:t>Nota Editoriale in “Victimae”, di Marcella Argento, Prova d’Autore Catania, 2</w:t>
      </w:r>
      <w:r w:rsidRPr="00C03688">
        <w:rPr>
          <w:rFonts w:ascii="Times New Roman" w:eastAsia="Times New Roman" w:hAnsi="Times New Roman" w:cs="Times New Roman"/>
          <w:sz w:val="24"/>
          <w:szCs w:val="24"/>
          <w:lang w:eastAsia="it-IT"/>
        </w:rPr>
        <w:t>002</w:t>
      </w:r>
    </w:p>
    <w:p w14:paraId="5BC7AD36" w14:textId="6A8EF2B7" w:rsidR="00623070" w:rsidRPr="00C03688" w:rsidRDefault="007B0306" w:rsidP="00760968">
      <w:p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br/>
      </w:r>
      <w:r w:rsidR="00621DAF" w:rsidRPr="00C03688">
        <w:rPr>
          <w:rFonts w:ascii="Times New Roman" w:hAnsi="Times New Roman" w:cs="Times New Roman"/>
          <w:sz w:val="24"/>
          <w:szCs w:val="24"/>
        </w:rPr>
        <w:t>2</w:t>
      </w:r>
      <w:r w:rsidRPr="00C03688">
        <w:rPr>
          <w:rFonts w:ascii="Times New Roman" w:hAnsi="Times New Roman" w:cs="Times New Roman"/>
          <w:sz w:val="24"/>
          <w:szCs w:val="24"/>
        </w:rPr>
        <w:t xml:space="preserve">. </w:t>
      </w:r>
      <w:r w:rsidR="00CF1FD0" w:rsidRPr="00C03688">
        <w:rPr>
          <w:rFonts w:ascii="Times New Roman" w:hAnsi="Times New Roman" w:cs="Times New Roman"/>
          <w:color w:val="000000"/>
          <w:sz w:val="24"/>
          <w:szCs w:val="24"/>
        </w:rPr>
        <w:t>Paola Clara Leotta </w:t>
      </w:r>
      <w:r w:rsidR="00CF1FD0" w:rsidRPr="00C03688">
        <w:rPr>
          <w:rFonts w:ascii="Times New Roman" w:hAnsi="Times New Roman" w:cs="Times New Roman"/>
          <w:sz w:val="24"/>
          <w:szCs w:val="24"/>
        </w:rPr>
        <w:t xml:space="preserve"> </w:t>
      </w:r>
      <w:r w:rsidRPr="00C03688">
        <w:rPr>
          <w:rFonts w:ascii="Times New Roman" w:hAnsi="Times New Roman" w:cs="Times New Roman"/>
          <w:sz w:val="24"/>
          <w:szCs w:val="24"/>
        </w:rPr>
        <w:t>“</w:t>
      </w:r>
      <w:r w:rsidRPr="00C03688">
        <w:rPr>
          <w:rFonts w:ascii="Times New Roman" w:hAnsi="Times New Roman" w:cs="Times New Roman"/>
          <w:i/>
          <w:sz w:val="24"/>
          <w:szCs w:val="24"/>
        </w:rPr>
        <w:t>One Flew over the Cuckoo’s Nest</w:t>
      </w:r>
      <w:r w:rsidRPr="00C03688">
        <w:rPr>
          <w:rFonts w:ascii="Times New Roman" w:hAnsi="Times New Roman" w:cs="Times New Roman"/>
          <w:sz w:val="24"/>
          <w:szCs w:val="24"/>
        </w:rPr>
        <w:t xml:space="preserve">: un romanzo che diventa film”, in </w:t>
      </w:r>
      <w:r w:rsidRPr="00C03688">
        <w:rPr>
          <w:rFonts w:ascii="Times New Roman" w:hAnsi="Times New Roman" w:cs="Times New Roman"/>
          <w:i/>
          <w:sz w:val="24"/>
          <w:szCs w:val="24"/>
        </w:rPr>
        <w:t>Romanzo e Film</w:t>
      </w:r>
      <w:r w:rsidRPr="00C03688">
        <w:rPr>
          <w:rFonts w:ascii="Times New Roman" w:hAnsi="Times New Roman" w:cs="Times New Roman"/>
          <w:sz w:val="24"/>
          <w:szCs w:val="24"/>
        </w:rPr>
        <w:t xml:space="preserve">, a cura di Renato Candia, Mediateca Regionale delle Marche, Ancona, 2003, pp. 245-250. </w:t>
      </w:r>
      <w:r w:rsidRPr="00C03688">
        <w:rPr>
          <w:rFonts w:ascii="Times New Roman" w:hAnsi="Times New Roman" w:cs="Times New Roman"/>
          <w:sz w:val="24"/>
          <w:szCs w:val="24"/>
        </w:rPr>
        <w:br/>
      </w:r>
      <w:r w:rsidRPr="00C03688">
        <w:rPr>
          <w:rFonts w:ascii="Times New Roman" w:hAnsi="Times New Roman" w:cs="Times New Roman"/>
          <w:sz w:val="24"/>
          <w:szCs w:val="24"/>
        </w:rPr>
        <w:br/>
      </w:r>
      <w:r w:rsidR="00623070" w:rsidRPr="00C03688">
        <w:rPr>
          <w:rFonts w:ascii="Times New Roman" w:hAnsi="Times New Roman" w:cs="Times New Roman"/>
          <w:sz w:val="24"/>
          <w:szCs w:val="24"/>
        </w:rPr>
        <w:t>3</w:t>
      </w:r>
      <w:r w:rsidRPr="00C03688">
        <w:rPr>
          <w:rFonts w:ascii="Times New Roman" w:hAnsi="Times New Roman" w:cs="Times New Roman"/>
          <w:sz w:val="24"/>
          <w:szCs w:val="24"/>
        </w:rPr>
        <w:t xml:space="preserve">. </w:t>
      </w:r>
      <w:r w:rsidR="00CF1FD0" w:rsidRPr="00C03688">
        <w:rPr>
          <w:rFonts w:ascii="Times New Roman" w:hAnsi="Times New Roman" w:cs="Times New Roman"/>
          <w:color w:val="000000"/>
          <w:sz w:val="24"/>
          <w:szCs w:val="24"/>
        </w:rPr>
        <w:t>Paola Clara Leotta </w:t>
      </w:r>
      <w:r w:rsidR="00CF1FD0" w:rsidRPr="00C03688">
        <w:rPr>
          <w:rFonts w:ascii="Times New Roman" w:hAnsi="Times New Roman" w:cs="Times New Roman"/>
          <w:sz w:val="24"/>
          <w:szCs w:val="24"/>
        </w:rPr>
        <w:t xml:space="preserve"> </w:t>
      </w:r>
      <w:r w:rsidR="00623070" w:rsidRPr="00C03688">
        <w:rPr>
          <w:rFonts w:ascii="Times New Roman" w:hAnsi="Times New Roman" w:cs="Times New Roman"/>
          <w:sz w:val="24"/>
          <w:szCs w:val="24"/>
        </w:rPr>
        <w:t xml:space="preserve">“Un uomo senza nome”, in </w:t>
      </w:r>
      <w:r w:rsidR="00623070" w:rsidRPr="00C03688">
        <w:rPr>
          <w:rFonts w:ascii="Times New Roman" w:hAnsi="Times New Roman" w:cs="Times New Roman"/>
          <w:i/>
          <w:sz w:val="24"/>
          <w:szCs w:val="24"/>
        </w:rPr>
        <w:t>Delitto e famiglia</w:t>
      </w:r>
      <w:r w:rsidR="00623070" w:rsidRPr="00C03688">
        <w:rPr>
          <w:rFonts w:ascii="Times New Roman" w:hAnsi="Times New Roman" w:cs="Times New Roman"/>
          <w:sz w:val="24"/>
          <w:szCs w:val="24"/>
        </w:rPr>
        <w:t>, Prova d’Autore, Catania, Ottobre 2003, pp. 43-46.</w:t>
      </w:r>
    </w:p>
    <w:p w14:paraId="719BFDF6" w14:textId="77777777" w:rsidR="00044AB8" w:rsidRPr="00C03688" w:rsidRDefault="00044AB8" w:rsidP="00760968">
      <w:pPr>
        <w:spacing w:after="0" w:line="360" w:lineRule="auto"/>
        <w:jc w:val="both"/>
        <w:rPr>
          <w:rFonts w:ascii="Times New Roman" w:hAnsi="Times New Roman" w:cs="Times New Roman"/>
          <w:sz w:val="24"/>
          <w:szCs w:val="24"/>
        </w:rPr>
      </w:pPr>
    </w:p>
    <w:p w14:paraId="43C13FD5" w14:textId="399584E0" w:rsidR="0055603A" w:rsidRPr="00C03688" w:rsidRDefault="00CF1FD0" w:rsidP="00760968">
      <w:pPr>
        <w:pStyle w:val="Paragrafoelenco"/>
        <w:numPr>
          <w:ilvl w:val="0"/>
          <w:numId w:val="36"/>
        </w:numPr>
        <w:spacing w:after="0" w:line="360" w:lineRule="auto"/>
        <w:ind w:left="0" w:firstLine="0"/>
        <w:jc w:val="both"/>
        <w:rPr>
          <w:rFonts w:ascii="Times New Roman" w:hAnsi="Times New Roman" w:cs="Times New Roman"/>
          <w:sz w:val="24"/>
          <w:szCs w:val="24"/>
        </w:rPr>
      </w:pPr>
      <w:r w:rsidRPr="00C03688">
        <w:rPr>
          <w:rFonts w:ascii="Times New Roman" w:hAnsi="Times New Roman" w:cs="Times New Roman"/>
          <w:color w:val="000000"/>
          <w:sz w:val="24"/>
          <w:szCs w:val="24"/>
        </w:rPr>
        <w:t>Paola Clara Leotta </w:t>
      </w:r>
      <w:r w:rsidRPr="00C03688">
        <w:rPr>
          <w:rFonts w:ascii="Times New Roman" w:hAnsi="Times New Roman" w:cs="Times New Roman"/>
          <w:sz w:val="24"/>
          <w:szCs w:val="24"/>
        </w:rPr>
        <w:t xml:space="preserve"> </w:t>
      </w:r>
      <w:r w:rsidR="0055603A" w:rsidRPr="00C03688">
        <w:rPr>
          <w:rFonts w:ascii="Times New Roman" w:hAnsi="Times New Roman" w:cs="Times New Roman"/>
          <w:sz w:val="24"/>
          <w:szCs w:val="24"/>
        </w:rPr>
        <w:t xml:space="preserve">“Per una traduzione in inglese delle poesie di Salvo Basso”, in </w:t>
      </w:r>
      <w:r w:rsidR="0055603A" w:rsidRPr="00C03688">
        <w:rPr>
          <w:rFonts w:ascii="Times New Roman" w:hAnsi="Times New Roman" w:cs="Times New Roman"/>
          <w:i/>
          <w:sz w:val="24"/>
          <w:szCs w:val="24"/>
        </w:rPr>
        <w:t>La figura e le opere di Salvo</w:t>
      </w:r>
      <w:r w:rsidR="0055603A" w:rsidRPr="00C03688">
        <w:rPr>
          <w:rFonts w:ascii="Times New Roman" w:hAnsi="Times New Roman" w:cs="Times New Roman"/>
          <w:sz w:val="24"/>
          <w:szCs w:val="24"/>
        </w:rPr>
        <w:t xml:space="preserve"> </w:t>
      </w:r>
      <w:r w:rsidR="0055603A" w:rsidRPr="00C03688">
        <w:rPr>
          <w:rFonts w:ascii="Times New Roman" w:hAnsi="Times New Roman" w:cs="Times New Roman"/>
          <w:i/>
          <w:sz w:val="24"/>
          <w:szCs w:val="24"/>
        </w:rPr>
        <w:t>Basso</w:t>
      </w:r>
      <w:r w:rsidR="0055603A" w:rsidRPr="00C03688">
        <w:rPr>
          <w:rFonts w:ascii="Times New Roman" w:hAnsi="Times New Roman" w:cs="Times New Roman"/>
          <w:sz w:val="24"/>
          <w:szCs w:val="24"/>
        </w:rPr>
        <w:t xml:space="preserve">, Prova d’Autore, Catania, 2003, pp. 82-89. </w:t>
      </w:r>
    </w:p>
    <w:p w14:paraId="5C060110" w14:textId="77777777" w:rsidR="00044AB8" w:rsidRPr="00C03688" w:rsidRDefault="00044AB8" w:rsidP="00760968">
      <w:pPr>
        <w:pStyle w:val="Paragrafoelenco"/>
        <w:spacing w:after="0" w:line="360" w:lineRule="auto"/>
        <w:ind w:left="0"/>
        <w:jc w:val="both"/>
        <w:rPr>
          <w:rFonts w:ascii="Times New Roman" w:hAnsi="Times New Roman" w:cs="Times New Roman"/>
          <w:sz w:val="24"/>
          <w:szCs w:val="24"/>
        </w:rPr>
      </w:pPr>
    </w:p>
    <w:p w14:paraId="7F6F7707" w14:textId="02761C03" w:rsidR="0055603A" w:rsidRPr="00C03688" w:rsidRDefault="0055603A" w:rsidP="00760968">
      <w:p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5.</w:t>
      </w:r>
      <w:r w:rsidR="00CF1FD0" w:rsidRPr="00C03688">
        <w:rPr>
          <w:rFonts w:ascii="Times New Roman" w:hAnsi="Times New Roman" w:cs="Times New Roman"/>
          <w:color w:val="000000"/>
          <w:sz w:val="24"/>
          <w:szCs w:val="24"/>
        </w:rPr>
        <w:t xml:space="preserve"> Paola Clara Leotta ,</w:t>
      </w:r>
      <w:r w:rsidRPr="00C03688">
        <w:rPr>
          <w:rFonts w:ascii="Times New Roman" w:hAnsi="Times New Roman" w:cs="Times New Roman"/>
          <w:sz w:val="24"/>
          <w:szCs w:val="24"/>
        </w:rPr>
        <w:t xml:space="preserve"> Luciano Bianciardi letterato e traduttore”, in </w:t>
      </w:r>
      <w:r w:rsidRPr="00C03688">
        <w:rPr>
          <w:rFonts w:ascii="Times New Roman" w:hAnsi="Times New Roman" w:cs="Times New Roman"/>
          <w:i/>
          <w:sz w:val="24"/>
          <w:szCs w:val="24"/>
        </w:rPr>
        <w:t>Lunarionuovo</w:t>
      </w:r>
      <w:r w:rsidRPr="00C03688">
        <w:rPr>
          <w:rFonts w:ascii="Times New Roman" w:hAnsi="Times New Roman" w:cs="Times New Roman"/>
          <w:sz w:val="24"/>
          <w:szCs w:val="24"/>
        </w:rPr>
        <w:t>, Mensile di Letteratura nuova serie n° 4, Prova d’Autore, Catania, Ottobre 2003, pp. 1-3.</w:t>
      </w:r>
      <w:r w:rsidRPr="00C03688">
        <w:rPr>
          <w:rFonts w:ascii="Times New Roman" w:hAnsi="Times New Roman" w:cs="Times New Roman"/>
          <w:sz w:val="24"/>
          <w:szCs w:val="24"/>
        </w:rPr>
        <w:br/>
      </w:r>
      <w:r w:rsidRPr="00C03688">
        <w:rPr>
          <w:rFonts w:ascii="Times New Roman" w:hAnsi="Times New Roman" w:cs="Times New Roman"/>
          <w:sz w:val="24"/>
          <w:szCs w:val="24"/>
        </w:rPr>
        <w:br/>
        <w:t>6.</w:t>
      </w:r>
      <w:r w:rsidR="00CF1FD0" w:rsidRPr="00C03688">
        <w:rPr>
          <w:rFonts w:ascii="Times New Roman" w:hAnsi="Times New Roman" w:cs="Times New Roman"/>
          <w:color w:val="000000"/>
          <w:sz w:val="24"/>
          <w:szCs w:val="24"/>
        </w:rPr>
        <w:t xml:space="preserve"> Paola Clara Leotta </w:t>
      </w:r>
      <w:r w:rsidRPr="00C03688">
        <w:rPr>
          <w:rFonts w:ascii="Times New Roman" w:hAnsi="Times New Roman" w:cs="Times New Roman"/>
          <w:sz w:val="24"/>
          <w:szCs w:val="24"/>
        </w:rPr>
        <w:t xml:space="preserve"> “Equivalenza nella differenza: teoria e prassi nell’Italia del XX secolo”, in Atti della XVIII convegno A.I.S.L.L.I.  </w:t>
      </w:r>
      <w:r w:rsidRPr="00C03688">
        <w:rPr>
          <w:rFonts w:ascii="Times New Roman" w:hAnsi="Times New Roman" w:cs="Times New Roman"/>
          <w:i/>
          <w:sz w:val="24"/>
          <w:szCs w:val="24"/>
        </w:rPr>
        <w:t>Identità e Diversità nella lingua e nella letteratura italiana</w:t>
      </w:r>
      <w:r w:rsidRPr="00C03688">
        <w:rPr>
          <w:rFonts w:ascii="Times New Roman" w:hAnsi="Times New Roman" w:cs="Times New Roman"/>
          <w:sz w:val="24"/>
          <w:szCs w:val="24"/>
        </w:rPr>
        <w:t xml:space="preserve">, Leuven, Luglio 2003, Firenze, Franco Cesati Editore, 2007, pp. 661-672. </w:t>
      </w:r>
      <w:r w:rsidRPr="00C03688">
        <w:rPr>
          <w:rFonts w:ascii="Times New Roman" w:hAnsi="Times New Roman" w:cs="Times New Roman"/>
          <w:sz w:val="24"/>
          <w:szCs w:val="24"/>
        </w:rPr>
        <w:br/>
      </w:r>
      <w:r w:rsidRPr="00C03688">
        <w:rPr>
          <w:rFonts w:ascii="Times New Roman" w:hAnsi="Times New Roman" w:cs="Times New Roman"/>
          <w:sz w:val="24"/>
          <w:szCs w:val="24"/>
        </w:rPr>
        <w:br/>
      </w:r>
      <w:r w:rsidRPr="00C03688">
        <w:rPr>
          <w:rFonts w:ascii="Times New Roman" w:hAnsi="Times New Roman" w:cs="Times New Roman"/>
          <w:sz w:val="24"/>
          <w:szCs w:val="24"/>
          <w:highlight w:val="yellow"/>
        </w:rPr>
        <w:t xml:space="preserve">7. </w:t>
      </w:r>
      <w:r w:rsidR="00CF1FD0" w:rsidRPr="00C03688">
        <w:rPr>
          <w:rFonts w:ascii="Times New Roman" w:hAnsi="Times New Roman" w:cs="Times New Roman"/>
          <w:color w:val="000000"/>
          <w:sz w:val="24"/>
          <w:szCs w:val="24"/>
        </w:rPr>
        <w:t>Paola Clara Leotta </w:t>
      </w:r>
      <w:r w:rsidR="00CF1FD0" w:rsidRPr="00C03688">
        <w:rPr>
          <w:rFonts w:ascii="Times New Roman" w:hAnsi="Times New Roman" w:cs="Times New Roman"/>
          <w:sz w:val="24"/>
          <w:szCs w:val="24"/>
          <w:highlight w:val="yellow"/>
        </w:rPr>
        <w:t xml:space="preserve"> </w:t>
      </w:r>
      <w:r w:rsidRPr="00C03688">
        <w:rPr>
          <w:rFonts w:ascii="Times New Roman" w:hAnsi="Times New Roman" w:cs="Times New Roman"/>
          <w:sz w:val="24"/>
          <w:szCs w:val="24"/>
          <w:highlight w:val="yellow"/>
        </w:rPr>
        <w:t>“Interdisciplinary Alliances Active in Translation Studies”, presentato al convegno “Translation Studies: A Crossroads of Disciplines”, Lisbon, 14/11/2002, in Le Forme e la Storia, Rubbettino, Catanzaro, 2008, pp. 553-563 ISSN: 1121-2276</w:t>
      </w:r>
      <w:r w:rsidR="008B05DF">
        <w:rPr>
          <w:rFonts w:ascii="Times New Roman" w:hAnsi="Times New Roman" w:cs="Times New Roman"/>
          <w:sz w:val="24"/>
          <w:szCs w:val="24"/>
        </w:rPr>
        <w:t xml:space="preserve"> </w:t>
      </w:r>
      <w:r w:rsidR="008B05DF" w:rsidRPr="008B05DF">
        <w:rPr>
          <w:rFonts w:ascii="Times New Roman" w:hAnsi="Times New Roman" w:cs="Times New Roman"/>
          <w:sz w:val="24"/>
          <w:szCs w:val="24"/>
          <w:highlight w:val="yellow"/>
        </w:rPr>
        <w:t>FASCIA A</w:t>
      </w:r>
      <w:r w:rsidRPr="00C03688">
        <w:rPr>
          <w:rFonts w:ascii="Times New Roman" w:hAnsi="Times New Roman" w:cs="Times New Roman"/>
          <w:sz w:val="24"/>
          <w:szCs w:val="24"/>
        </w:rPr>
        <w:br/>
      </w:r>
    </w:p>
    <w:p w14:paraId="6EA5E3A5" w14:textId="14773A00" w:rsidR="00B567C6" w:rsidRPr="00C03688" w:rsidRDefault="007B0306" w:rsidP="00760968">
      <w:pPr>
        <w:spacing w:after="0" w:line="360" w:lineRule="auto"/>
        <w:jc w:val="both"/>
        <w:rPr>
          <w:rFonts w:ascii="Times New Roman" w:hAnsi="Times New Roman" w:cs="Times New Roman"/>
          <w:sz w:val="24"/>
          <w:szCs w:val="24"/>
          <w:lang w:val="en-GB"/>
        </w:rPr>
      </w:pPr>
      <w:r w:rsidRPr="00C03688">
        <w:rPr>
          <w:rFonts w:ascii="Times New Roman" w:hAnsi="Times New Roman" w:cs="Times New Roman"/>
          <w:sz w:val="24"/>
          <w:szCs w:val="24"/>
          <w:lang w:val="en-GB"/>
        </w:rPr>
        <w:t xml:space="preserve">8. </w:t>
      </w:r>
      <w:r w:rsidR="00CF1FD0" w:rsidRPr="00C03688">
        <w:rPr>
          <w:rFonts w:ascii="Times New Roman" w:hAnsi="Times New Roman" w:cs="Times New Roman"/>
          <w:color w:val="000000"/>
          <w:sz w:val="24"/>
          <w:szCs w:val="24"/>
          <w:lang w:val="en-GB"/>
        </w:rPr>
        <w:t>Paola Clara Leotta </w:t>
      </w:r>
      <w:r w:rsidR="00CF1FD0" w:rsidRPr="00C03688">
        <w:rPr>
          <w:rFonts w:ascii="Times New Roman" w:hAnsi="Times New Roman" w:cs="Times New Roman"/>
          <w:sz w:val="24"/>
          <w:szCs w:val="24"/>
          <w:lang w:val="en-GB"/>
        </w:rPr>
        <w:t xml:space="preserve"> </w:t>
      </w:r>
      <w:r w:rsidRPr="00C03688">
        <w:rPr>
          <w:rFonts w:ascii="Times New Roman" w:hAnsi="Times New Roman" w:cs="Times New Roman"/>
          <w:sz w:val="24"/>
          <w:szCs w:val="24"/>
          <w:lang w:val="en-GB"/>
        </w:rPr>
        <w:t xml:space="preserve">“The Translation of American Fiction into Italian in the 20th Century: Luciano Bianciardi </w:t>
      </w:r>
      <w:r w:rsidRPr="00C03688">
        <w:rPr>
          <w:rFonts w:ascii="Times New Roman" w:hAnsi="Times New Roman" w:cs="Times New Roman"/>
          <w:sz w:val="24"/>
          <w:szCs w:val="24"/>
          <w:lang w:val="en-GB"/>
        </w:rPr>
        <w:br/>
        <w:t xml:space="preserve">as a Translator of Stephen Crane’s The Red Badge of Courage”, in Siculorum Gymnasium, </w:t>
      </w:r>
      <w:r w:rsidRPr="00C03688">
        <w:rPr>
          <w:rFonts w:ascii="Times New Roman" w:hAnsi="Times New Roman" w:cs="Times New Roman"/>
          <w:sz w:val="24"/>
          <w:szCs w:val="24"/>
          <w:lang w:val="en-GB"/>
        </w:rPr>
        <w:br/>
        <w:t>luglio 2009, tomo II, Gruppo Editoriale s.r.l. Acireale-Roma, pp. 971-981, ISSN: 0037- 458X</w:t>
      </w:r>
      <w:r w:rsidRPr="00C03688">
        <w:rPr>
          <w:rFonts w:ascii="Times New Roman" w:hAnsi="Times New Roman" w:cs="Times New Roman"/>
          <w:sz w:val="24"/>
          <w:szCs w:val="24"/>
          <w:lang w:val="en-GB"/>
        </w:rPr>
        <w:br/>
      </w:r>
      <w:r w:rsidRPr="00C03688">
        <w:rPr>
          <w:rFonts w:ascii="Times New Roman" w:hAnsi="Times New Roman" w:cs="Times New Roman"/>
          <w:sz w:val="24"/>
          <w:szCs w:val="24"/>
          <w:lang w:val="en-GB"/>
        </w:rPr>
        <w:br/>
        <w:t xml:space="preserve">9. </w:t>
      </w:r>
      <w:r w:rsidR="00CF1FD0" w:rsidRPr="00C03688">
        <w:rPr>
          <w:rFonts w:ascii="Times New Roman" w:hAnsi="Times New Roman" w:cs="Times New Roman"/>
          <w:color w:val="000000"/>
          <w:sz w:val="24"/>
          <w:szCs w:val="24"/>
          <w:lang w:val="en-GB"/>
        </w:rPr>
        <w:t>Paola Clara Leotta </w:t>
      </w:r>
      <w:r w:rsidRPr="00C03688">
        <w:rPr>
          <w:rFonts w:ascii="Times New Roman" w:hAnsi="Times New Roman" w:cs="Times New Roman"/>
          <w:sz w:val="24"/>
          <w:szCs w:val="24"/>
          <w:lang w:val="en-GB"/>
        </w:rPr>
        <w:t xml:space="preserve">Mastering Reading Strategies in English for Psychological Studies: Some Examples of </w:t>
      </w:r>
      <w:r w:rsidRPr="00C03688">
        <w:rPr>
          <w:rFonts w:ascii="Times New Roman" w:hAnsi="Times New Roman" w:cs="Times New Roman"/>
          <w:sz w:val="24"/>
          <w:szCs w:val="24"/>
          <w:lang w:val="en-GB"/>
        </w:rPr>
        <w:br/>
        <w:t xml:space="preserve">Good Practice”, in Annali della Facoltà di Scienze della Formazione, n. 8 (2009), </w:t>
      </w:r>
      <w:r w:rsidRPr="00C03688">
        <w:rPr>
          <w:rFonts w:ascii="Times New Roman" w:hAnsi="Times New Roman" w:cs="Times New Roman"/>
          <w:sz w:val="24"/>
          <w:szCs w:val="24"/>
          <w:lang w:val="en-GB"/>
        </w:rPr>
        <w:br/>
      </w:r>
      <w:r w:rsidRPr="00C03688">
        <w:rPr>
          <w:rFonts w:ascii="Times New Roman" w:hAnsi="Times New Roman" w:cs="Times New Roman"/>
          <w:sz w:val="24"/>
          <w:szCs w:val="24"/>
          <w:lang w:val="en-GB"/>
        </w:rPr>
        <w:lastRenderedPageBreak/>
        <w:t>Catania, pp. 87-97, ISSN: 2038-1328</w:t>
      </w:r>
      <w:r w:rsidRPr="00C03688">
        <w:rPr>
          <w:rFonts w:ascii="Times New Roman" w:hAnsi="Times New Roman" w:cs="Times New Roman"/>
          <w:sz w:val="24"/>
          <w:szCs w:val="24"/>
          <w:lang w:val="en-GB"/>
        </w:rPr>
        <w:br/>
      </w:r>
    </w:p>
    <w:p w14:paraId="08099D5B" w14:textId="4B13C3B9" w:rsidR="00C9067D" w:rsidRPr="00C03688" w:rsidRDefault="007B0306" w:rsidP="00760968">
      <w:p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lang w:val="en-GB"/>
        </w:rPr>
        <w:t xml:space="preserve">10. </w:t>
      </w:r>
      <w:r w:rsidR="00CF1FD0" w:rsidRPr="00C03688">
        <w:rPr>
          <w:rFonts w:ascii="Times New Roman" w:hAnsi="Times New Roman" w:cs="Times New Roman"/>
          <w:color w:val="000000"/>
          <w:sz w:val="24"/>
          <w:szCs w:val="24"/>
          <w:lang w:val="en-GB"/>
        </w:rPr>
        <w:t>Paola Clara Leotta </w:t>
      </w:r>
      <w:r w:rsidR="00CF1FD0" w:rsidRPr="00C03688">
        <w:rPr>
          <w:rFonts w:ascii="Times New Roman" w:hAnsi="Times New Roman" w:cs="Times New Roman"/>
          <w:sz w:val="24"/>
          <w:szCs w:val="24"/>
          <w:lang w:val="en-GB"/>
        </w:rPr>
        <w:t xml:space="preserve"> </w:t>
      </w:r>
      <w:r w:rsidRPr="00C03688">
        <w:rPr>
          <w:rFonts w:ascii="Times New Roman" w:hAnsi="Times New Roman" w:cs="Times New Roman"/>
          <w:sz w:val="24"/>
          <w:szCs w:val="24"/>
          <w:lang w:val="en-GB"/>
        </w:rPr>
        <w:t>“The Challenge of Mediating: from English to the New Englishes”, in Englishes n.41, anno</w:t>
      </w:r>
      <w:r w:rsidRPr="00C03688">
        <w:rPr>
          <w:rFonts w:ascii="Times New Roman" w:hAnsi="Times New Roman" w:cs="Times New Roman"/>
          <w:sz w:val="24"/>
          <w:szCs w:val="24"/>
          <w:lang w:val="en-GB"/>
        </w:rPr>
        <w:br/>
        <w:t xml:space="preserve">14/2010, Ed. Pagine, Roma, pp. 51-61, ISSN: 1593-2494 </w:t>
      </w:r>
      <w:r w:rsidRPr="00C03688">
        <w:rPr>
          <w:rFonts w:ascii="Times New Roman" w:hAnsi="Times New Roman" w:cs="Times New Roman"/>
          <w:sz w:val="24"/>
          <w:szCs w:val="24"/>
          <w:lang w:val="en-GB"/>
        </w:rPr>
        <w:br/>
      </w:r>
      <w:r w:rsidRPr="00C03688">
        <w:rPr>
          <w:rFonts w:ascii="Times New Roman" w:hAnsi="Times New Roman" w:cs="Times New Roman"/>
          <w:sz w:val="24"/>
          <w:szCs w:val="24"/>
          <w:lang w:val="en-GB"/>
        </w:rPr>
        <w:br/>
        <w:t>11.</w:t>
      </w:r>
      <w:r w:rsidR="00CF1FD0" w:rsidRPr="00C03688">
        <w:rPr>
          <w:rFonts w:ascii="Times New Roman" w:hAnsi="Times New Roman" w:cs="Times New Roman"/>
          <w:color w:val="000000"/>
          <w:sz w:val="24"/>
          <w:szCs w:val="24"/>
          <w:lang w:val="en-GB"/>
        </w:rPr>
        <w:t xml:space="preserve"> Paola Clara Leotta </w:t>
      </w:r>
      <w:r w:rsidRPr="00C03688">
        <w:rPr>
          <w:rFonts w:ascii="Times New Roman" w:hAnsi="Times New Roman" w:cs="Times New Roman"/>
          <w:sz w:val="24"/>
          <w:szCs w:val="24"/>
          <w:lang w:val="en-GB"/>
        </w:rPr>
        <w:t xml:space="preserve"> “Teaching English for Psychological Studies through Neurolinguistic Programming: from </w:t>
      </w:r>
      <w:r w:rsidRPr="00C03688">
        <w:rPr>
          <w:rFonts w:ascii="Times New Roman" w:hAnsi="Times New Roman" w:cs="Times New Roman"/>
          <w:sz w:val="24"/>
          <w:szCs w:val="24"/>
          <w:lang w:val="en-GB"/>
        </w:rPr>
        <w:br/>
        <w:t xml:space="preserve">Theory to Practice”, in Anna Lo Iacono, Giovanni Iamartino and Kim S. Grego (eds.), </w:t>
      </w:r>
      <w:r w:rsidRPr="00C03688">
        <w:rPr>
          <w:rFonts w:ascii="Times New Roman" w:hAnsi="Times New Roman" w:cs="Times New Roman"/>
          <w:sz w:val="24"/>
          <w:szCs w:val="24"/>
          <w:lang w:val="en-GB"/>
        </w:rPr>
        <w:br/>
        <w:t>Teaching Medical English: Methods and Models, ediz. Polimetrica International Scientific</w:t>
      </w:r>
      <w:r w:rsidRPr="00C03688">
        <w:rPr>
          <w:rFonts w:ascii="Times New Roman" w:hAnsi="Times New Roman" w:cs="Times New Roman"/>
          <w:sz w:val="24"/>
          <w:szCs w:val="24"/>
          <w:lang w:val="en-GB"/>
        </w:rPr>
        <w:br/>
        <w:t>Publisher, Monza/Italy 2011, pp. 285-297, ISBN 978-88-7699-225-4 ISSN 1974-0603</w:t>
      </w:r>
      <w:r w:rsidRPr="00C03688">
        <w:rPr>
          <w:rFonts w:ascii="Times New Roman" w:hAnsi="Times New Roman" w:cs="Times New Roman"/>
          <w:sz w:val="24"/>
          <w:szCs w:val="24"/>
          <w:lang w:val="en-GB"/>
        </w:rPr>
        <w:br/>
      </w:r>
      <w:r w:rsidRPr="00C03688">
        <w:rPr>
          <w:rFonts w:ascii="Times New Roman" w:hAnsi="Times New Roman" w:cs="Times New Roman"/>
          <w:sz w:val="24"/>
          <w:szCs w:val="24"/>
          <w:lang w:val="en-GB"/>
        </w:rPr>
        <w:br/>
        <w:t xml:space="preserve">12. Marianna Zummo, Paola Leotta &amp; Tatiana Canziani, “Web Counseling: A New Health </w:t>
      </w:r>
      <w:r w:rsidRPr="00C03688">
        <w:rPr>
          <w:rFonts w:ascii="Times New Roman" w:hAnsi="Times New Roman" w:cs="Times New Roman"/>
          <w:sz w:val="24"/>
          <w:szCs w:val="24"/>
          <w:lang w:val="en-GB"/>
        </w:rPr>
        <w:br/>
        <w:t xml:space="preserve">Discourse?”, in Gregory T. Papanikos (ed.) Literature, Languages &amp; Linguistics. Abstract </w:t>
      </w:r>
      <w:r w:rsidRPr="00C03688">
        <w:rPr>
          <w:rFonts w:ascii="Times New Roman" w:hAnsi="Times New Roman" w:cs="Times New Roman"/>
          <w:sz w:val="24"/>
          <w:szCs w:val="24"/>
          <w:lang w:val="en-GB"/>
        </w:rPr>
        <w:br/>
        <w:t xml:space="preserve">Book. From the 4th Annual International Conference on Literature, Languages </w:t>
      </w:r>
      <w:r w:rsidRPr="00C03688">
        <w:rPr>
          <w:rFonts w:ascii="Times New Roman" w:hAnsi="Times New Roman" w:cs="Times New Roman"/>
          <w:sz w:val="24"/>
          <w:szCs w:val="24"/>
          <w:lang w:val="en-GB"/>
        </w:rPr>
        <w:br/>
        <w:t>&amp; Linguistics, 11-14 July 2011, Athens, Greece, The Athens Institute for Education and</w:t>
      </w:r>
      <w:r w:rsidRPr="00C03688">
        <w:rPr>
          <w:rFonts w:ascii="Times New Roman" w:hAnsi="Times New Roman" w:cs="Times New Roman"/>
          <w:sz w:val="24"/>
          <w:szCs w:val="24"/>
          <w:lang w:val="en-GB"/>
        </w:rPr>
        <w:br/>
        <w:t>Research, Athens 2011, p. 140. ISBN: 978-960-9549-16-5</w:t>
      </w:r>
      <w:r w:rsidRPr="00C03688">
        <w:rPr>
          <w:rFonts w:ascii="Times New Roman" w:hAnsi="Times New Roman" w:cs="Times New Roman"/>
          <w:sz w:val="24"/>
          <w:szCs w:val="24"/>
          <w:lang w:val="en-GB"/>
        </w:rPr>
        <w:br/>
      </w:r>
      <w:r w:rsidRPr="00C03688">
        <w:rPr>
          <w:rFonts w:ascii="Times New Roman" w:hAnsi="Times New Roman" w:cs="Times New Roman"/>
          <w:sz w:val="24"/>
          <w:szCs w:val="24"/>
          <w:lang w:val="en-GB"/>
        </w:rPr>
        <w:br/>
        <w:t>13</w:t>
      </w:r>
      <w:r w:rsidR="00C43A34" w:rsidRPr="00C03688">
        <w:rPr>
          <w:rFonts w:ascii="Times New Roman" w:hAnsi="Times New Roman" w:cs="Times New Roman"/>
          <w:sz w:val="24"/>
          <w:szCs w:val="24"/>
          <w:lang w:val="en-GB"/>
        </w:rPr>
        <w:t xml:space="preserve">. </w:t>
      </w:r>
      <w:r w:rsidR="00CF1FD0" w:rsidRPr="00C03688">
        <w:rPr>
          <w:rFonts w:ascii="Times New Roman" w:hAnsi="Times New Roman" w:cs="Times New Roman"/>
          <w:color w:val="000000"/>
          <w:sz w:val="24"/>
          <w:szCs w:val="24"/>
          <w:lang w:val="en-GB"/>
        </w:rPr>
        <w:t>Paola Clara Leotta </w:t>
      </w:r>
      <w:r w:rsidR="00CF1FD0" w:rsidRPr="00C03688">
        <w:rPr>
          <w:rFonts w:ascii="Times New Roman" w:hAnsi="Times New Roman" w:cs="Times New Roman"/>
          <w:sz w:val="24"/>
          <w:szCs w:val="24"/>
          <w:lang w:val="en-GB"/>
        </w:rPr>
        <w:t xml:space="preserve"> </w:t>
      </w:r>
      <w:r w:rsidR="00C9067D" w:rsidRPr="00C03688">
        <w:rPr>
          <w:rFonts w:ascii="Times New Roman" w:hAnsi="Times New Roman" w:cs="Times New Roman"/>
          <w:sz w:val="24"/>
          <w:szCs w:val="24"/>
          <w:lang w:val="en-GB"/>
        </w:rPr>
        <w:t xml:space="preserve">“Reaching Italian Audience: Cultural and Linguistic Transfers in Audiovisual Translation. </w:t>
      </w:r>
      <w:r w:rsidR="00C9067D" w:rsidRPr="00C03688">
        <w:rPr>
          <w:rFonts w:ascii="Times New Roman" w:hAnsi="Times New Roman" w:cs="Times New Roman"/>
          <w:sz w:val="24"/>
          <w:szCs w:val="24"/>
        </w:rPr>
        <w:t>The case of Slumdog Millionaire”, in Annali della Facoltà di Scienze della Formazione, n. 11 (2012), Catania, pp. 107-126, ISSN: 2038-1328/EISSN 2039-4934 doi. 10.4420/unict-asdf.11.2012.7</w:t>
      </w:r>
      <w:r w:rsidR="00C9067D" w:rsidRPr="00C03688">
        <w:rPr>
          <w:rFonts w:ascii="Times New Roman" w:hAnsi="Times New Roman" w:cs="Times New Roman"/>
          <w:sz w:val="24"/>
          <w:szCs w:val="24"/>
        </w:rPr>
        <w:br/>
      </w:r>
    </w:p>
    <w:p w14:paraId="05DB1548" w14:textId="0EEFE501" w:rsidR="00D91BD7" w:rsidRPr="00C03688" w:rsidRDefault="00D91BD7" w:rsidP="00760968">
      <w:pPr>
        <w:spacing w:after="0" w:line="360" w:lineRule="auto"/>
        <w:jc w:val="both"/>
        <w:rPr>
          <w:rFonts w:ascii="Times New Roman" w:hAnsi="Times New Roman" w:cs="Times New Roman"/>
          <w:sz w:val="24"/>
          <w:szCs w:val="24"/>
        </w:rPr>
      </w:pPr>
      <w:r w:rsidRPr="00C03688">
        <w:rPr>
          <w:rFonts w:ascii="Times New Roman" w:hAnsi="Times New Roman" w:cs="Times New Roman"/>
          <w:sz w:val="24"/>
          <w:szCs w:val="24"/>
        </w:rPr>
        <w:t>14.</w:t>
      </w:r>
      <w:r w:rsidR="00CF1FD0" w:rsidRPr="00C03688">
        <w:rPr>
          <w:rFonts w:ascii="Times New Roman" w:hAnsi="Times New Roman" w:cs="Times New Roman"/>
          <w:color w:val="000000"/>
          <w:sz w:val="24"/>
          <w:szCs w:val="24"/>
        </w:rPr>
        <w:t xml:space="preserve"> Paola Clara Leotta </w:t>
      </w:r>
      <w:r w:rsidR="00CF1FD0" w:rsidRPr="00C03688">
        <w:rPr>
          <w:rFonts w:ascii="Times New Roman" w:hAnsi="Times New Roman" w:cs="Times New Roman"/>
          <w:sz w:val="24"/>
          <w:szCs w:val="24"/>
        </w:rPr>
        <w:t xml:space="preserve"> </w:t>
      </w:r>
      <w:r w:rsidR="007B0306" w:rsidRPr="00C03688">
        <w:rPr>
          <w:rFonts w:ascii="Times New Roman" w:hAnsi="Times New Roman" w:cs="Times New Roman"/>
          <w:sz w:val="24"/>
          <w:szCs w:val="24"/>
        </w:rPr>
        <w:t>“Linguistic Representations of Identity in Slumdog Millionaire”, in Within and Across: Language and Construction of Shifting Identities in Post-colonial Contexts, a cura di Esterino Adami ed Aurelia Martelli, Edizioni dell'Orso, Alessandria, 2012, pp. 35-47, ISBN 978-88-6274-391-4</w:t>
      </w:r>
    </w:p>
    <w:p w14:paraId="73362929" w14:textId="77777777" w:rsidR="00F03EAC" w:rsidRPr="00C03688" w:rsidRDefault="00F03EAC" w:rsidP="00760968">
      <w:pPr>
        <w:spacing w:after="0" w:line="360" w:lineRule="auto"/>
        <w:jc w:val="both"/>
        <w:rPr>
          <w:rFonts w:ascii="Times New Roman" w:hAnsi="Times New Roman" w:cs="Times New Roman"/>
          <w:sz w:val="24"/>
          <w:szCs w:val="24"/>
        </w:rPr>
      </w:pPr>
    </w:p>
    <w:p w14:paraId="0B6C4170" w14:textId="66C15168" w:rsidR="00F03EAC" w:rsidRPr="00F3524E" w:rsidRDefault="00D91BD7" w:rsidP="00760968">
      <w:pPr>
        <w:spacing w:after="0" w:line="360" w:lineRule="auto"/>
        <w:jc w:val="both"/>
        <w:rPr>
          <w:rFonts w:ascii="Times New Roman" w:hAnsi="Times New Roman" w:cs="Times New Roman"/>
          <w:color w:val="C00000"/>
          <w:sz w:val="24"/>
          <w:szCs w:val="24"/>
          <w:lang w:val="en-GB"/>
        </w:rPr>
      </w:pPr>
      <w:r w:rsidRPr="00C03688">
        <w:rPr>
          <w:rFonts w:ascii="Times New Roman" w:hAnsi="Times New Roman" w:cs="Times New Roman"/>
          <w:sz w:val="24"/>
          <w:szCs w:val="24"/>
          <w:lang w:val="en-GB"/>
        </w:rPr>
        <w:t xml:space="preserve">15. </w:t>
      </w:r>
      <w:r w:rsidR="00CF1FD0" w:rsidRPr="00C03688">
        <w:rPr>
          <w:rFonts w:ascii="Times New Roman" w:hAnsi="Times New Roman" w:cs="Times New Roman"/>
          <w:color w:val="000000"/>
          <w:sz w:val="24"/>
          <w:szCs w:val="24"/>
          <w:lang w:val="en-GB"/>
        </w:rPr>
        <w:t>Paola Clara Leotta </w:t>
      </w:r>
      <w:r w:rsidR="00CF1FD0" w:rsidRPr="00C03688">
        <w:rPr>
          <w:rFonts w:ascii="Times New Roman" w:hAnsi="Times New Roman" w:cs="Times New Roman"/>
          <w:sz w:val="24"/>
          <w:szCs w:val="24"/>
          <w:lang w:val="en-GB"/>
        </w:rPr>
        <w:t xml:space="preserve"> </w:t>
      </w:r>
      <w:r w:rsidRPr="00C03688">
        <w:rPr>
          <w:rFonts w:ascii="Times New Roman" w:hAnsi="Times New Roman" w:cs="Times New Roman"/>
          <w:sz w:val="24"/>
          <w:szCs w:val="24"/>
          <w:lang w:val="en-GB"/>
        </w:rPr>
        <w:t>“Visions of the Future of Indian English: Unlocking Brave New Words and Switching Landscapes”, in Regenerating Community, Territory Voices. Memory and Vision, vol. 2, Proceedings of the XXV AIA Conference, L'Aquila, 15-17 September 2011, ed. by Laura di Michele, Liguori, Napoli, 2012, pp. 221-229, ISBN: 978-88-207-5726, ISBN: 978-88-207-5727-4 (eBook), ISSN: 1972-0645.</w:t>
      </w:r>
      <w:r w:rsidRPr="00C03688">
        <w:rPr>
          <w:rFonts w:ascii="Times New Roman" w:hAnsi="Times New Roman" w:cs="Times New Roman"/>
          <w:sz w:val="24"/>
          <w:szCs w:val="24"/>
          <w:lang w:val="en-GB"/>
        </w:rPr>
        <w:br/>
      </w:r>
      <w:r w:rsidR="007B0306" w:rsidRPr="00C03688">
        <w:rPr>
          <w:rFonts w:ascii="Times New Roman" w:hAnsi="Times New Roman" w:cs="Times New Roman"/>
          <w:sz w:val="24"/>
          <w:szCs w:val="24"/>
          <w:lang w:val="en-GB"/>
        </w:rPr>
        <w:br/>
      </w:r>
      <w:r w:rsidR="007B0306" w:rsidRPr="00C03688">
        <w:rPr>
          <w:rFonts w:ascii="Times New Roman" w:hAnsi="Times New Roman" w:cs="Times New Roman"/>
          <w:sz w:val="24"/>
          <w:szCs w:val="24"/>
          <w:lang w:val="en-GB"/>
        </w:rPr>
        <w:lastRenderedPageBreak/>
        <w:t>1</w:t>
      </w:r>
      <w:r w:rsidR="00F03EAC" w:rsidRPr="00C03688">
        <w:rPr>
          <w:rFonts w:ascii="Times New Roman" w:hAnsi="Times New Roman" w:cs="Times New Roman"/>
          <w:sz w:val="24"/>
          <w:szCs w:val="24"/>
          <w:lang w:val="en-GB"/>
        </w:rPr>
        <w:t>6</w:t>
      </w:r>
      <w:r w:rsidR="007B0306" w:rsidRPr="00C03688">
        <w:rPr>
          <w:rFonts w:ascii="Times New Roman" w:hAnsi="Times New Roman" w:cs="Times New Roman"/>
          <w:sz w:val="24"/>
          <w:szCs w:val="24"/>
          <w:lang w:val="en-GB"/>
        </w:rPr>
        <w:t xml:space="preserve">. </w:t>
      </w:r>
      <w:r w:rsidR="00CF1FD0" w:rsidRPr="00C03688">
        <w:rPr>
          <w:rFonts w:ascii="Times New Roman" w:hAnsi="Times New Roman" w:cs="Times New Roman"/>
          <w:color w:val="000000"/>
          <w:sz w:val="24"/>
          <w:szCs w:val="24"/>
          <w:lang w:val="en-GB"/>
        </w:rPr>
        <w:t>Paola Clara Leotta </w:t>
      </w:r>
      <w:r w:rsidR="00CF1FD0" w:rsidRPr="00C03688">
        <w:rPr>
          <w:rFonts w:ascii="Times New Roman" w:hAnsi="Times New Roman" w:cs="Times New Roman"/>
          <w:sz w:val="24"/>
          <w:szCs w:val="24"/>
          <w:lang w:val="en-GB"/>
        </w:rPr>
        <w:t xml:space="preserve"> </w:t>
      </w:r>
      <w:r w:rsidR="007B0306" w:rsidRPr="00C03688">
        <w:rPr>
          <w:rFonts w:ascii="Times New Roman" w:hAnsi="Times New Roman" w:cs="Times New Roman"/>
          <w:sz w:val="24"/>
          <w:szCs w:val="24"/>
          <w:lang w:val="en-GB"/>
        </w:rPr>
        <w:t>“The Story of English in India. From the Language of the Élite to the Language of the</w:t>
      </w:r>
      <w:r w:rsidR="007B0306" w:rsidRPr="00C03688">
        <w:rPr>
          <w:rFonts w:ascii="Times New Roman" w:hAnsi="Times New Roman" w:cs="Times New Roman"/>
          <w:sz w:val="24"/>
          <w:szCs w:val="24"/>
          <w:lang w:val="en-GB"/>
        </w:rPr>
        <w:br/>
        <w:t xml:space="preserve">People”, in A Lifetime of English Studies. </w:t>
      </w:r>
      <w:r w:rsidR="007B0306" w:rsidRPr="00C03688">
        <w:rPr>
          <w:rFonts w:ascii="Times New Roman" w:hAnsi="Times New Roman" w:cs="Times New Roman"/>
          <w:sz w:val="24"/>
          <w:szCs w:val="24"/>
        </w:rPr>
        <w:t>Essays in Honour of Carol Taylor Torsello, a cura</w:t>
      </w:r>
      <w:r w:rsidR="007B0306" w:rsidRPr="00C03688">
        <w:rPr>
          <w:rFonts w:ascii="Times New Roman" w:hAnsi="Times New Roman" w:cs="Times New Roman"/>
          <w:sz w:val="24"/>
          <w:szCs w:val="24"/>
        </w:rPr>
        <w:br/>
        <w:t>di Fiona Dalziel, Sara Gesuato, Maria Teresa Musacchio, Il Poligrafo, Padova, 2012, pp. 119-127, ISBN 978-88-7115-613-2</w:t>
      </w:r>
      <w:r w:rsidR="007B0306" w:rsidRPr="00C03688">
        <w:rPr>
          <w:rFonts w:ascii="Times New Roman" w:hAnsi="Times New Roman" w:cs="Times New Roman"/>
          <w:sz w:val="24"/>
          <w:szCs w:val="24"/>
        </w:rPr>
        <w:br/>
      </w:r>
      <w:r w:rsidR="007B0306" w:rsidRPr="00C03688">
        <w:rPr>
          <w:rFonts w:ascii="Times New Roman" w:hAnsi="Times New Roman" w:cs="Times New Roman"/>
          <w:sz w:val="24"/>
          <w:szCs w:val="24"/>
        </w:rPr>
        <w:br/>
      </w:r>
      <w:bookmarkStart w:id="49" w:name="_Hlk526260072"/>
      <w:r w:rsidR="007B0306" w:rsidRPr="00F3524E">
        <w:rPr>
          <w:rFonts w:ascii="Times New Roman" w:hAnsi="Times New Roman" w:cs="Times New Roman"/>
          <w:color w:val="C00000"/>
          <w:sz w:val="24"/>
          <w:szCs w:val="24"/>
        </w:rPr>
        <w:t xml:space="preserve">17. </w:t>
      </w:r>
      <w:r w:rsidR="00CF1FD0" w:rsidRPr="00F3524E">
        <w:rPr>
          <w:rFonts w:ascii="Times New Roman" w:hAnsi="Times New Roman" w:cs="Times New Roman"/>
          <w:color w:val="C00000"/>
          <w:sz w:val="24"/>
          <w:szCs w:val="24"/>
          <w:lang w:val="en-GB"/>
        </w:rPr>
        <w:t xml:space="preserve">Paola Clara Leotta  </w:t>
      </w:r>
      <w:r w:rsidR="007B0306" w:rsidRPr="00F3524E">
        <w:rPr>
          <w:rFonts w:ascii="Times New Roman" w:hAnsi="Times New Roman" w:cs="Times New Roman"/>
          <w:color w:val="C00000"/>
          <w:sz w:val="24"/>
          <w:szCs w:val="24"/>
          <w:lang w:val="en-GB"/>
        </w:rPr>
        <w:t>“The Popularization of Psychological Discourse in the Media. Questioning the Boundaries of Genre”, Vijay K. Bhatia / Eleonora Chiavetta /Silvana Sciarrino (eds.), Variations in Specialized Genres. Standardization and Popularization, Narr Francke Attempto Verlag, Tubingen, 2015, pp. 197-211. ISSN 1860-7373 ISBN 978-3-8233-6833-5</w:t>
      </w:r>
    </w:p>
    <w:p w14:paraId="61A6108D" w14:textId="77777777" w:rsidR="00C43A34" w:rsidRPr="00F3524E" w:rsidRDefault="00C43A34" w:rsidP="00760968">
      <w:pPr>
        <w:spacing w:after="0" w:line="360" w:lineRule="auto"/>
        <w:jc w:val="both"/>
        <w:rPr>
          <w:rFonts w:ascii="Times New Roman" w:hAnsi="Times New Roman" w:cs="Times New Roman"/>
          <w:color w:val="C00000"/>
          <w:sz w:val="24"/>
          <w:szCs w:val="24"/>
          <w:lang w:val="en-GB"/>
        </w:rPr>
      </w:pPr>
    </w:p>
    <w:p w14:paraId="39ED9DC1" w14:textId="7BD33579" w:rsidR="00F03EAC" w:rsidRPr="00F3524E" w:rsidRDefault="00F03EAC" w:rsidP="00760968">
      <w:pPr>
        <w:spacing w:after="0" w:line="360" w:lineRule="auto"/>
        <w:jc w:val="both"/>
        <w:rPr>
          <w:rFonts w:ascii="Times New Roman" w:hAnsi="Times New Roman" w:cs="Times New Roman"/>
          <w:color w:val="C00000"/>
          <w:sz w:val="24"/>
          <w:szCs w:val="24"/>
          <w:lang w:val="en-GB"/>
        </w:rPr>
      </w:pPr>
      <w:r w:rsidRPr="00F3524E">
        <w:rPr>
          <w:rFonts w:ascii="Times New Roman" w:hAnsi="Times New Roman" w:cs="Times New Roman"/>
          <w:color w:val="C00000"/>
          <w:sz w:val="24"/>
          <w:szCs w:val="24"/>
          <w:lang w:val="en-GB"/>
        </w:rPr>
        <w:t>18.</w:t>
      </w:r>
      <w:r w:rsidR="00CF1FD0" w:rsidRPr="00F3524E">
        <w:rPr>
          <w:rFonts w:ascii="Times New Roman" w:hAnsi="Times New Roman" w:cs="Times New Roman"/>
          <w:color w:val="C00000"/>
          <w:sz w:val="24"/>
          <w:szCs w:val="24"/>
          <w:lang w:val="en-GB"/>
        </w:rPr>
        <w:t xml:space="preserve"> Paola Clara Leotta </w:t>
      </w:r>
      <w:r w:rsidRPr="00F3524E">
        <w:rPr>
          <w:rFonts w:ascii="Times New Roman" w:hAnsi="Times New Roman" w:cs="Times New Roman"/>
          <w:color w:val="C00000"/>
          <w:sz w:val="24"/>
          <w:szCs w:val="24"/>
          <w:lang w:val="en-GB"/>
        </w:rPr>
        <w:t xml:space="preserve"> </w:t>
      </w:r>
      <w:bookmarkStart w:id="50" w:name="_Hlk505612992"/>
      <w:r w:rsidRPr="00F3524E">
        <w:rPr>
          <w:rFonts w:ascii="Times New Roman" w:hAnsi="Times New Roman" w:cs="Times New Roman"/>
          <w:color w:val="C00000"/>
          <w:sz w:val="24"/>
          <w:szCs w:val="24"/>
          <w:lang w:val="en-GB"/>
        </w:rPr>
        <w:t>Little Fockers and AV Translated Humour.</w:t>
      </w:r>
      <w:bookmarkEnd w:id="50"/>
      <w:r w:rsidRPr="00F3524E">
        <w:rPr>
          <w:rFonts w:ascii="Times New Roman" w:hAnsi="Times New Roman" w:cs="Times New Roman"/>
          <w:color w:val="C00000"/>
          <w:sz w:val="24"/>
          <w:szCs w:val="24"/>
          <w:lang w:val="en-GB"/>
        </w:rPr>
        <w:t xml:space="preserve"> mTm journal. Minor translating Major. A translation Journal. Volume 8, 2016, Diavlos Publications, Athens, pp. 226-243, ISSN 1791- 8421.</w:t>
      </w:r>
    </w:p>
    <w:p w14:paraId="5EB736EF" w14:textId="60BCC323" w:rsidR="000343AB" w:rsidRPr="00F3524E" w:rsidRDefault="007B0306" w:rsidP="00760968">
      <w:pPr>
        <w:spacing w:after="0" w:line="360" w:lineRule="auto"/>
        <w:jc w:val="both"/>
        <w:rPr>
          <w:rFonts w:ascii="Times New Roman" w:hAnsi="Times New Roman" w:cs="Times New Roman"/>
          <w:color w:val="C00000"/>
          <w:sz w:val="24"/>
          <w:szCs w:val="24"/>
        </w:rPr>
      </w:pPr>
      <w:r w:rsidRPr="00F3524E">
        <w:rPr>
          <w:rFonts w:ascii="Times New Roman" w:hAnsi="Times New Roman" w:cs="Times New Roman"/>
          <w:color w:val="C00000"/>
          <w:sz w:val="24"/>
          <w:szCs w:val="24"/>
          <w:lang w:val="en-GB"/>
        </w:rPr>
        <w:br/>
      </w:r>
      <w:bookmarkStart w:id="51" w:name="_Hlk517168544"/>
      <w:r w:rsidRPr="00F3524E">
        <w:rPr>
          <w:rFonts w:ascii="Times New Roman" w:hAnsi="Times New Roman" w:cs="Times New Roman"/>
          <w:color w:val="C00000"/>
          <w:sz w:val="24"/>
          <w:szCs w:val="24"/>
          <w:lang w:val="en-GB"/>
        </w:rPr>
        <w:t>1</w:t>
      </w:r>
      <w:r w:rsidR="00F03EAC" w:rsidRPr="00F3524E">
        <w:rPr>
          <w:rFonts w:ascii="Times New Roman" w:hAnsi="Times New Roman" w:cs="Times New Roman"/>
          <w:color w:val="C00000"/>
          <w:sz w:val="24"/>
          <w:szCs w:val="24"/>
          <w:lang w:val="en-GB"/>
        </w:rPr>
        <w:t>9</w:t>
      </w:r>
      <w:r w:rsidRPr="00F3524E">
        <w:rPr>
          <w:rFonts w:ascii="Times New Roman" w:hAnsi="Times New Roman" w:cs="Times New Roman"/>
          <w:color w:val="C00000"/>
          <w:sz w:val="24"/>
          <w:szCs w:val="24"/>
          <w:lang w:val="en-GB"/>
        </w:rPr>
        <w:t xml:space="preserve">. </w:t>
      </w:r>
      <w:r w:rsidR="00CF1FD0" w:rsidRPr="00F3524E">
        <w:rPr>
          <w:rFonts w:ascii="Times New Roman" w:hAnsi="Times New Roman" w:cs="Times New Roman"/>
          <w:color w:val="C00000"/>
          <w:sz w:val="24"/>
          <w:szCs w:val="24"/>
          <w:lang w:val="en-GB"/>
        </w:rPr>
        <w:t xml:space="preserve">Paola Clara Leotta  </w:t>
      </w:r>
      <w:r w:rsidRPr="00F3524E">
        <w:rPr>
          <w:rFonts w:ascii="Times New Roman" w:hAnsi="Times New Roman" w:cs="Times New Roman"/>
          <w:color w:val="C00000"/>
          <w:sz w:val="24"/>
          <w:szCs w:val="24"/>
          <w:lang w:val="en-GB"/>
        </w:rPr>
        <w:t xml:space="preserve">“The Popularization of Psychiatric Discourse in the Media”, in F. Daniele/ G. Garzone (eds), Communicating Medicine, Popularizing Medicine, FrancoAngeli, Milano,2016, pp. 109-129. ISBN 9788820412425 </w:t>
      </w:r>
      <w:r w:rsidRPr="00F3524E">
        <w:rPr>
          <w:rFonts w:ascii="Times New Roman" w:hAnsi="Times New Roman" w:cs="Times New Roman"/>
          <w:color w:val="C00000"/>
          <w:sz w:val="24"/>
          <w:szCs w:val="24"/>
          <w:lang w:val="en-GB"/>
        </w:rPr>
        <w:br/>
      </w:r>
      <w:r w:rsidRPr="00F3524E">
        <w:rPr>
          <w:rFonts w:ascii="Times New Roman" w:hAnsi="Times New Roman" w:cs="Times New Roman"/>
          <w:color w:val="C00000"/>
          <w:sz w:val="24"/>
          <w:szCs w:val="24"/>
          <w:lang w:val="en-GB"/>
        </w:rPr>
        <w:br/>
      </w:r>
      <w:bookmarkEnd w:id="49"/>
      <w:r w:rsidRPr="00F3524E">
        <w:rPr>
          <w:rFonts w:ascii="Times New Roman" w:hAnsi="Times New Roman" w:cs="Times New Roman"/>
          <w:color w:val="C00000"/>
          <w:sz w:val="24"/>
          <w:szCs w:val="24"/>
          <w:highlight w:val="yellow"/>
          <w:lang w:val="en-GB"/>
        </w:rPr>
        <w:t xml:space="preserve">20. </w:t>
      </w:r>
      <w:bookmarkStart w:id="52" w:name="_Hlk517167176"/>
      <w:r w:rsidR="00CF1FD0" w:rsidRPr="00F3524E">
        <w:rPr>
          <w:rFonts w:ascii="Times New Roman" w:hAnsi="Times New Roman" w:cs="Times New Roman"/>
          <w:color w:val="C00000"/>
          <w:sz w:val="24"/>
          <w:szCs w:val="24"/>
          <w:lang w:val="en-GB"/>
        </w:rPr>
        <w:t>Paola Clara Leotta </w:t>
      </w:r>
      <w:r w:rsidRPr="00F3524E">
        <w:rPr>
          <w:rFonts w:ascii="Times New Roman" w:hAnsi="Times New Roman" w:cs="Times New Roman"/>
          <w:color w:val="C00000"/>
          <w:sz w:val="24"/>
          <w:szCs w:val="24"/>
          <w:highlight w:val="yellow"/>
          <w:lang w:val="en-GB"/>
        </w:rPr>
        <w:t xml:space="preserve">Dubbing British humour and culture. A re-reading of Four Weddings and a Funeral. </w:t>
      </w:r>
      <w:r w:rsidRPr="00F3524E">
        <w:rPr>
          <w:rFonts w:ascii="Times New Roman" w:hAnsi="Times New Roman" w:cs="Times New Roman"/>
          <w:color w:val="C00000"/>
          <w:sz w:val="24"/>
          <w:szCs w:val="24"/>
          <w:highlight w:val="yellow"/>
        </w:rPr>
        <w:t>Iperstoria- Testi Letterature Linguaggi, XI Spring/Summer 2018</w:t>
      </w:r>
      <w:bookmarkEnd w:id="52"/>
      <w:r w:rsidRPr="00F3524E">
        <w:rPr>
          <w:rFonts w:ascii="Times New Roman" w:hAnsi="Times New Roman" w:cs="Times New Roman"/>
          <w:color w:val="C00000"/>
          <w:sz w:val="24"/>
          <w:szCs w:val="24"/>
          <w:highlight w:val="yellow"/>
        </w:rPr>
        <w:t>, pp. 156-167, ISSN 2281-4582.</w:t>
      </w:r>
      <w:r w:rsidR="008B05DF" w:rsidRPr="00F3524E">
        <w:rPr>
          <w:rFonts w:ascii="Times New Roman" w:hAnsi="Times New Roman" w:cs="Times New Roman"/>
          <w:color w:val="C00000"/>
          <w:sz w:val="24"/>
          <w:szCs w:val="24"/>
          <w:highlight w:val="yellow"/>
        </w:rPr>
        <w:t xml:space="preserve"> FASCIA A</w:t>
      </w:r>
      <w:r w:rsidR="008B05DF" w:rsidRPr="00F3524E">
        <w:rPr>
          <w:rFonts w:ascii="Times New Roman" w:hAnsi="Times New Roman" w:cs="Times New Roman"/>
          <w:color w:val="C00000"/>
          <w:sz w:val="24"/>
          <w:szCs w:val="24"/>
        </w:rPr>
        <w:br/>
      </w:r>
    </w:p>
    <w:p w14:paraId="35C349A3" w14:textId="77777777" w:rsidR="000343AB" w:rsidRPr="00F3524E" w:rsidRDefault="000343AB" w:rsidP="00760968">
      <w:pPr>
        <w:spacing w:after="0" w:line="360" w:lineRule="auto"/>
        <w:jc w:val="both"/>
        <w:rPr>
          <w:rFonts w:ascii="Times New Roman" w:hAnsi="Times New Roman" w:cs="Times New Roman"/>
          <w:color w:val="C00000"/>
          <w:sz w:val="24"/>
          <w:szCs w:val="24"/>
        </w:rPr>
      </w:pPr>
    </w:p>
    <w:p w14:paraId="1FECD1C0" w14:textId="363BE2BF" w:rsidR="000343AB" w:rsidRPr="00F3524E" w:rsidRDefault="007B0306" w:rsidP="00760968">
      <w:pPr>
        <w:spacing w:after="0" w:line="360" w:lineRule="auto"/>
        <w:jc w:val="both"/>
        <w:rPr>
          <w:rFonts w:ascii="Times New Roman" w:hAnsi="Times New Roman" w:cs="Times New Roman"/>
          <w:color w:val="C00000"/>
          <w:sz w:val="24"/>
          <w:szCs w:val="24"/>
          <w:lang w:val="en-GB"/>
        </w:rPr>
      </w:pPr>
      <w:r w:rsidRPr="00F3524E">
        <w:rPr>
          <w:rFonts w:ascii="Times New Roman" w:hAnsi="Times New Roman" w:cs="Times New Roman"/>
          <w:color w:val="C00000"/>
          <w:sz w:val="24"/>
          <w:szCs w:val="24"/>
          <w:lang w:val="en-GB"/>
        </w:rPr>
        <w:t xml:space="preserve">21. </w:t>
      </w:r>
      <w:r w:rsidR="00CF1FD0" w:rsidRPr="00F3524E">
        <w:rPr>
          <w:rFonts w:ascii="Times New Roman" w:hAnsi="Times New Roman" w:cs="Times New Roman"/>
          <w:color w:val="C00000"/>
          <w:sz w:val="24"/>
          <w:szCs w:val="24"/>
          <w:lang w:val="en-GB"/>
        </w:rPr>
        <w:t xml:space="preserve">Paola Clara Leotta  </w:t>
      </w:r>
      <w:r w:rsidRPr="00F3524E">
        <w:rPr>
          <w:rFonts w:ascii="Times New Roman" w:hAnsi="Times New Roman" w:cs="Times New Roman"/>
          <w:color w:val="C00000"/>
          <w:sz w:val="24"/>
          <w:szCs w:val="24"/>
          <w:lang w:val="en-GB"/>
        </w:rPr>
        <w:t>“The transportation of British, American and Indian cultures to Italian-dubbed films. Conventionality and creative solutions”, in V. Bonsignori, G. Cappelli, E.</w:t>
      </w:r>
      <w:r w:rsidRPr="00F3524E">
        <w:rPr>
          <w:rFonts w:ascii="Times New Roman" w:hAnsi="Times New Roman" w:cs="Times New Roman"/>
          <w:color w:val="C00000"/>
          <w:sz w:val="24"/>
          <w:szCs w:val="24"/>
          <w:lang w:val="en-GB" w:eastAsia="it-IT"/>
        </w:rPr>
        <w:t xml:space="preserve"> Mattiello (eds), </w:t>
      </w:r>
      <w:r w:rsidRPr="00F3524E">
        <w:rPr>
          <w:rFonts w:ascii="Times New Roman" w:hAnsi="Times New Roman" w:cs="Times New Roman"/>
          <w:i/>
          <w:iCs/>
          <w:color w:val="C00000"/>
          <w:sz w:val="24"/>
          <w:szCs w:val="24"/>
          <w:lang w:val="en-GB" w:eastAsia="it-IT"/>
        </w:rPr>
        <w:t>Worlds of Words: Complexity, Creativity, and Conventionality in English Language, Literature and Culture, Vol. 1 (Language), </w:t>
      </w:r>
      <w:r w:rsidRPr="00F3524E">
        <w:rPr>
          <w:rFonts w:ascii="Times New Roman" w:hAnsi="Times New Roman" w:cs="Times New Roman"/>
          <w:color w:val="C00000"/>
          <w:sz w:val="24"/>
          <w:szCs w:val="24"/>
          <w:lang w:val="en-GB" w:eastAsia="it-IT"/>
        </w:rPr>
        <w:t>Pisa University Press, Pisa, 2019, pp. 187-201.  ISBN 978-88-3339-244-8.</w:t>
      </w:r>
    </w:p>
    <w:p w14:paraId="5B377CED" w14:textId="77777777" w:rsidR="000343AB" w:rsidRPr="00F3524E" w:rsidRDefault="000343AB" w:rsidP="00760968">
      <w:pPr>
        <w:pStyle w:val="Standard"/>
        <w:spacing w:after="0" w:line="360" w:lineRule="auto"/>
        <w:jc w:val="both"/>
        <w:rPr>
          <w:rFonts w:ascii="Times New Roman" w:hAnsi="Times New Roman" w:cs="Times New Roman"/>
          <w:color w:val="C00000"/>
          <w:sz w:val="24"/>
          <w:szCs w:val="24"/>
          <w:lang w:val="en-GB" w:eastAsia="it-IT"/>
        </w:rPr>
      </w:pPr>
    </w:p>
    <w:p w14:paraId="7AC0898E" w14:textId="5ADADEB1" w:rsidR="000343AB" w:rsidRPr="00F3524E" w:rsidRDefault="007B0306" w:rsidP="00760968">
      <w:pPr>
        <w:pStyle w:val="Standard"/>
        <w:spacing w:after="0" w:line="360" w:lineRule="auto"/>
        <w:jc w:val="both"/>
        <w:rPr>
          <w:rFonts w:ascii="Times New Roman" w:hAnsi="Times New Roman" w:cs="Times New Roman"/>
          <w:color w:val="C00000"/>
          <w:sz w:val="24"/>
          <w:szCs w:val="24"/>
          <w:lang w:val="es-ES" w:eastAsia="it-IT"/>
        </w:rPr>
      </w:pPr>
      <w:r w:rsidRPr="00F3524E">
        <w:rPr>
          <w:rFonts w:ascii="Times New Roman" w:hAnsi="Times New Roman" w:cs="Times New Roman"/>
          <w:color w:val="C00000"/>
          <w:sz w:val="24"/>
          <w:szCs w:val="24"/>
          <w:lang w:val="en-GB" w:eastAsia="it-IT"/>
        </w:rPr>
        <w:t xml:space="preserve">22. </w:t>
      </w:r>
      <w:r w:rsidR="00CF1FD0" w:rsidRPr="00F3524E">
        <w:rPr>
          <w:rFonts w:ascii="Times New Roman" w:hAnsi="Times New Roman" w:cs="Times New Roman"/>
          <w:color w:val="C00000"/>
          <w:sz w:val="24"/>
          <w:szCs w:val="24"/>
          <w:lang w:val="en-GB"/>
        </w:rPr>
        <w:t>Paola Clara Leotta </w:t>
      </w:r>
      <w:r w:rsidRPr="00F3524E">
        <w:rPr>
          <w:rFonts w:ascii="Times New Roman" w:hAnsi="Times New Roman" w:cs="Times New Roman"/>
          <w:color w:val="C00000"/>
          <w:sz w:val="24"/>
          <w:szCs w:val="24"/>
          <w:lang w:val="en-GB" w:eastAsia="it-IT"/>
        </w:rPr>
        <w:t xml:space="preserve">Code-switching and code-mixing by Italian migrants speaking ESL: language attitude and “fluid identity”, in Nino Arrigo, Annalisa Bonomo e Karl Chircop (eds), “Identity navigation:  rethinking languages, literatures and cultures between challenges and </w:t>
      </w:r>
      <w:r w:rsidRPr="00F3524E">
        <w:rPr>
          <w:rFonts w:ascii="Times New Roman" w:hAnsi="Times New Roman" w:cs="Times New Roman"/>
          <w:color w:val="C00000"/>
          <w:sz w:val="24"/>
          <w:szCs w:val="24"/>
          <w:lang w:val="en-GB" w:eastAsia="it-IT"/>
        </w:rPr>
        <w:lastRenderedPageBreak/>
        <w:t xml:space="preserve">misinterpretations”, Edizioni Sinestesie, Avellino 2019, pp. 239-254. </w:t>
      </w:r>
      <w:r w:rsidRPr="00F3524E">
        <w:rPr>
          <w:rFonts w:ascii="Times New Roman" w:hAnsi="Times New Roman" w:cs="Times New Roman"/>
          <w:color w:val="C00000"/>
          <w:sz w:val="24"/>
          <w:szCs w:val="24"/>
          <w:lang w:val="es-ES" w:eastAsia="it-IT"/>
        </w:rPr>
        <w:t>ISBN 978-88-31925-44-0 ebook</w:t>
      </w:r>
    </w:p>
    <w:p w14:paraId="6DDB830C" w14:textId="193F630A" w:rsidR="009206D9" w:rsidRPr="00F3524E" w:rsidRDefault="009206D9" w:rsidP="00760968">
      <w:pPr>
        <w:pStyle w:val="Standard"/>
        <w:spacing w:after="0" w:line="360" w:lineRule="auto"/>
        <w:jc w:val="both"/>
        <w:rPr>
          <w:rFonts w:ascii="Times New Roman" w:hAnsi="Times New Roman" w:cs="Times New Roman"/>
          <w:color w:val="C00000"/>
          <w:sz w:val="24"/>
          <w:szCs w:val="24"/>
          <w:lang w:val="es-ES"/>
        </w:rPr>
      </w:pPr>
    </w:p>
    <w:p w14:paraId="70B81927" w14:textId="6EC51A13" w:rsidR="009206D9" w:rsidRPr="00C03688" w:rsidRDefault="009206D9" w:rsidP="00760968">
      <w:pPr>
        <w:pStyle w:val="Standard"/>
        <w:spacing w:after="0" w:line="360" w:lineRule="auto"/>
        <w:jc w:val="both"/>
        <w:rPr>
          <w:rFonts w:ascii="Times New Roman" w:hAnsi="Times New Roman" w:cs="Times New Roman"/>
          <w:sz w:val="24"/>
          <w:szCs w:val="24"/>
        </w:rPr>
      </w:pPr>
      <w:r w:rsidRPr="00C03688">
        <w:rPr>
          <w:rFonts w:ascii="Times New Roman" w:hAnsi="Times New Roman" w:cs="Times New Roman"/>
          <w:iCs/>
          <w:sz w:val="24"/>
          <w:szCs w:val="24"/>
          <w:lang w:val="es-ES" w:eastAsia="it-IT"/>
        </w:rPr>
        <w:t xml:space="preserve">23. </w:t>
      </w:r>
      <w:r w:rsidR="00CF1FD0" w:rsidRPr="00C03688">
        <w:rPr>
          <w:rFonts w:ascii="Times New Roman" w:hAnsi="Times New Roman" w:cs="Times New Roman"/>
          <w:color w:val="000000"/>
          <w:sz w:val="24"/>
          <w:szCs w:val="24"/>
          <w:lang w:val="es-ES"/>
        </w:rPr>
        <w:t>Paola Clara Leotta </w:t>
      </w:r>
      <w:r w:rsidRPr="00C03688">
        <w:rPr>
          <w:rFonts w:ascii="Times New Roman" w:hAnsi="Times New Roman" w:cs="Times New Roman"/>
          <w:sz w:val="24"/>
          <w:szCs w:val="24"/>
          <w:lang w:val="es-ES"/>
        </w:rPr>
        <w:t xml:space="preserve">ESCRITURA EXPRESIVA EN INGLÉS: PASADO Y PRESENTE, in </w:t>
      </w:r>
      <w:r w:rsidRPr="00C03688">
        <w:rPr>
          <w:rFonts w:ascii="Times New Roman" w:hAnsi="Times New Roman" w:cs="Times New Roman"/>
          <w:i/>
          <w:iCs/>
          <w:sz w:val="24"/>
          <w:szCs w:val="24"/>
          <w:lang w:val="es-ES"/>
        </w:rPr>
        <w:t>CUICIID 2020 Libro de Actas</w:t>
      </w:r>
      <w:r w:rsidRPr="00C03688">
        <w:rPr>
          <w:rFonts w:ascii="Times New Roman" w:hAnsi="Times New Roman" w:cs="Times New Roman"/>
          <w:sz w:val="24"/>
          <w:szCs w:val="24"/>
          <w:lang w:val="es-ES"/>
        </w:rPr>
        <w:t xml:space="preserve">, Editorial: Fórum Internacional de Comunicación y Relaciones públicas (Fórum XXI), Madrid, p. 1454.  </w:t>
      </w:r>
      <w:r w:rsidRPr="00C03688">
        <w:rPr>
          <w:rFonts w:ascii="Times New Roman" w:hAnsi="Times New Roman" w:cs="Times New Roman"/>
          <w:sz w:val="24"/>
          <w:szCs w:val="24"/>
        </w:rPr>
        <w:t>ISBN: 978-84-09-22948-2</w:t>
      </w:r>
    </w:p>
    <w:p w14:paraId="1C5DAF46" w14:textId="77777777" w:rsidR="0040302C" w:rsidRPr="00C03688" w:rsidRDefault="0040302C" w:rsidP="00760968">
      <w:pPr>
        <w:pStyle w:val="Standard"/>
        <w:spacing w:after="0" w:line="360" w:lineRule="auto"/>
        <w:jc w:val="both"/>
        <w:rPr>
          <w:rFonts w:ascii="Times New Roman" w:hAnsi="Times New Roman" w:cs="Times New Roman"/>
          <w:sz w:val="24"/>
          <w:szCs w:val="24"/>
        </w:rPr>
      </w:pPr>
    </w:p>
    <w:p w14:paraId="23939931" w14:textId="100EAD95" w:rsidR="0040302C" w:rsidRPr="00F3524E" w:rsidRDefault="0040302C" w:rsidP="00760968">
      <w:pPr>
        <w:pStyle w:val="Standard"/>
        <w:spacing w:after="0" w:line="360" w:lineRule="auto"/>
        <w:jc w:val="both"/>
        <w:rPr>
          <w:rFonts w:ascii="Times New Roman" w:hAnsi="Times New Roman" w:cs="Times New Roman"/>
          <w:color w:val="C00000"/>
          <w:sz w:val="24"/>
          <w:szCs w:val="24"/>
          <w:lang w:val="en-GB"/>
        </w:rPr>
      </w:pPr>
      <w:r w:rsidRPr="00F3524E">
        <w:rPr>
          <w:rFonts w:ascii="Times New Roman" w:hAnsi="Times New Roman" w:cs="Times New Roman"/>
          <w:color w:val="C00000"/>
          <w:sz w:val="24"/>
          <w:szCs w:val="24"/>
          <w:lang w:eastAsia="it-IT"/>
        </w:rPr>
        <w:t xml:space="preserve">24. </w:t>
      </w:r>
      <w:r w:rsidRPr="00F3524E">
        <w:rPr>
          <w:rFonts w:ascii="Times New Roman" w:hAnsi="Times New Roman" w:cs="Times New Roman"/>
          <w:iCs/>
          <w:color w:val="C00000"/>
          <w:sz w:val="24"/>
          <w:szCs w:val="24"/>
          <w:lang w:eastAsia="it-IT"/>
        </w:rPr>
        <w:t xml:space="preserve">Paola Clara Leotta, Giuseppina Di Gregorio, L’acquisizione dell’inglese da parte di apprendenti italiani in contesti non guidati: l’errore linguistico in età prescolare, in </w:t>
      </w:r>
      <w:r w:rsidRPr="00F3524E">
        <w:rPr>
          <w:rFonts w:ascii="Times New Roman" w:hAnsi="Times New Roman" w:cs="Times New Roman"/>
          <w:i/>
          <w:iCs/>
          <w:color w:val="C00000"/>
          <w:sz w:val="24"/>
          <w:szCs w:val="24"/>
          <w:lang w:eastAsia="it-IT"/>
        </w:rPr>
        <w:t>Annali della Facoltà di Scienze della Formazione</w:t>
      </w:r>
      <w:r w:rsidRPr="00F3524E">
        <w:rPr>
          <w:rFonts w:ascii="Times New Roman" w:hAnsi="Times New Roman" w:cs="Times New Roman"/>
          <w:iCs/>
          <w:color w:val="C00000"/>
          <w:sz w:val="24"/>
          <w:szCs w:val="24"/>
          <w:lang w:eastAsia="it-IT"/>
        </w:rPr>
        <w:t>, vol. 19 (2020), pp. 91-102.</w:t>
      </w:r>
      <w:r w:rsidR="00504311" w:rsidRPr="00F3524E">
        <w:rPr>
          <w:rFonts w:ascii="Times New Roman" w:hAnsi="Times New Roman" w:cs="Times New Roman"/>
          <w:color w:val="C00000"/>
          <w:sz w:val="24"/>
          <w:szCs w:val="24"/>
        </w:rPr>
        <w:t xml:space="preserve"> </w:t>
      </w:r>
      <w:r w:rsidR="00504311" w:rsidRPr="00F3524E">
        <w:rPr>
          <w:rFonts w:ascii="Times New Roman" w:hAnsi="Times New Roman" w:cs="Times New Roman"/>
          <w:color w:val="C00000"/>
          <w:sz w:val="24"/>
          <w:szCs w:val="24"/>
          <w:lang w:val="en-GB"/>
        </w:rPr>
        <w:t xml:space="preserve">ISSN 2038-1328 </w:t>
      </w:r>
    </w:p>
    <w:p w14:paraId="7068A7DF" w14:textId="77777777" w:rsidR="0040302C" w:rsidRPr="00F3524E" w:rsidRDefault="0040302C" w:rsidP="00760968">
      <w:pPr>
        <w:pStyle w:val="Standard"/>
        <w:spacing w:after="0" w:line="360" w:lineRule="auto"/>
        <w:jc w:val="both"/>
        <w:rPr>
          <w:rFonts w:ascii="Times New Roman" w:hAnsi="Times New Roman" w:cs="Times New Roman"/>
          <w:iCs/>
          <w:color w:val="C00000"/>
          <w:sz w:val="24"/>
          <w:szCs w:val="24"/>
          <w:lang w:val="en-GB" w:eastAsia="it-IT"/>
        </w:rPr>
      </w:pPr>
    </w:p>
    <w:p w14:paraId="624F3E7F" w14:textId="720B773B" w:rsidR="0040302C" w:rsidRPr="00624E9C" w:rsidRDefault="0040302C" w:rsidP="00760968">
      <w:pPr>
        <w:pStyle w:val="Standard"/>
        <w:spacing w:after="0" w:line="360" w:lineRule="auto"/>
        <w:jc w:val="both"/>
        <w:rPr>
          <w:rFonts w:ascii="Times New Roman" w:hAnsi="Times New Roman" w:cs="Times New Roman"/>
          <w:color w:val="C00000"/>
          <w:sz w:val="24"/>
          <w:szCs w:val="24"/>
          <w:lang w:val="en-GB" w:eastAsia="it-IT"/>
        </w:rPr>
      </w:pPr>
      <w:r w:rsidRPr="00624E9C">
        <w:rPr>
          <w:rFonts w:ascii="Times New Roman" w:hAnsi="Times New Roman" w:cs="Times New Roman"/>
          <w:color w:val="C00000"/>
          <w:sz w:val="24"/>
          <w:szCs w:val="24"/>
          <w:highlight w:val="yellow"/>
          <w:lang w:val="en-GB" w:eastAsia="it-IT"/>
        </w:rPr>
        <w:t xml:space="preserve">25. </w:t>
      </w:r>
      <w:r w:rsidR="00CF1FD0" w:rsidRPr="00624E9C">
        <w:rPr>
          <w:rFonts w:ascii="Times New Roman" w:hAnsi="Times New Roman" w:cs="Times New Roman"/>
          <w:color w:val="C00000"/>
          <w:sz w:val="24"/>
          <w:szCs w:val="24"/>
          <w:lang w:val="en-GB"/>
        </w:rPr>
        <w:t>Paola Clara Leotta </w:t>
      </w:r>
      <w:r w:rsidRPr="00624E9C">
        <w:rPr>
          <w:rFonts w:ascii="Times New Roman" w:hAnsi="Times New Roman" w:cs="Times New Roman"/>
          <w:color w:val="C00000"/>
          <w:sz w:val="24"/>
          <w:szCs w:val="24"/>
          <w:highlight w:val="yellow"/>
          <w:lang w:val="en-GB" w:eastAsia="it-IT"/>
        </w:rPr>
        <w:t>A cross-cultural and cross-linguistic analysis of </w:t>
      </w:r>
      <w:r w:rsidRPr="00624E9C">
        <w:rPr>
          <w:rFonts w:ascii="Times New Roman" w:hAnsi="Times New Roman" w:cs="Times New Roman"/>
          <w:i/>
          <w:iCs/>
          <w:color w:val="C00000"/>
          <w:sz w:val="24"/>
          <w:szCs w:val="24"/>
          <w:highlight w:val="yellow"/>
          <w:lang w:val="en-GB" w:eastAsia="it-IT"/>
        </w:rPr>
        <w:t>Freedom Writers</w:t>
      </w:r>
      <w:r w:rsidRPr="00624E9C">
        <w:rPr>
          <w:rFonts w:ascii="Times New Roman" w:hAnsi="Times New Roman" w:cs="Times New Roman"/>
          <w:color w:val="C00000"/>
          <w:sz w:val="24"/>
          <w:szCs w:val="24"/>
          <w:highlight w:val="yellow"/>
          <w:lang w:val="en-GB" w:eastAsia="it-IT"/>
        </w:rPr>
        <w:t xml:space="preserve">: dubbing emotional upheavals from U.S. English(es) into Italian, in </w:t>
      </w:r>
      <w:r w:rsidRPr="00624E9C">
        <w:rPr>
          <w:rFonts w:ascii="Times New Roman" w:hAnsi="Times New Roman" w:cs="Times New Roman"/>
          <w:i/>
          <w:color w:val="C00000"/>
          <w:sz w:val="24"/>
          <w:szCs w:val="24"/>
          <w:highlight w:val="yellow"/>
          <w:lang w:val="en-GB" w:eastAsia="it-IT"/>
        </w:rPr>
        <w:t>ESP Across Cultures</w:t>
      </w:r>
      <w:r w:rsidRPr="00624E9C">
        <w:rPr>
          <w:rFonts w:ascii="Times New Roman" w:hAnsi="Times New Roman" w:cs="Times New Roman"/>
          <w:color w:val="C00000"/>
          <w:sz w:val="24"/>
          <w:szCs w:val="24"/>
          <w:highlight w:val="yellow"/>
          <w:lang w:val="en-GB" w:eastAsia="it-IT"/>
        </w:rPr>
        <w:t>, </w:t>
      </w:r>
      <w:r w:rsidRPr="00624E9C">
        <w:rPr>
          <w:rFonts w:ascii="Times New Roman" w:hAnsi="Times New Roman" w:cs="Times New Roman"/>
          <w:color w:val="C00000"/>
          <w:sz w:val="24"/>
          <w:szCs w:val="24"/>
          <w:lang w:val="en-GB" w:eastAsia="it-IT"/>
        </w:rPr>
        <w:t>vol 17 (2020)</w:t>
      </w:r>
      <w:r w:rsidR="00E02FA0" w:rsidRPr="00624E9C">
        <w:rPr>
          <w:rFonts w:ascii="Times New Roman" w:hAnsi="Times New Roman" w:cs="Times New Roman"/>
          <w:color w:val="C00000"/>
          <w:sz w:val="24"/>
          <w:szCs w:val="24"/>
          <w:lang w:val="en-GB"/>
        </w:rPr>
        <w:t xml:space="preserve"> </w:t>
      </w:r>
      <w:r w:rsidR="00A23226" w:rsidRPr="00624E9C">
        <w:rPr>
          <w:rFonts w:ascii="Times New Roman" w:hAnsi="Times New Roman" w:cs="Times New Roman"/>
          <w:color w:val="C00000"/>
          <w:sz w:val="24"/>
          <w:szCs w:val="24"/>
          <w:lang w:val="en-GB"/>
        </w:rPr>
        <w:t xml:space="preserve">, pp. 49-68 </w:t>
      </w:r>
      <w:hyperlink r:id="rId15" w:history="1">
        <w:r w:rsidR="00C06778" w:rsidRPr="00624E9C">
          <w:rPr>
            <w:rStyle w:val="Collegamentoipertestuale"/>
            <w:rFonts w:ascii="Times New Roman" w:hAnsi="Times New Roman" w:cs="Times New Roman"/>
            <w:color w:val="C00000"/>
            <w:sz w:val="24"/>
            <w:szCs w:val="24"/>
            <w:shd w:val="clear" w:color="auto" w:fill="FFFFFF"/>
            <w:lang w:val="en-GB"/>
          </w:rPr>
          <w:t>https://doi.org/10.4475/951</w:t>
        </w:r>
      </w:hyperlink>
      <w:r w:rsidR="008B05DF" w:rsidRPr="00624E9C">
        <w:rPr>
          <w:rFonts w:ascii="Times New Roman" w:hAnsi="Times New Roman" w:cs="Times New Roman"/>
          <w:color w:val="C00000"/>
          <w:sz w:val="24"/>
          <w:szCs w:val="24"/>
          <w:highlight w:val="yellow"/>
          <w:lang w:val="en-GB"/>
        </w:rPr>
        <w:t xml:space="preserve"> FASCIA A</w:t>
      </w:r>
      <w:r w:rsidR="008B05DF" w:rsidRPr="00624E9C">
        <w:rPr>
          <w:rFonts w:ascii="Times New Roman" w:hAnsi="Times New Roman" w:cs="Times New Roman"/>
          <w:color w:val="C00000"/>
          <w:sz w:val="24"/>
          <w:szCs w:val="24"/>
          <w:lang w:val="en-GB"/>
        </w:rPr>
        <w:br/>
      </w:r>
    </w:p>
    <w:p w14:paraId="2FC73DE4" w14:textId="77777777" w:rsidR="009206D9" w:rsidRPr="00C03688" w:rsidRDefault="009206D9" w:rsidP="00760968">
      <w:pPr>
        <w:pStyle w:val="Standard"/>
        <w:spacing w:after="0" w:line="360" w:lineRule="auto"/>
        <w:jc w:val="both"/>
        <w:rPr>
          <w:rFonts w:ascii="Times New Roman" w:hAnsi="Times New Roman" w:cs="Times New Roman"/>
          <w:sz w:val="24"/>
          <w:szCs w:val="24"/>
          <w:lang w:val="en-GB"/>
        </w:rPr>
      </w:pPr>
    </w:p>
    <w:p w14:paraId="4740782C" w14:textId="4BFEC130" w:rsidR="000343AB" w:rsidRPr="00F3524E" w:rsidRDefault="007B0306" w:rsidP="00760968">
      <w:pPr>
        <w:pStyle w:val="Standard"/>
        <w:spacing w:after="0" w:line="360" w:lineRule="auto"/>
        <w:jc w:val="both"/>
        <w:rPr>
          <w:rFonts w:ascii="Times New Roman" w:hAnsi="Times New Roman" w:cs="Times New Roman"/>
          <w:color w:val="C00000"/>
          <w:sz w:val="24"/>
          <w:szCs w:val="24"/>
          <w:u w:val="single"/>
          <w:lang w:val="en-GB" w:eastAsia="it-IT"/>
        </w:rPr>
      </w:pPr>
      <w:r w:rsidRPr="00F3524E">
        <w:rPr>
          <w:rFonts w:ascii="Times New Roman" w:hAnsi="Times New Roman" w:cs="Times New Roman"/>
          <w:color w:val="C00000"/>
          <w:sz w:val="24"/>
          <w:szCs w:val="24"/>
          <w:lang w:val="en-GB" w:eastAsia="it-IT"/>
        </w:rPr>
        <w:t>2</w:t>
      </w:r>
      <w:r w:rsidR="00C63E78" w:rsidRPr="00F3524E">
        <w:rPr>
          <w:rFonts w:ascii="Times New Roman" w:hAnsi="Times New Roman" w:cs="Times New Roman"/>
          <w:color w:val="C00000"/>
          <w:sz w:val="24"/>
          <w:szCs w:val="24"/>
          <w:lang w:val="en-GB" w:eastAsia="it-IT"/>
        </w:rPr>
        <w:t>6</w:t>
      </w:r>
      <w:r w:rsidRPr="00F3524E">
        <w:rPr>
          <w:rFonts w:ascii="Times New Roman" w:hAnsi="Times New Roman" w:cs="Times New Roman"/>
          <w:color w:val="C00000"/>
          <w:sz w:val="24"/>
          <w:szCs w:val="24"/>
          <w:lang w:val="en-GB" w:eastAsia="it-IT"/>
        </w:rPr>
        <w:t>. Leotta P.C. (2020) The Relevance of an Intercultural Approach in Teaching English for Academic Purposes. In: Herrero Á., Cambra C., Urda D., Sedano J., Quintián H., Corchado E. (eds) The 11th International Conference on EUropean Transnational Educational (ICEUTE 2020).  Advances in Intelligent Systems and Computing, vol 1266. Springer, Cham., pp. 181-186    </w:t>
      </w:r>
      <w:hyperlink r:id="rId16" w:history="1">
        <w:r w:rsidR="00C63E78" w:rsidRPr="00F3524E">
          <w:rPr>
            <w:rStyle w:val="Collegamentoipertestuale"/>
            <w:rFonts w:ascii="Times New Roman" w:hAnsi="Times New Roman" w:cs="Times New Roman"/>
            <w:color w:val="C00000"/>
            <w:sz w:val="24"/>
            <w:szCs w:val="24"/>
            <w:lang w:val="en-GB" w:eastAsia="it-IT"/>
          </w:rPr>
          <w:t>https://doi.org/10.1007/978-3-030-57799-5_19</w:t>
        </w:r>
      </w:hyperlink>
    </w:p>
    <w:p w14:paraId="27E33038" w14:textId="77777777" w:rsidR="00C63E78" w:rsidRPr="00C03688" w:rsidRDefault="00C63E78" w:rsidP="00760968">
      <w:pPr>
        <w:pStyle w:val="Standard"/>
        <w:spacing w:after="0" w:line="360" w:lineRule="auto"/>
        <w:jc w:val="both"/>
        <w:rPr>
          <w:rFonts w:ascii="Times New Roman" w:hAnsi="Times New Roman" w:cs="Times New Roman"/>
          <w:sz w:val="24"/>
          <w:szCs w:val="24"/>
          <w:lang w:val="en-GB"/>
        </w:rPr>
      </w:pPr>
    </w:p>
    <w:p w14:paraId="2D73D795" w14:textId="0B9DCDD0" w:rsidR="00E02FA0" w:rsidRPr="00F3524E" w:rsidRDefault="00C63E78" w:rsidP="00760968">
      <w:pPr>
        <w:shd w:val="clear" w:color="auto" w:fill="FFFFFF"/>
        <w:suppressAutoHyphens w:val="0"/>
        <w:jc w:val="both"/>
        <w:rPr>
          <w:rFonts w:ascii="Times New Roman" w:eastAsia="Times New Roman" w:hAnsi="Times New Roman" w:cs="Times New Roman"/>
          <w:color w:val="C00000"/>
          <w:kern w:val="0"/>
          <w:sz w:val="24"/>
          <w:szCs w:val="24"/>
          <w:lang w:val="en-GB" w:eastAsia="en-GB"/>
        </w:rPr>
      </w:pPr>
      <w:r w:rsidRPr="00F3524E">
        <w:rPr>
          <w:rFonts w:ascii="Times New Roman" w:hAnsi="Times New Roman" w:cs="Times New Roman"/>
          <w:iCs/>
          <w:color w:val="C00000"/>
          <w:sz w:val="24"/>
          <w:szCs w:val="24"/>
          <w:lang w:val="en-GB" w:eastAsia="it-IT"/>
        </w:rPr>
        <w:t xml:space="preserve">27. </w:t>
      </w:r>
      <w:r w:rsidR="00CF1FD0" w:rsidRPr="00F3524E">
        <w:rPr>
          <w:rFonts w:ascii="Times New Roman" w:hAnsi="Times New Roman" w:cs="Times New Roman"/>
          <w:color w:val="C00000"/>
          <w:sz w:val="24"/>
          <w:szCs w:val="24"/>
          <w:lang w:val="en-GB"/>
        </w:rPr>
        <w:t>Paola Clara Leotta </w:t>
      </w:r>
      <w:r w:rsidRPr="00F3524E">
        <w:rPr>
          <w:rFonts w:ascii="Times New Roman" w:hAnsi="Times New Roman" w:cs="Times New Roman"/>
          <w:iCs/>
          <w:color w:val="C00000"/>
          <w:sz w:val="24"/>
          <w:szCs w:val="24"/>
          <w:lang w:val="en-GB" w:eastAsia="it-IT"/>
        </w:rPr>
        <w:t xml:space="preserve">Expressive Writing in English: Past and Present, in Dominguez, Fernandez, Sastre (eds), CONTENIDOS COMUNICACIONALES DE VANGUARDIA, Editorial Tirant Lo Blanch, Valencia 2020, pp. 287-297. </w:t>
      </w:r>
      <w:r w:rsidR="00E02FA0" w:rsidRPr="00F3524E">
        <w:rPr>
          <w:rFonts w:ascii="Times New Roman" w:eastAsia="Times New Roman" w:hAnsi="Times New Roman" w:cs="Times New Roman"/>
          <w:b/>
          <w:bCs/>
          <w:color w:val="C00000"/>
          <w:kern w:val="0"/>
          <w:sz w:val="24"/>
          <w:szCs w:val="24"/>
          <w:lang w:val="en-GB" w:eastAsia="en-GB"/>
        </w:rPr>
        <w:t xml:space="preserve">Isbn Papel: </w:t>
      </w:r>
      <w:r w:rsidR="00E02FA0" w:rsidRPr="00F3524E">
        <w:rPr>
          <w:rFonts w:ascii="Times New Roman" w:eastAsia="Times New Roman" w:hAnsi="Times New Roman" w:cs="Times New Roman"/>
          <w:color w:val="C00000"/>
          <w:kern w:val="0"/>
          <w:sz w:val="24"/>
          <w:szCs w:val="24"/>
          <w:lang w:val="en-GB" w:eastAsia="en-GB"/>
        </w:rPr>
        <w:t>9788418534409</w:t>
      </w:r>
      <w:r w:rsidR="00442CB3" w:rsidRPr="00F3524E">
        <w:rPr>
          <w:rFonts w:ascii="Times New Roman" w:eastAsia="Times New Roman" w:hAnsi="Times New Roman" w:cs="Times New Roman"/>
          <w:color w:val="C00000"/>
          <w:kern w:val="0"/>
          <w:sz w:val="24"/>
          <w:szCs w:val="24"/>
          <w:lang w:val="en-GB" w:eastAsia="en-GB"/>
        </w:rPr>
        <w:t xml:space="preserve">   </w:t>
      </w:r>
      <w:r w:rsidR="00E02FA0" w:rsidRPr="00F3524E">
        <w:rPr>
          <w:rFonts w:ascii="Times New Roman" w:eastAsia="Times New Roman" w:hAnsi="Times New Roman" w:cs="Times New Roman"/>
          <w:b/>
          <w:bCs/>
          <w:color w:val="C00000"/>
          <w:kern w:val="0"/>
          <w:sz w:val="24"/>
          <w:szCs w:val="24"/>
          <w:lang w:val="en-GB" w:eastAsia="en-GB"/>
        </w:rPr>
        <w:t>Isbn Ebook:</w:t>
      </w:r>
      <w:r w:rsidR="00442CB3" w:rsidRPr="00F3524E">
        <w:rPr>
          <w:rFonts w:ascii="Times New Roman" w:eastAsia="Times New Roman" w:hAnsi="Times New Roman" w:cs="Times New Roman"/>
          <w:b/>
          <w:bCs/>
          <w:color w:val="C00000"/>
          <w:kern w:val="0"/>
          <w:sz w:val="24"/>
          <w:szCs w:val="24"/>
          <w:lang w:val="en-GB" w:eastAsia="en-GB"/>
        </w:rPr>
        <w:t xml:space="preserve"> </w:t>
      </w:r>
      <w:r w:rsidR="00E02FA0" w:rsidRPr="00F3524E">
        <w:rPr>
          <w:rFonts w:ascii="Times New Roman" w:eastAsia="Times New Roman" w:hAnsi="Times New Roman" w:cs="Times New Roman"/>
          <w:color w:val="C00000"/>
          <w:kern w:val="0"/>
          <w:sz w:val="24"/>
          <w:szCs w:val="24"/>
          <w:lang w:val="en-GB" w:eastAsia="en-GB"/>
        </w:rPr>
        <w:t>9788418614033</w:t>
      </w:r>
    </w:p>
    <w:p w14:paraId="6CDC9512" w14:textId="77777777" w:rsidR="00D9402B" w:rsidRPr="00F3524E" w:rsidRDefault="00D9402B" w:rsidP="00760968">
      <w:pPr>
        <w:pStyle w:val="Standard"/>
        <w:spacing w:after="0" w:line="360" w:lineRule="auto"/>
        <w:jc w:val="both"/>
        <w:rPr>
          <w:rFonts w:ascii="Times New Roman" w:hAnsi="Times New Roman" w:cs="Times New Roman"/>
          <w:iCs/>
          <w:color w:val="C00000"/>
          <w:sz w:val="24"/>
          <w:szCs w:val="24"/>
          <w:lang w:val="en-GB" w:eastAsia="it-IT"/>
        </w:rPr>
      </w:pPr>
    </w:p>
    <w:p w14:paraId="21E58B01" w14:textId="504DCA05" w:rsidR="000B1549" w:rsidRPr="00C03688" w:rsidRDefault="00163FA1" w:rsidP="00760968">
      <w:pPr>
        <w:spacing w:after="0" w:line="360" w:lineRule="auto"/>
        <w:jc w:val="both"/>
        <w:rPr>
          <w:rFonts w:ascii="Times New Roman" w:hAnsi="Times New Roman" w:cs="Times New Roman"/>
          <w:sz w:val="24"/>
          <w:szCs w:val="24"/>
          <w:lang w:val="en-GB"/>
        </w:rPr>
      </w:pPr>
      <w:r w:rsidRPr="00C03688">
        <w:rPr>
          <w:rFonts w:ascii="Times New Roman" w:hAnsi="Times New Roman" w:cs="Times New Roman"/>
          <w:iCs/>
          <w:sz w:val="24"/>
          <w:szCs w:val="24"/>
          <w:lang w:val="en-GB" w:eastAsia="it-IT"/>
        </w:rPr>
        <w:t>2</w:t>
      </w:r>
      <w:r w:rsidR="00330069" w:rsidRPr="00C03688">
        <w:rPr>
          <w:rFonts w:ascii="Times New Roman" w:hAnsi="Times New Roman" w:cs="Times New Roman"/>
          <w:iCs/>
          <w:sz w:val="24"/>
          <w:szCs w:val="24"/>
          <w:lang w:val="en-GB" w:eastAsia="it-IT"/>
        </w:rPr>
        <w:t>8</w:t>
      </w:r>
      <w:r w:rsidRPr="00C03688">
        <w:rPr>
          <w:rFonts w:ascii="Times New Roman" w:hAnsi="Times New Roman" w:cs="Times New Roman"/>
          <w:iCs/>
          <w:sz w:val="24"/>
          <w:szCs w:val="24"/>
          <w:lang w:val="en-GB" w:eastAsia="it-IT"/>
        </w:rPr>
        <w:t xml:space="preserve">. </w:t>
      </w:r>
      <w:r w:rsidR="00CF1FD0" w:rsidRPr="00C03688">
        <w:rPr>
          <w:rFonts w:ascii="Times New Roman" w:hAnsi="Times New Roman" w:cs="Times New Roman"/>
          <w:color w:val="000000"/>
          <w:sz w:val="24"/>
          <w:szCs w:val="24"/>
          <w:lang w:val="en-GB"/>
        </w:rPr>
        <w:t>Paola Clara Leotta </w:t>
      </w:r>
      <w:r w:rsidR="000B1549" w:rsidRPr="00C03688">
        <w:rPr>
          <w:rFonts w:ascii="Times New Roman" w:hAnsi="Times New Roman" w:cs="Times New Roman"/>
          <w:i/>
          <w:iCs/>
          <w:sz w:val="24"/>
          <w:szCs w:val="24"/>
          <w:lang w:val="en-GB" w:eastAsia="it-IT"/>
        </w:rPr>
        <w:t xml:space="preserve"> </w:t>
      </w:r>
      <w:r w:rsidR="000B1549" w:rsidRPr="00C03688">
        <w:rPr>
          <w:rFonts w:ascii="Times New Roman" w:eastAsia="Calibri" w:hAnsi="Times New Roman" w:cs="Times New Roman"/>
          <w:i/>
          <w:iCs/>
          <w:kern w:val="0"/>
          <w:sz w:val="24"/>
          <w:szCs w:val="24"/>
          <w:lang w:val="en-US"/>
        </w:rPr>
        <w:t>Vocabulary activities in the English for psychological studies classroom: a student-centred approach,</w:t>
      </w:r>
      <w:r w:rsidR="000B1549" w:rsidRPr="00C03688">
        <w:rPr>
          <w:rFonts w:ascii="Times New Roman" w:eastAsia="Calibri" w:hAnsi="Times New Roman" w:cs="Times New Roman"/>
          <w:kern w:val="0"/>
          <w:sz w:val="24"/>
          <w:szCs w:val="24"/>
          <w:lang w:val="en-US"/>
        </w:rPr>
        <w:t xml:space="preserve"> In BOOK OF ABSTRACTS ESC 2020, </w:t>
      </w:r>
      <w:r w:rsidR="000B1549" w:rsidRPr="00C03688">
        <w:rPr>
          <w:rFonts w:ascii="Times New Roman" w:hAnsi="Times New Roman" w:cs="Times New Roman"/>
          <w:sz w:val="24"/>
          <w:szCs w:val="24"/>
          <w:lang w:val="en-GB"/>
        </w:rPr>
        <w:t>European Scientific Institute, ESI publishing, p. 15, ISBN 978-608-4642-76-3</w:t>
      </w:r>
    </w:p>
    <w:p w14:paraId="4E511F4F" w14:textId="77777777" w:rsidR="00145CC0" w:rsidRPr="00C03688" w:rsidRDefault="00145CC0" w:rsidP="00760968">
      <w:pPr>
        <w:spacing w:after="0" w:line="360" w:lineRule="auto"/>
        <w:jc w:val="both"/>
        <w:rPr>
          <w:rFonts w:ascii="Times New Roman" w:eastAsia="Calibri" w:hAnsi="Times New Roman" w:cs="Times New Roman"/>
          <w:kern w:val="0"/>
          <w:sz w:val="24"/>
          <w:szCs w:val="24"/>
          <w:lang w:val="en-GB"/>
        </w:rPr>
      </w:pPr>
    </w:p>
    <w:p w14:paraId="26D53EB8" w14:textId="2AFDB944" w:rsidR="001B4AC2" w:rsidRPr="00C03688" w:rsidRDefault="001B4AC2" w:rsidP="00760968">
      <w:pPr>
        <w:widowControl/>
        <w:shd w:val="clear" w:color="auto" w:fill="FFFFFF"/>
        <w:suppressAutoHyphens w:val="0"/>
        <w:autoSpaceDN/>
        <w:spacing w:after="0" w:line="360" w:lineRule="auto"/>
        <w:jc w:val="both"/>
        <w:textAlignment w:val="auto"/>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29.</w:t>
      </w:r>
      <w:r w:rsidR="00CF1FD0" w:rsidRPr="00C03688">
        <w:rPr>
          <w:rFonts w:ascii="Times New Roman" w:hAnsi="Times New Roman" w:cs="Times New Roman"/>
          <w:sz w:val="24"/>
          <w:szCs w:val="24"/>
          <w:lang w:val="en-GB"/>
        </w:rPr>
        <w:t xml:space="preserve"> Paola Clara Leotta </w:t>
      </w:r>
      <w:r w:rsidRPr="00C03688">
        <w:rPr>
          <w:rFonts w:ascii="Times New Roman" w:eastAsia="Times New Roman" w:hAnsi="Times New Roman" w:cs="Times New Roman"/>
          <w:kern w:val="0"/>
          <w:sz w:val="24"/>
          <w:szCs w:val="24"/>
          <w:lang w:val="en-GB" w:eastAsia="en-GB"/>
        </w:rPr>
        <w:t xml:space="preserve"> Enhancing Students’ Motivation through Vocabulary Learning: from Corpora Theory to ESP Classrooms Practice</w:t>
      </w:r>
      <w:r w:rsidR="009E515F" w:rsidRPr="00C03688">
        <w:rPr>
          <w:rFonts w:ascii="Times New Roman" w:eastAsia="Times New Roman" w:hAnsi="Times New Roman" w:cs="Times New Roman"/>
          <w:kern w:val="0"/>
          <w:sz w:val="24"/>
          <w:szCs w:val="24"/>
          <w:lang w:val="en-GB" w:eastAsia="en-GB"/>
        </w:rPr>
        <w:t>, ABSTRACT in atti di convegno (ESSE) 2021</w:t>
      </w:r>
      <w:r w:rsidR="00FC0733" w:rsidRPr="00C03688">
        <w:rPr>
          <w:rFonts w:ascii="Times New Roman" w:eastAsia="Times New Roman" w:hAnsi="Times New Roman" w:cs="Times New Roman"/>
          <w:kern w:val="0"/>
          <w:sz w:val="24"/>
          <w:szCs w:val="24"/>
          <w:lang w:val="en-GB" w:eastAsia="en-GB"/>
        </w:rPr>
        <w:t xml:space="preserve"> ISBN: 9782957  927203</w:t>
      </w:r>
    </w:p>
    <w:p w14:paraId="6B5F5A73" w14:textId="441DD507" w:rsidR="00AC78C4" w:rsidRPr="00CE7EAA" w:rsidRDefault="00AC78C4" w:rsidP="00760968">
      <w:pPr>
        <w:pStyle w:val="Standard"/>
        <w:spacing w:after="0" w:line="360" w:lineRule="auto"/>
        <w:jc w:val="both"/>
        <w:rPr>
          <w:rFonts w:ascii="Times New Roman" w:hAnsi="Times New Roman" w:cs="Times New Roman"/>
          <w:color w:val="C00000"/>
          <w:sz w:val="24"/>
          <w:szCs w:val="24"/>
          <w:lang w:val="en-GB" w:eastAsia="it-IT"/>
        </w:rPr>
      </w:pPr>
      <w:bookmarkStart w:id="53" w:name="_Hlk76045551"/>
    </w:p>
    <w:p w14:paraId="47825312" w14:textId="23F43EE8" w:rsidR="00AC78C4" w:rsidRPr="00CE7EAA" w:rsidRDefault="008B3630" w:rsidP="00760968">
      <w:pPr>
        <w:pStyle w:val="Standard"/>
        <w:spacing w:after="0" w:line="360" w:lineRule="auto"/>
        <w:jc w:val="both"/>
        <w:rPr>
          <w:rFonts w:ascii="Times New Roman" w:hAnsi="Times New Roman" w:cs="Times New Roman"/>
          <w:color w:val="C00000"/>
          <w:sz w:val="24"/>
          <w:szCs w:val="24"/>
          <w:lang w:val="en-GB" w:eastAsia="it-IT"/>
        </w:rPr>
      </w:pPr>
      <w:r w:rsidRPr="00CE7EAA">
        <w:rPr>
          <w:rFonts w:ascii="Times New Roman" w:hAnsi="Times New Roman" w:cs="Times New Roman"/>
          <w:color w:val="C00000"/>
          <w:sz w:val="24"/>
          <w:szCs w:val="24"/>
          <w:lang w:val="en-GB" w:eastAsia="it-IT"/>
        </w:rPr>
        <w:lastRenderedPageBreak/>
        <w:t>30</w:t>
      </w:r>
      <w:r w:rsidR="00AC78C4" w:rsidRPr="00CE7EAA">
        <w:rPr>
          <w:rFonts w:ascii="Times New Roman" w:hAnsi="Times New Roman" w:cs="Times New Roman"/>
          <w:color w:val="C00000"/>
          <w:sz w:val="24"/>
          <w:szCs w:val="24"/>
          <w:lang w:val="en-GB" w:eastAsia="it-IT"/>
        </w:rPr>
        <w:t xml:space="preserve">. </w:t>
      </w:r>
      <w:hyperlink r:id="rId17" w:history="1">
        <w:r w:rsidR="00AC78C4" w:rsidRPr="00CE7EAA">
          <w:rPr>
            <w:rFonts w:ascii="Times New Roman" w:hAnsi="Times New Roman" w:cs="Times New Roman"/>
            <w:color w:val="C00000"/>
            <w:sz w:val="24"/>
            <w:szCs w:val="24"/>
            <w:shd w:val="clear" w:color="auto" w:fill="FFFFFF"/>
            <w:lang w:val="en-GB"/>
          </w:rPr>
          <w:t xml:space="preserve">2022. </w:t>
        </w:r>
        <w:r w:rsidR="00CF1FD0" w:rsidRPr="00CE7EAA">
          <w:rPr>
            <w:rFonts w:ascii="Times New Roman" w:hAnsi="Times New Roman" w:cs="Times New Roman"/>
            <w:color w:val="C00000"/>
            <w:sz w:val="24"/>
            <w:szCs w:val="24"/>
            <w:lang w:val="en-GB"/>
          </w:rPr>
          <w:t>Paola Clara Leotta</w:t>
        </w:r>
        <w:r w:rsidR="004F0429" w:rsidRPr="00CE7EAA">
          <w:rPr>
            <w:rFonts w:ascii="Times New Roman" w:hAnsi="Times New Roman" w:cs="Times New Roman"/>
            <w:color w:val="C00000"/>
            <w:sz w:val="24"/>
            <w:szCs w:val="24"/>
            <w:lang w:val="en-GB"/>
          </w:rPr>
          <w:t xml:space="preserve">, Vincenza Tutino, </w:t>
        </w:r>
        <w:r w:rsidR="00CF1FD0" w:rsidRPr="00CE7EAA">
          <w:rPr>
            <w:rFonts w:ascii="Times New Roman" w:hAnsi="Times New Roman" w:cs="Times New Roman"/>
            <w:color w:val="C00000"/>
            <w:sz w:val="24"/>
            <w:szCs w:val="24"/>
            <w:lang w:val="en-GB"/>
          </w:rPr>
          <w:t> </w:t>
        </w:r>
        <w:r w:rsidR="00AC78C4" w:rsidRPr="00CE7EAA">
          <w:rPr>
            <w:rFonts w:ascii="Times New Roman" w:hAnsi="Times New Roman" w:cs="Times New Roman"/>
            <w:color w:val="C00000"/>
            <w:sz w:val="24"/>
            <w:szCs w:val="24"/>
            <w:shd w:val="clear" w:color="auto" w:fill="FFFFFF"/>
            <w:lang w:val="en-GB"/>
          </w:rPr>
          <w:t>A Simple User Guide for Erasmus+ Teaching and Training. The Case of the University of Catania. pp.245-253. In 14th International Conference on Computational Intelligence in Security for Information Systems and 12th International Conference on European Transnational Educational (CISIS 2021 and ICEUTE 2021) - ISBN:978-3-030-87872-6</w:t>
        </w:r>
      </w:hyperlink>
    </w:p>
    <w:p w14:paraId="448E4C19" w14:textId="4378D65C" w:rsidR="009C0BCA" w:rsidRPr="00C03688" w:rsidRDefault="009C0BCA" w:rsidP="00760968">
      <w:pPr>
        <w:pStyle w:val="Standard"/>
        <w:spacing w:after="0" w:line="360" w:lineRule="auto"/>
        <w:jc w:val="both"/>
        <w:rPr>
          <w:rFonts w:ascii="Times New Roman" w:hAnsi="Times New Roman" w:cs="Times New Roman"/>
          <w:iCs/>
          <w:sz w:val="24"/>
          <w:szCs w:val="24"/>
          <w:lang w:val="en-GB" w:eastAsia="it-IT"/>
        </w:rPr>
      </w:pPr>
    </w:p>
    <w:p w14:paraId="0DC44EC2" w14:textId="663FA42B" w:rsidR="003503A0" w:rsidRPr="00624E9C" w:rsidRDefault="008B3630" w:rsidP="00760968">
      <w:pPr>
        <w:pStyle w:val="Standard"/>
        <w:spacing w:after="0" w:line="360" w:lineRule="auto"/>
        <w:jc w:val="both"/>
        <w:rPr>
          <w:rFonts w:ascii="Times New Roman" w:hAnsi="Times New Roman" w:cs="Times New Roman"/>
          <w:iCs/>
          <w:color w:val="C00000"/>
          <w:sz w:val="24"/>
          <w:szCs w:val="24"/>
          <w:lang w:val="en-GB" w:eastAsia="it-IT"/>
        </w:rPr>
      </w:pPr>
      <w:r w:rsidRPr="00624E9C">
        <w:rPr>
          <w:rFonts w:ascii="Times New Roman" w:hAnsi="Times New Roman" w:cs="Times New Roman"/>
          <w:iCs/>
          <w:color w:val="C00000"/>
          <w:sz w:val="24"/>
          <w:szCs w:val="24"/>
          <w:lang w:val="en-GB" w:eastAsia="it-IT"/>
        </w:rPr>
        <w:t>31</w:t>
      </w:r>
      <w:r w:rsidR="003503A0" w:rsidRPr="00624E9C">
        <w:rPr>
          <w:rFonts w:ascii="Times New Roman" w:hAnsi="Times New Roman" w:cs="Times New Roman"/>
          <w:iCs/>
          <w:color w:val="C00000"/>
          <w:sz w:val="24"/>
          <w:szCs w:val="24"/>
          <w:lang w:val="en-GB" w:eastAsia="it-IT"/>
        </w:rPr>
        <w:t xml:space="preserve">. </w:t>
      </w:r>
      <w:hyperlink r:id="rId18" w:history="1">
        <w:r w:rsidR="003503A0" w:rsidRPr="00624E9C">
          <w:rPr>
            <w:rFonts w:ascii="Times New Roman" w:hAnsi="Times New Roman" w:cs="Times New Roman"/>
            <w:color w:val="C00000"/>
            <w:sz w:val="24"/>
            <w:szCs w:val="24"/>
            <w:lang w:val="en-GB"/>
          </w:rPr>
          <w:t>2022.</w:t>
        </w:r>
        <w:r w:rsidR="00CF1FD0" w:rsidRPr="00624E9C">
          <w:rPr>
            <w:rFonts w:ascii="Times New Roman" w:hAnsi="Times New Roman" w:cs="Times New Roman"/>
            <w:color w:val="C00000"/>
            <w:sz w:val="24"/>
            <w:szCs w:val="24"/>
            <w:lang w:val="en-GB"/>
          </w:rPr>
          <w:t xml:space="preserve"> Paola Clara Leotta</w:t>
        </w:r>
        <w:r w:rsidR="00D4240A" w:rsidRPr="00624E9C">
          <w:rPr>
            <w:rFonts w:ascii="Times New Roman" w:hAnsi="Times New Roman" w:cs="Times New Roman"/>
            <w:color w:val="C00000"/>
            <w:sz w:val="24"/>
            <w:szCs w:val="24"/>
            <w:lang w:val="en-GB"/>
          </w:rPr>
          <w:t xml:space="preserve">, Tamari Dolidze, </w:t>
        </w:r>
        <w:r w:rsidR="003503A0" w:rsidRPr="00624E9C">
          <w:rPr>
            <w:rFonts w:ascii="Times New Roman" w:hAnsi="Times New Roman" w:cs="Times New Roman"/>
            <w:color w:val="C00000"/>
            <w:sz w:val="24"/>
            <w:szCs w:val="24"/>
            <w:lang w:val="en-GB"/>
          </w:rPr>
          <w:t xml:space="preserve"> The Role of Needs Analysis in English for Academic Purposes in Higher Education. DOI:10.19044/esj.2022.v18n5. pp.8-24. In EUROPEAN SCIENTIFIC JOURNAL - ISSN:1857-7431 vol. 18 No. 5 (2022)</w:t>
        </w:r>
      </w:hyperlink>
    </w:p>
    <w:p w14:paraId="3D41F0E4" w14:textId="77777777" w:rsidR="003503A0" w:rsidRPr="00CE7EAA" w:rsidRDefault="003503A0" w:rsidP="00760968">
      <w:pPr>
        <w:pStyle w:val="Standard"/>
        <w:spacing w:after="0" w:line="360" w:lineRule="auto"/>
        <w:jc w:val="both"/>
        <w:rPr>
          <w:rFonts w:ascii="Times New Roman" w:hAnsi="Times New Roman" w:cs="Times New Roman"/>
          <w:iCs/>
          <w:color w:val="C00000"/>
          <w:sz w:val="24"/>
          <w:szCs w:val="24"/>
          <w:lang w:val="en-GB" w:eastAsia="it-IT"/>
        </w:rPr>
      </w:pPr>
    </w:p>
    <w:p w14:paraId="25326ED9" w14:textId="59E5FC3A" w:rsidR="005F0AED" w:rsidRPr="00CE7EAA" w:rsidRDefault="000C332C" w:rsidP="00760968">
      <w:pPr>
        <w:pStyle w:val="Standard"/>
        <w:spacing w:after="0" w:line="360" w:lineRule="auto"/>
        <w:jc w:val="both"/>
        <w:rPr>
          <w:rFonts w:ascii="Times New Roman" w:hAnsi="Times New Roman" w:cs="Times New Roman"/>
          <w:color w:val="C00000"/>
          <w:sz w:val="24"/>
          <w:szCs w:val="24"/>
          <w:lang w:val="en-GB"/>
        </w:rPr>
      </w:pPr>
      <w:bookmarkStart w:id="54" w:name="_Hlk76045456"/>
      <w:r w:rsidRPr="00CE7EAA">
        <w:rPr>
          <w:rFonts w:ascii="Times New Roman" w:hAnsi="Times New Roman" w:cs="Times New Roman"/>
          <w:color w:val="C00000"/>
          <w:sz w:val="24"/>
          <w:szCs w:val="24"/>
        </w:rPr>
        <w:t>3</w:t>
      </w:r>
      <w:r w:rsidR="00E055FB" w:rsidRPr="00CE7EAA">
        <w:rPr>
          <w:rFonts w:ascii="Times New Roman" w:hAnsi="Times New Roman" w:cs="Times New Roman"/>
          <w:color w:val="C00000"/>
          <w:sz w:val="24"/>
          <w:szCs w:val="24"/>
        </w:rPr>
        <w:t>2</w:t>
      </w:r>
      <w:r w:rsidRPr="00CE7EAA">
        <w:rPr>
          <w:rFonts w:ascii="Times New Roman" w:hAnsi="Times New Roman" w:cs="Times New Roman"/>
          <w:color w:val="C00000"/>
          <w:sz w:val="24"/>
          <w:szCs w:val="24"/>
        </w:rPr>
        <w:t>.</w:t>
      </w:r>
      <w:r w:rsidR="00440B98" w:rsidRPr="00CE7EAA">
        <w:rPr>
          <w:rFonts w:ascii="Times New Roman" w:hAnsi="Times New Roman" w:cs="Times New Roman"/>
          <w:color w:val="C00000"/>
          <w:sz w:val="24"/>
          <w:szCs w:val="24"/>
        </w:rPr>
        <w:t xml:space="preserve"> </w:t>
      </w:r>
      <w:r w:rsidR="005F0AED" w:rsidRPr="00CE7EAA">
        <w:rPr>
          <w:rFonts w:ascii="Times New Roman" w:hAnsi="Times New Roman" w:cs="Times New Roman"/>
          <w:color w:val="C00000"/>
          <w:sz w:val="24"/>
          <w:szCs w:val="24"/>
          <w:shd w:val="clear" w:color="auto" w:fill="FFFFFF"/>
        </w:rPr>
        <w:t xml:space="preserve">Leotta, P. C., &amp; Dolidze, T. (2022). </w:t>
      </w:r>
      <w:r w:rsidR="005F0AED" w:rsidRPr="00CE7EAA">
        <w:rPr>
          <w:rFonts w:ascii="Times New Roman" w:hAnsi="Times New Roman" w:cs="Times New Roman"/>
          <w:color w:val="C00000"/>
          <w:sz w:val="24"/>
          <w:szCs w:val="24"/>
          <w:shd w:val="clear" w:color="auto" w:fill="FFFFFF"/>
          <w:lang w:val="en-GB"/>
        </w:rPr>
        <w:t>Language Change, New Millennium, and the Watershed in the Use of English. </w:t>
      </w:r>
      <w:r w:rsidR="005F0AED" w:rsidRPr="00CE7EAA">
        <w:rPr>
          <w:rFonts w:ascii="Times New Roman" w:hAnsi="Times New Roman" w:cs="Times New Roman"/>
          <w:i/>
          <w:iCs/>
          <w:color w:val="C00000"/>
          <w:sz w:val="24"/>
          <w:szCs w:val="24"/>
          <w:shd w:val="clear" w:color="auto" w:fill="FFFFFF"/>
          <w:lang w:val="en-GB"/>
        </w:rPr>
        <w:t>European Scientific Journal, ESJ</w:t>
      </w:r>
      <w:r w:rsidR="005F0AED" w:rsidRPr="00CE7EAA">
        <w:rPr>
          <w:rFonts w:ascii="Times New Roman" w:hAnsi="Times New Roman" w:cs="Times New Roman"/>
          <w:color w:val="C00000"/>
          <w:sz w:val="24"/>
          <w:szCs w:val="24"/>
          <w:shd w:val="clear" w:color="auto" w:fill="FFFFFF"/>
          <w:lang w:val="en-GB"/>
        </w:rPr>
        <w:t>, </w:t>
      </w:r>
      <w:r w:rsidR="005F0AED" w:rsidRPr="00CE7EAA">
        <w:rPr>
          <w:rFonts w:ascii="Times New Roman" w:hAnsi="Times New Roman" w:cs="Times New Roman"/>
          <w:i/>
          <w:iCs/>
          <w:color w:val="C00000"/>
          <w:sz w:val="24"/>
          <w:szCs w:val="24"/>
          <w:shd w:val="clear" w:color="auto" w:fill="FFFFFF"/>
          <w:lang w:val="en-GB"/>
        </w:rPr>
        <w:t>18</w:t>
      </w:r>
      <w:r w:rsidR="005F0AED" w:rsidRPr="00CE7EAA">
        <w:rPr>
          <w:rFonts w:ascii="Times New Roman" w:hAnsi="Times New Roman" w:cs="Times New Roman"/>
          <w:color w:val="C00000"/>
          <w:sz w:val="24"/>
          <w:szCs w:val="24"/>
          <w:shd w:val="clear" w:color="auto" w:fill="FFFFFF"/>
          <w:lang w:val="en-GB"/>
        </w:rPr>
        <w:t>(18), 5. https://doi.org/10.19044/esj.2022.v18n18p5</w:t>
      </w:r>
    </w:p>
    <w:p w14:paraId="1B3C2497" w14:textId="7E6A5F26" w:rsidR="00D61D9A" w:rsidRPr="008B05DF" w:rsidRDefault="00440B98" w:rsidP="00760968">
      <w:pPr>
        <w:pStyle w:val="Standard"/>
        <w:spacing w:after="0" w:line="360" w:lineRule="auto"/>
        <w:jc w:val="both"/>
        <w:rPr>
          <w:rFonts w:ascii="Times New Roman" w:hAnsi="Times New Roman" w:cs="Times New Roman"/>
          <w:sz w:val="24"/>
          <w:szCs w:val="24"/>
          <w:lang w:val="en-GB"/>
        </w:rPr>
      </w:pPr>
      <w:r w:rsidRPr="008B05DF">
        <w:rPr>
          <w:rFonts w:ascii="Times New Roman" w:hAnsi="Times New Roman" w:cs="Times New Roman"/>
          <w:sz w:val="24"/>
          <w:szCs w:val="24"/>
          <w:lang w:val="en-GB"/>
        </w:rPr>
        <w:t xml:space="preserve"> </w:t>
      </w:r>
    </w:p>
    <w:p w14:paraId="6A9B9F8F" w14:textId="57BA00DC" w:rsidR="000343AB" w:rsidRPr="00CE7EAA" w:rsidRDefault="00D61D9A" w:rsidP="00760968">
      <w:pPr>
        <w:pStyle w:val="Standard"/>
        <w:spacing w:after="0" w:line="360" w:lineRule="auto"/>
        <w:jc w:val="both"/>
        <w:rPr>
          <w:rFonts w:ascii="Times New Roman" w:hAnsi="Times New Roman" w:cs="Times New Roman"/>
          <w:color w:val="C00000"/>
          <w:sz w:val="24"/>
          <w:szCs w:val="24"/>
          <w:shd w:val="clear" w:color="auto" w:fill="FFFFFF"/>
          <w:lang w:val="en-GB"/>
        </w:rPr>
      </w:pPr>
      <w:r w:rsidRPr="00CE7EAA">
        <w:rPr>
          <w:rFonts w:ascii="Times New Roman" w:hAnsi="Times New Roman" w:cs="Times New Roman"/>
          <w:color w:val="C00000"/>
          <w:sz w:val="24"/>
          <w:szCs w:val="24"/>
          <w:lang w:val="en-GB"/>
        </w:rPr>
        <w:t>33.</w:t>
      </w:r>
      <w:bookmarkEnd w:id="53"/>
      <w:bookmarkEnd w:id="54"/>
      <w:r w:rsidR="009447EF" w:rsidRPr="00CE7EAA">
        <w:rPr>
          <w:rFonts w:ascii="Times New Roman" w:hAnsi="Times New Roman" w:cs="Times New Roman"/>
          <w:color w:val="C00000"/>
          <w:sz w:val="24"/>
          <w:szCs w:val="24"/>
          <w:shd w:val="clear" w:color="auto" w:fill="FFFFFF"/>
          <w:lang w:val="en-GB"/>
        </w:rPr>
        <w:t>Leotta, P. C. (2022). Preface: Language Change and the New Millennium. </w:t>
      </w:r>
      <w:r w:rsidR="009447EF" w:rsidRPr="00CE7EAA">
        <w:rPr>
          <w:rFonts w:ascii="Times New Roman" w:hAnsi="Times New Roman" w:cs="Times New Roman"/>
          <w:i/>
          <w:iCs/>
          <w:color w:val="C00000"/>
          <w:sz w:val="24"/>
          <w:szCs w:val="24"/>
          <w:shd w:val="clear" w:color="auto" w:fill="FFFFFF"/>
          <w:lang w:val="en-GB"/>
        </w:rPr>
        <w:t>European Scientific Journal, ESJ</w:t>
      </w:r>
      <w:r w:rsidR="009447EF" w:rsidRPr="00CE7EAA">
        <w:rPr>
          <w:rFonts w:ascii="Times New Roman" w:hAnsi="Times New Roman" w:cs="Times New Roman"/>
          <w:color w:val="C00000"/>
          <w:sz w:val="24"/>
          <w:szCs w:val="24"/>
          <w:shd w:val="clear" w:color="auto" w:fill="FFFFFF"/>
          <w:lang w:val="en-GB"/>
        </w:rPr>
        <w:t>, </w:t>
      </w:r>
      <w:r w:rsidR="009447EF" w:rsidRPr="00CE7EAA">
        <w:rPr>
          <w:rFonts w:ascii="Times New Roman" w:hAnsi="Times New Roman" w:cs="Times New Roman"/>
          <w:i/>
          <w:iCs/>
          <w:color w:val="C00000"/>
          <w:sz w:val="24"/>
          <w:szCs w:val="24"/>
          <w:shd w:val="clear" w:color="auto" w:fill="FFFFFF"/>
          <w:lang w:val="en-GB"/>
        </w:rPr>
        <w:t>18</w:t>
      </w:r>
      <w:r w:rsidR="009447EF" w:rsidRPr="00CE7EAA">
        <w:rPr>
          <w:rFonts w:ascii="Times New Roman" w:hAnsi="Times New Roman" w:cs="Times New Roman"/>
          <w:color w:val="C00000"/>
          <w:sz w:val="24"/>
          <w:szCs w:val="24"/>
          <w:shd w:val="clear" w:color="auto" w:fill="FFFFFF"/>
          <w:lang w:val="en-GB"/>
        </w:rPr>
        <w:t xml:space="preserve">(18), 1. </w:t>
      </w:r>
      <w:hyperlink r:id="rId19" w:history="1">
        <w:r w:rsidR="009447EF" w:rsidRPr="00CE7EAA">
          <w:rPr>
            <w:rStyle w:val="Collegamentoipertestuale"/>
            <w:rFonts w:ascii="Times New Roman" w:hAnsi="Times New Roman" w:cs="Times New Roman"/>
            <w:color w:val="C00000"/>
            <w:sz w:val="24"/>
            <w:szCs w:val="24"/>
            <w:shd w:val="clear" w:color="auto" w:fill="FFFFFF"/>
            <w:lang w:val="en-GB"/>
          </w:rPr>
          <w:t>https://doi.org/10.19044/esj.2022.v18n18p1</w:t>
        </w:r>
      </w:hyperlink>
    </w:p>
    <w:p w14:paraId="2EED1942" w14:textId="2972A441" w:rsidR="009447EF" w:rsidRPr="008B05DF" w:rsidRDefault="009447EF" w:rsidP="00760968">
      <w:pPr>
        <w:pStyle w:val="Standard"/>
        <w:spacing w:after="0" w:line="360" w:lineRule="auto"/>
        <w:jc w:val="both"/>
        <w:rPr>
          <w:rFonts w:ascii="Times New Roman" w:hAnsi="Times New Roman" w:cs="Times New Roman"/>
          <w:sz w:val="24"/>
          <w:szCs w:val="24"/>
          <w:lang w:val="en-GB" w:eastAsia="it-IT"/>
        </w:rPr>
      </w:pPr>
    </w:p>
    <w:p w14:paraId="2E141161" w14:textId="455C0337" w:rsidR="00E47ACA" w:rsidRPr="00624E9C" w:rsidRDefault="00E47ACA" w:rsidP="00760968">
      <w:pPr>
        <w:pStyle w:val="show"/>
        <w:shd w:val="clear" w:color="auto" w:fill="FFFFFF"/>
        <w:spacing w:after="0" w:line="360" w:lineRule="auto"/>
        <w:jc w:val="both"/>
        <w:rPr>
          <w:color w:val="C00000"/>
          <w:shd w:val="clear" w:color="auto" w:fill="FFFFFF"/>
        </w:rPr>
      </w:pPr>
      <w:r w:rsidRPr="00624E9C">
        <w:rPr>
          <w:color w:val="C00000"/>
          <w:lang w:eastAsia="it-IT"/>
        </w:rPr>
        <w:t xml:space="preserve">34. </w:t>
      </w:r>
      <w:r w:rsidR="00DD78C3" w:rsidRPr="00624E9C">
        <w:rPr>
          <w:color w:val="C00000"/>
        </w:rPr>
        <w:t>Dolidze T., Abesadze A., Harding B. &amp; Leotta P.C. 2022. The Importance of Integrating Effective Teaching Methods in Business English Classroom.</w:t>
      </w:r>
      <w:r w:rsidR="00155192" w:rsidRPr="00624E9C">
        <w:rPr>
          <w:color w:val="C00000"/>
        </w:rPr>
        <w:t xml:space="preserve"> In </w:t>
      </w:r>
      <w:hyperlink r:id="rId20" w:history="1">
        <w:r w:rsidR="00155192" w:rsidRPr="00624E9C">
          <w:rPr>
            <w:color w:val="C00000"/>
            <w:u w:val="single"/>
          </w:rPr>
          <w:t>11th Eurasian Multidisciplinary Forum, EMF, 1-2 September 2022, Batumi, Georgia, Proceedings</w:t>
        </w:r>
      </w:hyperlink>
      <w:r w:rsidR="00155192" w:rsidRPr="00624E9C">
        <w:rPr>
          <w:color w:val="C00000"/>
        </w:rPr>
        <w:t>, pp.</w:t>
      </w:r>
      <w:r w:rsidR="00DD78C3" w:rsidRPr="00624E9C">
        <w:rPr>
          <w:color w:val="C00000"/>
        </w:rPr>
        <w:t xml:space="preserve"> 78-91 https://eujournal.org/files/journals/1/books/EMF_2022.pdf</w:t>
      </w:r>
    </w:p>
    <w:p w14:paraId="7D93B857" w14:textId="77777777" w:rsidR="009447EF" w:rsidRPr="00CE7EAA" w:rsidRDefault="009447EF" w:rsidP="00760968">
      <w:pPr>
        <w:pStyle w:val="Standard"/>
        <w:spacing w:after="0" w:line="360" w:lineRule="auto"/>
        <w:jc w:val="both"/>
        <w:rPr>
          <w:rFonts w:ascii="Times New Roman" w:hAnsi="Times New Roman" w:cs="Times New Roman"/>
          <w:color w:val="C00000"/>
          <w:sz w:val="24"/>
          <w:szCs w:val="24"/>
          <w:lang w:val="en-GB" w:eastAsia="it-IT"/>
        </w:rPr>
      </w:pPr>
    </w:p>
    <w:p w14:paraId="2C2F569F" w14:textId="6ABBCE7D" w:rsidR="007E01F7" w:rsidRPr="00CE7EAA" w:rsidRDefault="003503A0" w:rsidP="00760968">
      <w:pPr>
        <w:pStyle w:val="Standard"/>
        <w:spacing w:after="0" w:line="360" w:lineRule="auto"/>
        <w:jc w:val="both"/>
        <w:rPr>
          <w:rFonts w:ascii="Times New Roman" w:hAnsi="Times New Roman" w:cs="Times New Roman"/>
          <w:color w:val="C00000"/>
          <w:sz w:val="24"/>
          <w:szCs w:val="24"/>
          <w:lang w:val="en-GB"/>
        </w:rPr>
      </w:pPr>
      <w:r w:rsidRPr="00CE7EAA">
        <w:rPr>
          <w:rFonts w:ascii="Times New Roman" w:hAnsi="Times New Roman" w:cs="Times New Roman"/>
          <w:color w:val="C00000"/>
          <w:sz w:val="24"/>
          <w:szCs w:val="24"/>
          <w:lang w:val="en-GB" w:eastAsia="it-IT"/>
        </w:rPr>
        <w:t>3</w:t>
      </w:r>
      <w:r w:rsidR="00E47ACA" w:rsidRPr="00CE7EAA">
        <w:rPr>
          <w:rFonts w:ascii="Times New Roman" w:hAnsi="Times New Roman" w:cs="Times New Roman"/>
          <w:color w:val="C00000"/>
          <w:sz w:val="24"/>
          <w:szCs w:val="24"/>
          <w:lang w:val="en-GB" w:eastAsia="it-IT"/>
        </w:rPr>
        <w:t>5</w:t>
      </w:r>
      <w:r w:rsidR="007E01F7" w:rsidRPr="00CE7EAA">
        <w:rPr>
          <w:rFonts w:ascii="Times New Roman" w:hAnsi="Times New Roman" w:cs="Times New Roman"/>
          <w:color w:val="C00000"/>
          <w:sz w:val="24"/>
          <w:szCs w:val="24"/>
          <w:lang w:val="en-GB" w:eastAsia="it-IT"/>
        </w:rPr>
        <w:t>.</w:t>
      </w:r>
      <w:r w:rsidR="007E01F7" w:rsidRPr="00CE7EAA">
        <w:rPr>
          <w:rFonts w:ascii="Times New Roman" w:hAnsi="Times New Roman" w:cs="Times New Roman"/>
          <w:color w:val="C00000"/>
          <w:sz w:val="24"/>
          <w:szCs w:val="24"/>
          <w:highlight w:val="yellow"/>
          <w:lang w:val="en-GB" w:eastAsia="it-IT"/>
        </w:rPr>
        <w:t xml:space="preserve">  Leotta, P.C. and </w:t>
      </w:r>
      <w:r w:rsidR="00F07EDC" w:rsidRPr="00CE7EAA">
        <w:rPr>
          <w:rFonts w:ascii="Times New Roman" w:hAnsi="Times New Roman" w:cs="Times New Roman"/>
          <w:color w:val="C00000"/>
          <w:sz w:val="24"/>
          <w:szCs w:val="24"/>
          <w:highlight w:val="yellow"/>
          <w:lang w:val="en-GB" w:eastAsia="it-IT"/>
        </w:rPr>
        <w:t>D</w:t>
      </w:r>
      <w:r w:rsidR="007E01F7" w:rsidRPr="00CE7EAA">
        <w:rPr>
          <w:rFonts w:ascii="Times New Roman" w:hAnsi="Times New Roman" w:cs="Times New Roman"/>
          <w:color w:val="C00000"/>
          <w:sz w:val="24"/>
          <w:szCs w:val="24"/>
          <w:highlight w:val="yellow"/>
          <w:lang w:val="en-GB" w:eastAsia="it-IT"/>
        </w:rPr>
        <w:t xml:space="preserve">i Gregorio, G. (2022) </w:t>
      </w:r>
      <w:r w:rsidR="007E01F7" w:rsidRPr="00CE7EAA">
        <w:rPr>
          <w:rFonts w:ascii="Times New Roman" w:hAnsi="Times New Roman" w:cs="Times New Roman"/>
          <w:color w:val="C00000"/>
          <w:sz w:val="24"/>
          <w:szCs w:val="24"/>
          <w:highlight w:val="yellow"/>
          <w:lang w:val="en-GB"/>
        </w:rPr>
        <w:t xml:space="preserve">Learning by LOL: a qualitative and quantitative study on the effects of cartoons on English Language, PP. 11-25, © </w:t>
      </w:r>
      <w:r w:rsidR="007E01F7" w:rsidRPr="00CE7EAA">
        <w:rPr>
          <w:rFonts w:ascii="Times New Roman" w:hAnsi="Times New Roman" w:cs="Times New Roman"/>
          <w:i/>
          <w:iCs/>
          <w:color w:val="C00000"/>
          <w:sz w:val="24"/>
          <w:szCs w:val="24"/>
          <w:highlight w:val="yellow"/>
          <w:lang w:val="en-GB"/>
        </w:rPr>
        <w:t>lend 4</w:t>
      </w:r>
      <w:r w:rsidR="007E01F7" w:rsidRPr="00CE7EAA">
        <w:rPr>
          <w:rFonts w:ascii="Times New Roman" w:hAnsi="Times New Roman" w:cs="Times New Roman"/>
          <w:color w:val="C00000"/>
          <w:sz w:val="24"/>
          <w:szCs w:val="24"/>
          <w:highlight w:val="yellow"/>
          <w:lang w:val="en-GB"/>
        </w:rPr>
        <w:t xml:space="preserve"> FASCIA A</w:t>
      </w:r>
      <w:r w:rsidR="003C2941" w:rsidRPr="00CE7EAA">
        <w:rPr>
          <w:rFonts w:ascii="Times New Roman" w:hAnsi="Times New Roman" w:cs="Times New Roman"/>
          <w:color w:val="C00000"/>
          <w:sz w:val="24"/>
          <w:szCs w:val="24"/>
          <w:lang w:val="en-GB"/>
        </w:rPr>
        <w:t>, ISSN 1121-5291</w:t>
      </w:r>
    </w:p>
    <w:p w14:paraId="41ED7179" w14:textId="4D26F431" w:rsidR="004902FE" w:rsidRPr="00C03688" w:rsidRDefault="004902FE" w:rsidP="00760968">
      <w:pPr>
        <w:pStyle w:val="Standard"/>
        <w:spacing w:after="0" w:line="360" w:lineRule="auto"/>
        <w:jc w:val="both"/>
        <w:rPr>
          <w:rFonts w:ascii="Times New Roman" w:hAnsi="Times New Roman" w:cs="Times New Roman"/>
          <w:sz w:val="24"/>
          <w:szCs w:val="24"/>
          <w:lang w:val="en-GB"/>
        </w:rPr>
      </w:pPr>
    </w:p>
    <w:p w14:paraId="567A39B1" w14:textId="4C52F132" w:rsidR="004902FE" w:rsidRPr="00CE7EAA" w:rsidRDefault="004902FE" w:rsidP="00760968">
      <w:pPr>
        <w:pStyle w:val="paragraph"/>
        <w:spacing w:before="0" w:beforeAutospacing="0" w:after="0" w:afterAutospacing="0" w:line="360" w:lineRule="auto"/>
        <w:jc w:val="both"/>
        <w:textAlignment w:val="baseline"/>
        <w:rPr>
          <w:rStyle w:val="normaltextrun"/>
          <w:b/>
          <w:color w:val="C00000"/>
          <w:highlight w:val="yellow"/>
          <w:lang w:val="it-IT"/>
        </w:rPr>
      </w:pPr>
      <w:r w:rsidRPr="00CE7EAA">
        <w:rPr>
          <w:bCs/>
          <w:color w:val="C00000"/>
          <w:lang w:val="it-IT"/>
        </w:rPr>
        <w:t xml:space="preserve">36. </w:t>
      </w:r>
      <w:r w:rsidRPr="00CE7EAA">
        <w:rPr>
          <w:bCs/>
          <w:i/>
          <w:iCs/>
          <w:color w:val="C00000"/>
          <w:highlight w:val="yellow"/>
          <w:lang w:val="it-IT"/>
        </w:rPr>
        <w:t xml:space="preserve">Paola Clara Leotta, Giuseppina Di Gregorio, Heidi Littunen, Beatriz Mediavilla Martinez, Vincenza Tutino </w:t>
      </w:r>
      <w:r w:rsidRPr="00CE7EAA">
        <w:rPr>
          <w:bCs/>
          <w:color w:val="C00000"/>
          <w:highlight w:val="yellow"/>
          <w:lang w:val="it-IT"/>
        </w:rPr>
        <w:t>(2022)</w:t>
      </w:r>
      <w:r w:rsidRPr="00CE7EAA">
        <w:rPr>
          <w:bCs/>
          <w:i/>
          <w:iCs/>
          <w:color w:val="C00000"/>
          <w:highlight w:val="yellow"/>
          <w:lang w:val="it-IT"/>
        </w:rPr>
        <w:t xml:space="preserve">, </w:t>
      </w:r>
      <w:r w:rsidRPr="00CE7EAA">
        <w:rPr>
          <w:rStyle w:val="normaltextrun"/>
          <w:b/>
          <w:color w:val="C00000"/>
          <w:highlight w:val="yellow"/>
          <w:lang w:val="it-IT"/>
        </w:rPr>
        <w:t xml:space="preserve">Intercultural awareness in English Language Teacher Education: </w:t>
      </w:r>
    </w:p>
    <w:p w14:paraId="2A041870" w14:textId="77777777" w:rsidR="004902FE" w:rsidRPr="00CE7EAA" w:rsidRDefault="004902FE" w:rsidP="00760968">
      <w:pPr>
        <w:pStyle w:val="paragraph"/>
        <w:spacing w:before="0" w:beforeAutospacing="0" w:after="0" w:afterAutospacing="0" w:line="360" w:lineRule="auto"/>
        <w:jc w:val="both"/>
        <w:textAlignment w:val="baseline"/>
        <w:rPr>
          <w:color w:val="C00000"/>
          <w:lang w:val="it-IT"/>
        </w:rPr>
      </w:pPr>
      <w:r w:rsidRPr="00CE7EAA">
        <w:rPr>
          <w:rStyle w:val="normaltextrun"/>
          <w:b/>
          <w:color w:val="C00000"/>
          <w:highlight w:val="yellow"/>
          <w:lang w:val="it-IT"/>
        </w:rPr>
        <w:t xml:space="preserve">a comparative analysis between Italy and Spain, </w:t>
      </w:r>
      <w:r w:rsidRPr="00CE7EAA">
        <w:rPr>
          <w:rStyle w:val="normaltextrun"/>
          <w:bCs/>
          <w:color w:val="C00000"/>
          <w:highlight w:val="yellow"/>
          <w:lang w:val="it-IT"/>
        </w:rPr>
        <w:t xml:space="preserve"> STUDI COMPARATISTICI, Anno 15, numero 30 – Luglio-Dicembre 2022, fascicolo 2, pp 213- 261, </w:t>
      </w:r>
      <w:r w:rsidRPr="00CE7EAA">
        <w:rPr>
          <w:color w:val="C00000"/>
          <w:highlight w:val="yellow"/>
          <w:lang w:val="it-IT"/>
        </w:rPr>
        <w:t>FASCIA A</w:t>
      </w:r>
    </w:p>
    <w:p w14:paraId="6A72CF58" w14:textId="77777777" w:rsidR="004902FE" w:rsidRPr="00C03688" w:rsidRDefault="004902FE" w:rsidP="00760968">
      <w:pPr>
        <w:pStyle w:val="Standard"/>
        <w:spacing w:after="0" w:line="360" w:lineRule="auto"/>
        <w:jc w:val="both"/>
        <w:rPr>
          <w:rFonts w:ascii="Times New Roman" w:hAnsi="Times New Roman" w:cs="Times New Roman"/>
          <w:sz w:val="24"/>
          <w:szCs w:val="24"/>
        </w:rPr>
      </w:pPr>
    </w:p>
    <w:p w14:paraId="37A611E6" w14:textId="79098330" w:rsidR="00777577" w:rsidRPr="00CE7EAA" w:rsidRDefault="00777577" w:rsidP="00760968">
      <w:pPr>
        <w:pStyle w:val="Standard"/>
        <w:spacing w:after="0" w:line="360" w:lineRule="auto"/>
        <w:jc w:val="both"/>
        <w:rPr>
          <w:rFonts w:ascii="Times New Roman" w:hAnsi="Times New Roman" w:cs="Times New Roman"/>
          <w:color w:val="C00000"/>
          <w:sz w:val="24"/>
          <w:szCs w:val="24"/>
        </w:rPr>
      </w:pPr>
    </w:p>
    <w:p w14:paraId="6C756F4B" w14:textId="0C12BAD4" w:rsidR="00756875" w:rsidRPr="00CE7EAA" w:rsidRDefault="00777577" w:rsidP="00760968">
      <w:pPr>
        <w:pStyle w:val="Standard"/>
        <w:spacing w:after="0" w:line="360" w:lineRule="auto"/>
        <w:jc w:val="both"/>
        <w:rPr>
          <w:rStyle w:val="Collegamentoipertestuale"/>
          <w:rFonts w:ascii="Times New Roman" w:hAnsi="Times New Roman" w:cs="Times New Roman"/>
          <w:color w:val="C00000"/>
          <w:sz w:val="24"/>
          <w:szCs w:val="24"/>
          <w:lang w:val="en-GB"/>
        </w:rPr>
      </w:pPr>
      <w:r w:rsidRPr="00CE7EAA">
        <w:rPr>
          <w:rFonts w:ascii="Times New Roman" w:hAnsi="Times New Roman" w:cs="Times New Roman"/>
          <w:color w:val="C00000"/>
          <w:sz w:val="24"/>
          <w:szCs w:val="24"/>
          <w:lang w:val="en-GB"/>
        </w:rPr>
        <w:lastRenderedPageBreak/>
        <w:t>3</w:t>
      </w:r>
      <w:r w:rsidR="004902FE" w:rsidRPr="00CE7EAA">
        <w:rPr>
          <w:rFonts w:ascii="Times New Roman" w:hAnsi="Times New Roman" w:cs="Times New Roman"/>
          <w:color w:val="C00000"/>
          <w:sz w:val="24"/>
          <w:szCs w:val="24"/>
          <w:lang w:val="en-GB"/>
        </w:rPr>
        <w:t>7</w:t>
      </w:r>
      <w:r w:rsidRPr="00CE7EAA">
        <w:rPr>
          <w:rFonts w:ascii="Times New Roman" w:hAnsi="Times New Roman" w:cs="Times New Roman"/>
          <w:color w:val="C00000"/>
          <w:sz w:val="24"/>
          <w:szCs w:val="24"/>
          <w:lang w:val="en-GB"/>
        </w:rPr>
        <w:t xml:space="preserve">. </w:t>
      </w:r>
      <w:r w:rsidR="007625FA" w:rsidRPr="00CE7EAA">
        <w:rPr>
          <w:rFonts w:ascii="Times New Roman" w:hAnsi="Times New Roman" w:cs="Times New Roman"/>
          <w:color w:val="C00000"/>
          <w:sz w:val="24"/>
          <w:szCs w:val="24"/>
          <w:bdr w:val="none" w:sz="0" w:space="0" w:color="auto" w:frame="1"/>
          <w:shd w:val="clear" w:color="auto" w:fill="FFFFFF"/>
          <w:lang w:val="en-GB"/>
        </w:rPr>
        <w:t>Paola Clara Leotta. (2023).  Benefits of English for Preschool Children. The Case Study of a Bilingual School in Italy, </w:t>
      </w:r>
      <w:r w:rsidR="007625FA" w:rsidRPr="00CE7EAA">
        <w:rPr>
          <w:rFonts w:ascii="Times New Roman" w:hAnsi="Times New Roman" w:cs="Times New Roman"/>
          <w:color w:val="C00000"/>
          <w:sz w:val="24"/>
          <w:szCs w:val="24"/>
          <w:lang w:val="en-GB"/>
        </w:rPr>
        <w:t xml:space="preserve">International Journal of Linguistics, Literature and Culture (LLC), March 2023 </w:t>
      </w:r>
      <w:r w:rsidR="007625FA" w:rsidRPr="00CE7EAA">
        <w:rPr>
          <w:rFonts w:ascii="Times New Roman" w:hAnsi="Times New Roman" w:cs="Times New Roman"/>
          <w:i/>
          <w:iCs/>
          <w:color w:val="C00000"/>
          <w:sz w:val="24"/>
          <w:szCs w:val="24"/>
          <w:bdr w:val="none" w:sz="0" w:space="0" w:color="auto" w:frame="1"/>
          <w:shd w:val="clear" w:color="auto" w:fill="FFFFFF"/>
          <w:lang w:val="en-GB"/>
        </w:rPr>
        <w:t>10</w:t>
      </w:r>
      <w:r w:rsidR="007625FA" w:rsidRPr="00CE7EAA">
        <w:rPr>
          <w:rFonts w:ascii="Times New Roman" w:hAnsi="Times New Roman" w:cs="Times New Roman"/>
          <w:color w:val="C00000"/>
          <w:sz w:val="24"/>
          <w:szCs w:val="24"/>
          <w:bdr w:val="none" w:sz="0" w:space="0" w:color="auto" w:frame="1"/>
          <w:shd w:val="clear" w:color="auto" w:fill="FFFFFF"/>
          <w:lang w:val="en-GB"/>
        </w:rPr>
        <w:t>(1),</w:t>
      </w:r>
      <w:r w:rsidR="009E611B" w:rsidRPr="00CE7EAA">
        <w:rPr>
          <w:rFonts w:ascii="Times New Roman" w:hAnsi="Times New Roman" w:cs="Times New Roman"/>
          <w:color w:val="C00000"/>
          <w:sz w:val="24"/>
          <w:szCs w:val="24"/>
          <w:bdr w:val="none" w:sz="0" w:space="0" w:color="auto" w:frame="1"/>
          <w:shd w:val="clear" w:color="auto" w:fill="FFFFFF"/>
          <w:lang w:val="en-GB"/>
        </w:rPr>
        <w:t xml:space="preserve"> pp. 46-54</w:t>
      </w:r>
      <w:r w:rsidR="007625FA" w:rsidRPr="00CE7EAA">
        <w:rPr>
          <w:rFonts w:ascii="Times New Roman" w:hAnsi="Times New Roman" w:cs="Times New Roman"/>
          <w:color w:val="C00000"/>
          <w:sz w:val="24"/>
          <w:szCs w:val="24"/>
          <w:bdr w:val="none" w:sz="0" w:space="0" w:color="auto" w:frame="1"/>
          <w:shd w:val="clear" w:color="auto" w:fill="FFFFFF"/>
          <w:lang w:val="en-GB"/>
        </w:rPr>
        <w:t>  </w:t>
      </w:r>
      <w:hyperlink r:id="rId21" w:history="1">
        <w:r w:rsidR="0001211C" w:rsidRPr="00CE7EAA">
          <w:rPr>
            <w:rStyle w:val="Collegamentoipertestuale"/>
            <w:rFonts w:ascii="Times New Roman" w:hAnsi="Times New Roman" w:cs="Times New Roman"/>
            <w:color w:val="C00000"/>
            <w:sz w:val="24"/>
            <w:szCs w:val="24"/>
            <w:lang w:val="en-GB"/>
          </w:rPr>
          <w:t>https://ijllc.eu/vol-10-no-1/</w:t>
        </w:r>
      </w:hyperlink>
    </w:p>
    <w:p w14:paraId="1A37605C" w14:textId="597870E7" w:rsidR="00B972EF" w:rsidRPr="00C03688" w:rsidRDefault="00B972EF" w:rsidP="00760968">
      <w:pPr>
        <w:pStyle w:val="Standard"/>
        <w:spacing w:after="0" w:line="360" w:lineRule="auto"/>
        <w:jc w:val="both"/>
        <w:rPr>
          <w:rStyle w:val="Collegamentoipertestuale"/>
          <w:rFonts w:ascii="Times New Roman" w:hAnsi="Times New Roman" w:cs="Times New Roman"/>
          <w:color w:val="auto"/>
          <w:sz w:val="24"/>
          <w:szCs w:val="24"/>
          <w:lang w:val="en-GB"/>
        </w:rPr>
      </w:pPr>
    </w:p>
    <w:p w14:paraId="7C9032B1" w14:textId="7A543226" w:rsidR="00B972EF" w:rsidRPr="00C03688" w:rsidRDefault="00B972EF" w:rsidP="00760968">
      <w:pPr>
        <w:pStyle w:val="Standard"/>
        <w:spacing w:after="0" w:line="360" w:lineRule="auto"/>
        <w:jc w:val="both"/>
        <w:rPr>
          <w:rFonts w:ascii="Times New Roman" w:hAnsi="Times New Roman" w:cs="Times New Roman"/>
          <w:sz w:val="24"/>
          <w:szCs w:val="24"/>
          <w:lang w:val="en-GB"/>
        </w:rPr>
      </w:pPr>
      <w:r w:rsidRPr="00C03688">
        <w:rPr>
          <w:rStyle w:val="Collegamentoipertestuale"/>
          <w:rFonts w:ascii="Times New Roman" w:hAnsi="Times New Roman" w:cs="Times New Roman"/>
          <w:color w:val="auto"/>
          <w:sz w:val="24"/>
          <w:szCs w:val="24"/>
          <w:u w:val="none"/>
        </w:rPr>
        <w:t>3</w:t>
      </w:r>
      <w:r w:rsidR="004902FE" w:rsidRPr="00C03688">
        <w:rPr>
          <w:rStyle w:val="Collegamentoipertestuale"/>
          <w:rFonts w:ascii="Times New Roman" w:hAnsi="Times New Roman" w:cs="Times New Roman"/>
          <w:color w:val="auto"/>
          <w:sz w:val="24"/>
          <w:szCs w:val="24"/>
          <w:u w:val="none"/>
        </w:rPr>
        <w:t>8</w:t>
      </w:r>
      <w:r w:rsidRPr="00C03688">
        <w:rPr>
          <w:rStyle w:val="Collegamentoipertestuale"/>
          <w:rFonts w:ascii="Times New Roman" w:hAnsi="Times New Roman" w:cs="Times New Roman"/>
          <w:color w:val="auto"/>
          <w:sz w:val="24"/>
          <w:szCs w:val="24"/>
          <w:u w:val="none"/>
        </w:rPr>
        <w:t xml:space="preserve">. </w:t>
      </w:r>
      <w:r w:rsidR="005B5C83" w:rsidRPr="00C03688">
        <w:rPr>
          <w:rStyle w:val="Collegamentoipertestuale"/>
          <w:rFonts w:ascii="Times New Roman" w:hAnsi="Times New Roman" w:cs="Times New Roman"/>
          <w:color w:val="auto"/>
          <w:sz w:val="24"/>
          <w:szCs w:val="24"/>
          <w:u w:val="none"/>
        </w:rPr>
        <w:t xml:space="preserve">Paola Clara Leotta, Vincenza Tutino (2023). </w:t>
      </w:r>
      <w:r w:rsidR="00B62A0B" w:rsidRPr="00C03688">
        <w:rPr>
          <w:rFonts w:ascii="Times New Roman" w:hAnsi="Times New Roman" w:cs="Times New Roman"/>
          <w:sz w:val="24"/>
          <w:szCs w:val="24"/>
          <w:lang w:val="en-GB"/>
        </w:rPr>
        <w:t>THE POSITION OF ENGLISH IN BILINGUAL PRESCHOOL EDUCATION. SOCIOLINGUISTIC PERSPECTIVES AND LANGUAGE POLIC</w:t>
      </w:r>
      <w:r w:rsidR="005B5C83" w:rsidRPr="00C03688">
        <w:rPr>
          <w:rFonts w:ascii="Times New Roman" w:hAnsi="Times New Roman" w:cs="Times New Roman"/>
          <w:sz w:val="24"/>
          <w:szCs w:val="24"/>
          <w:lang w:val="en-GB"/>
        </w:rPr>
        <w:t>Y</w:t>
      </w:r>
      <w:r w:rsidR="00B62A0B" w:rsidRPr="00C03688">
        <w:rPr>
          <w:rFonts w:ascii="Times New Roman" w:hAnsi="Times New Roman" w:cs="Times New Roman"/>
          <w:sz w:val="24"/>
          <w:szCs w:val="24"/>
          <w:lang w:val="en-GB"/>
        </w:rPr>
        <w:t>”</w:t>
      </w:r>
      <w:r w:rsidR="005B5C83" w:rsidRPr="00C03688">
        <w:rPr>
          <w:rFonts w:ascii="Times New Roman" w:hAnsi="Times New Roman" w:cs="Times New Roman"/>
          <w:sz w:val="24"/>
          <w:szCs w:val="24"/>
          <w:lang w:val="en-GB"/>
        </w:rPr>
        <w:t>, in 8</w:t>
      </w:r>
      <w:r w:rsidR="005B5C83" w:rsidRPr="00C03688">
        <w:rPr>
          <w:rFonts w:ascii="Times New Roman" w:hAnsi="Times New Roman" w:cs="Times New Roman"/>
          <w:sz w:val="24"/>
          <w:szCs w:val="24"/>
          <w:vertAlign w:val="superscript"/>
          <w:lang w:val="en-GB"/>
        </w:rPr>
        <w:t>th</w:t>
      </w:r>
      <w:r w:rsidR="005B5C83" w:rsidRPr="00C03688">
        <w:rPr>
          <w:rFonts w:ascii="Times New Roman" w:hAnsi="Times New Roman" w:cs="Times New Roman"/>
          <w:sz w:val="24"/>
          <w:szCs w:val="24"/>
          <w:lang w:val="en-GB"/>
        </w:rPr>
        <w:t xml:space="preserve"> International Conference “The Place of Foreign Languages in the Multilingual Society: Sociolinguistic Perspectives and Linguistic Policies BOOK OF ABSTRACTS</w:t>
      </w:r>
      <w:r w:rsidR="007C0AB0" w:rsidRPr="00C03688">
        <w:rPr>
          <w:rFonts w:ascii="Times New Roman" w:hAnsi="Times New Roman" w:cs="Times New Roman"/>
          <w:sz w:val="24"/>
          <w:szCs w:val="24"/>
          <w:lang w:val="en-GB"/>
        </w:rPr>
        <w:t xml:space="preserve"> pp. 40-41</w:t>
      </w:r>
      <w:r w:rsidR="005B5C83" w:rsidRPr="00C03688">
        <w:rPr>
          <w:rFonts w:ascii="Times New Roman" w:hAnsi="Times New Roman" w:cs="Times New Roman"/>
          <w:sz w:val="24"/>
          <w:szCs w:val="24"/>
          <w:lang w:val="en-GB"/>
        </w:rPr>
        <w:t>, ISBN: 9789928379818</w:t>
      </w:r>
    </w:p>
    <w:p w14:paraId="5568578F" w14:textId="4BFE8669" w:rsidR="00B42654" w:rsidRPr="008B05DF" w:rsidRDefault="00E33097" w:rsidP="00760968">
      <w:pPr>
        <w:pStyle w:val="Standard"/>
        <w:spacing w:after="0" w:line="360" w:lineRule="auto"/>
        <w:jc w:val="both"/>
        <w:rPr>
          <w:rFonts w:ascii="Times New Roman" w:hAnsi="Times New Roman" w:cs="Times New Roman"/>
          <w:sz w:val="24"/>
          <w:szCs w:val="24"/>
          <w:shd w:val="clear" w:color="auto" w:fill="D1ECF1"/>
        </w:rPr>
      </w:pPr>
      <w:hyperlink r:id="rId22" w:history="1">
        <w:r w:rsidR="00A130D2" w:rsidRPr="008B05DF">
          <w:rPr>
            <w:rStyle w:val="Collegamentoipertestuale"/>
            <w:rFonts w:ascii="Times New Roman" w:hAnsi="Times New Roman" w:cs="Times New Roman"/>
            <w:sz w:val="24"/>
            <w:szCs w:val="24"/>
            <w:shd w:val="clear" w:color="auto" w:fill="D1ECF1"/>
          </w:rPr>
          <w:t>https://hdl.handle.net/20.500.11769/584771</w:t>
        </w:r>
      </w:hyperlink>
    </w:p>
    <w:p w14:paraId="04190E8F" w14:textId="7E77416F" w:rsidR="00A130D2" w:rsidRPr="00CE7EAA" w:rsidRDefault="00A130D2" w:rsidP="00760968">
      <w:pPr>
        <w:pStyle w:val="Standard"/>
        <w:spacing w:after="0" w:line="360" w:lineRule="auto"/>
        <w:jc w:val="both"/>
        <w:rPr>
          <w:rFonts w:ascii="Times New Roman" w:hAnsi="Times New Roman" w:cs="Times New Roman"/>
          <w:color w:val="C00000"/>
          <w:sz w:val="24"/>
          <w:szCs w:val="24"/>
          <w:shd w:val="clear" w:color="auto" w:fill="D1ECF1"/>
        </w:rPr>
      </w:pPr>
    </w:p>
    <w:p w14:paraId="4016309E" w14:textId="4326E20D" w:rsidR="00A130D2" w:rsidRPr="00CE7EAA" w:rsidRDefault="00A130D2" w:rsidP="00760968">
      <w:pPr>
        <w:jc w:val="both"/>
        <w:rPr>
          <w:rFonts w:ascii="Times New Roman" w:hAnsi="Times New Roman" w:cs="Times New Roman"/>
          <w:color w:val="C00000"/>
          <w:sz w:val="24"/>
          <w:szCs w:val="24"/>
        </w:rPr>
      </w:pPr>
      <w:r w:rsidRPr="00CE7EAA">
        <w:rPr>
          <w:rFonts w:ascii="Times New Roman" w:hAnsi="Times New Roman" w:cs="Times New Roman"/>
          <w:color w:val="C00000"/>
          <w:sz w:val="24"/>
          <w:szCs w:val="24"/>
        </w:rPr>
        <w:t>3</w:t>
      </w:r>
      <w:r w:rsidR="004902FE" w:rsidRPr="00CE7EAA">
        <w:rPr>
          <w:rFonts w:ascii="Times New Roman" w:hAnsi="Times New Roman" w:cs="Times New Roman"/>
          <w:color w:val="C00000"/>
          <w:sz w:val="24"/>
          <w:szCs w:val="24"/>
        </w:rPr>
        <w:t>9</w:t>
      </w:r>
      <w:r w:rsidRPr="00CE7EAA">
        <w:rPr>
          <w:rFonts w:ascii="Times New Roman" w:hAnsi="Times New Roman" w:cs="Times New Roman"/>
          <w:color w:val="C00000"/>
          <w:sz w:val="24"/>
          <w:szCs w:val="24"/>
        </w:rPr>
        <w:t xml:space="preserve">. </w:t>
      </w:r>
      <w:r w:rsidR="0026113A" w:rsidRPr="00CE7EAA">
        <w:rPr>
          <w:rFonts w:ascii="Times New Roman" w:hAnsi="Times New Roman" w:cs="Times New Roman"/>
          <w:color w:val="C00000"/>
          <w:sz w:val="24"/>
          <w:szCs w:val="24"/>
        </w:rPr>
        <w:t xml:space="preserve">Paola Clara Leotta, Littunen Heidi, Sigona Concetta Maria, Tutino, Vincenza (2023). </w:t>
      </w:r>
      <w:r w:rsidR="0026113A" w:rsidRPr="00CE7EAA">
        <w:rPr>
          <w:rFonts w:ascii="Times New Roman" w:hAnsi="Times New Roman" w:cs="Times New Roman"/>
          <w:color w:val="C00000"/>
          <w:sz w:val="24"/>
          <w:szCs w:val="24"/>
          <w:lang w:val="en-GB"/>
        </w:rPr>
        <w:t xml:space="preserve">A Pathway in Vocational Education in English Language to Enhance Students’ curricula in Italy and Spain. </w:t>
      </w:r>
      <w:r w:rsidR="0026113A" w:rsidRPr="00CE7EAA">
        <w:rPr>
          <w:rFonts w:ascii="Times New Roman" w:hAnsi="Times New Roman" w:cs="Times New Roman"/>
          <w:color w:val="C00000"/>
          <w:sz w:val="24"/>
          <w:szCs w:val="24"/>
        </w:rPr>
        <w:t>Annali della facoltà di Scienze della formazione Università degli studi di Catania, 22 (2023), pp. 203-218 ISSN 2038-1328 / EISSN 2039-4934 doi: 10.58035/unict-asdf.22.2023.11</w:t>
      </w:r>
    </w:p>
    <w:p w14:paraId="45BADA6C" w14:textId="131DD87E" w:rsidR="008748BC" w:rsidRPr="00C00415" w:rsidRDefault="008748BC" w:rsidP="00760968">
      <w:pPr>
        <w:jc w:val="both"/>
        <w:rPr>
          <w:rFonts w:ascii="Times New Roman" w:hAnsi="Times New Roman" w:cs="Times New Roman"/>
          <w:sz w:val="24"/>
          <w:szCs w:val="24"/>
          <w:lang w:val="en-GB"/>
        </w:rPr>
      </w:pPr>
      <w:r>
        <w:rPr>
          <w:rFonts w:ascii="Times New Roman" w:hAnsi="Times New Roman" w:cs="Times New Roman"/>
          <w:sz w:val="24"/>
          <w:szCs w:val="24"/>
        </w:rPr>
        <w:t xml:space="preserve">40. Leotta Paola Clara, </w:t>
      </w:r>
      <w:r w:rsidR="007C11F4">
        <w:rPr>
          <w:rFonts w:ascii="Times New Roman" w:hAnsi="Times New Roman" w:cs="Times New Roman"/>
          <w:sz w:val="24"/>
          <w:szCs w:val="24"/>
        </w:rPr>
        <w:t>Review (</w:t>
      </w:r>
      <w:r w:rsidR="00E0129B">
        <w:rPr>
          <w:rFonts w:ascii="Times New Roman" w:hAnsi="Times New Roman" w:cs="Times New Roman"/>
          <w:sz w:val="24"/>
          <w:szCs w:val="24"/>
        </w:rPr>
        <w:t>recensione</w:t>
      </w:r>
      <w:r w:rsidR="007C11F4">
        <w:rPr>
          <w:rFonts w:ascii="Times New Roman" w:hAnsi="Times New Roman" w:cs="Times New Roman"/>
          <w:sz w:val="24"/>
          <w:szCs w:val="24"/>
        </w:rPr>
        <w:t xml:space="preserve"> in volume): Flett D.K., 2024. </w:t>
      </w:r>
      <w:r w:rsidR="007C11F4" w:rsidRPr="007C11F4">
        <w:rPr>
          <w:rFonts w:ascii="Times New Roman" w:hAnsi="Times New Roman" w:cs="Times New Roman"/>
          <w:sz w:val="24"/>
          <w:szCs w:val="24"/>
          <w:lang w:val="en-GB"/>
        </w:rPr>
        <w:t>Linguistic Peculiarities of University Student Colloquial Discourse. University “Ismail Q</w:t>
      </w:r>
      <w:r w:rsidR="007C11F4">
        <w:rPr>
          <w:rFonts w:ascii="Times New Roman" w:hAnsi="Times New Roman" w:cs="Times New Roman"/>
          <w:sz w:val="24"/>
          <w:szCs w:val="24"/>
          <w:lang w:val="en-GB"/>
        </w:rPr>
        <w:t xml:space="preserve">emali”, and Center of Albanological and Balkanistic Studies. </w:t>
      </w:r>
      <w:r w:rsidR="007C11F4" w:rsidRPr="00C00415">
        <w:rPr>
          <w:rFonts w:ascii="Times New Roman" w:hAnsi="Times New Roman" w:cs="Times New Roman"/>
          <w:sz w:val="24"/>
          <w:szCs w:val="24"/>
          <w:lang w:val="en-GB"/>
        </w:rPr>
        <w:t xml:space="preserve">Adea Publishing, Vlore, Albania, 2024. ISBN: 9789928452870, pp. 10-11. </w:t>
      </w:r>
    </w:p>
    <w:p w14:paraId="124500D0" w14:textId="6DC7977E" w:rsidR="000375C6" w:rsidRDefault="000375C6" w:rsidP="00760968">
      <w:pPr>
        <w:jc w:val="both"/>
        <w:rPr>
          <w:rFonts w:ascii="Times New Roman" w:hAnsi="Times New Roman" w:cs="Times New Roman"/>
          <w:sz w:val="24"/>
          <w:szCs w:val="24"/>
          <w:lang w:val="en-GB"/>
        </w:rPr>
      </w:pPr>
      <w:r w:rsidRPr="000375C6">
        <w:rPr>
          <w:rFonts w:ascii="Times New Roman" w:hAnsi="Times New Roman" w:cs="Times New Roman"/>
          <w:sz w:val="24"/>
          <w:szCs w:val="24"/>
          <w:lang w:val="en-GB"/>
        </w:rPr>
        <w:t xml:space="preserve">41. </w:t>
      </w:r>
      <w:r w:rsidRPr="007B0300">
        <w:rPr>
          <w:rFonts w:ascii="Times New Roman" w:hAnsi="Times New Roman" w:cs="Times New Roman"/>
          <w:sz w:val="24"/>
          <w:szCs w:val="24"/>
          <w:lang w:val="en-GB"/>
        </w:rPr>
        <w:t>Paola Clara Leotta, Vincenza Tutino, Heidi Littunen</w:t>
      </w:r>
      <w:r w:rsidRPr="007B0300">
        <w:rPr>
          <w:rFonts w:ascii="Times New Roman" w:hAnsi="Times New Roman" w:cs="Times New Roman"/>
          <w:i/>
          <w:iCs/>
          <w:sz w:val="24"/>
          <w:szCs w:val="24"/>
          <w:lang w:val="en-GB"/>
        </w:rPr>
        <w:t xml:space="preserve">, English as a Lingua Franca in International Exchange Students’ Online Communication, </w:t>
      </w:r>
      <w:r w:rsidRPr="007B0300">
        <w:rPr>
          <w:rFonts w:ascii="Times New Roman" w:hAnsi="Times New Roman" w:cs="Times New Roman"/>
          <w:sz w:val="24"/>
          <w:szCs w:val="24"/>
          <w:lang w:val="en-GB"/>
        </w:rPr>
        <w:t xml:space="preserve">9th International Conference “New Perspectives on Languages, Culture and Translation Studies". </w:t>
      </w:r>
      <w:r w:rsidRPr="00263A22">
        <w:rPr>
          <w:rFonts w:ascii="Times New Roman" w:hAnsi="Times New Roman" w:cs="Times New Roman"/>
          <w:i/>
          <w:iCs/>
          <w:sz w:val="24"/>
          <w:szCs w:val="24"/>
          <w:lang w:val="en-GB"/>
        </w:rPr>
        <w:t>Conference Proceedings</w:t>
      </w:r>
      <w:r w:rsidR="00263A22">
        <w:rPr>
          <w:rFonts w:ascii="Times New Roman" w:hAnsi="Times New Roman" w:cs="Times New Roman"/>
          <w:sz w:val="24"/>
          <w:szCs w:val="24"/>
          <w:lang w:val="en-GB"/>
        </w:rPr>
        <w:t xml:space="preserve">, </w:t>
      </w:r>
      <w:r w:rsidR="001D1EE8" w:rsidRPr="007B0300">
        <w:rPr>
          <w:rFonts w:ascii="Times New Roman" w:hAnsi="Times New Roman" w:cs="Times New Roman"/>
          <w:sz w:val="24"/>
          <w:szCs w:val="24"/>
          <w:lang w:val="en-GB"/>
        </w:rPr>
        <w:t>ed. by Dorjana FLETT (KLOSI),</w:t>
      </w:r>
      <w:r w:rsidR="001D1EE8" w:rsidRPr="00263A22">
        <w:rPr>
          <w:rFonts w:ascii="Times New Roman" w:hAnsi="Times New Roman" w:cs="Times New Roman"/>
          <w:sz w:val="24"/>
          <w:szCs w:val="24"/>
          <w:lang w:val="en-GB"/>
        </w:rPr>
        <w:t xml:space="preserve"> Anila HIMA, </w:t>
      </w:r>
      <w:r w:rsidR="005C7A16" w:rsidRPr="00263A22">
        <w:rPr>
          <w:rFonts w:ascii="Times New Roman" w:hAnsi="Times New Roman" w:cs="Times New Roman"/>
          <w:sz w:val="24"/>
          <w:szCs w:val="24"/>
          <w:lang w:val="en-GB"/>
        </w:rPr>
        <w:t>Meri GJOLEKA, Bukuroshe ISUFAJ, Irena SKËNDO</w:t>
      </w:r>
      <w:r w:rsidR="00263A22" w:rsidRPr="00263A22">
        <w:rPr>
          <w:rFonts w:ascii="Times New Roman" w:hAnsi="Times New Roman" w:cs="Times New Roman"/>
          <w:sz w:val="24"/>
          <w:szCs w:val="24"/>
          <w:lang w:val="en-GB"/>
        </w:rPr>
        <w:t xml:space="preserve">, </w:t>
      </w:r>
      <w:r w:rsidR="001D1EE8" w:rsidRPr="00263A22">
        <w:rPr>
          <w:rFonts w:ascii="Times New Roman" w:hAnsi="Times New Roman" w:cs="Times New Roman"/>
          <w:sz w:val="24"/>
          <w:szCs w:val="24"/>
          <w:lang w:val="en-GB"/>
        </w:rPr>
        <w:t>Printed by Triptik, Vlora, Albania, 2025, pp. 9-17, ISBN 9789928826497</w:t>
      </w:r>
      <w:r w:rsidR="002E36DE">
        <w:rPr>
          <w:rFonts w:ascii="Times New Roman" w:hAnsi="Times New Roman" w:cs="Times New Roman"/>
          <w:sz w:val="24"/>
          <w:szCs w:val="24"/>
          <w:lang w:val="en-GB"/>
        </w:rPr>
        <w:t xml:space="preserve">. </w:t>
      </w:r>
    </w:p>
    <w:p w14:paraId="3FAF20CF" w14:textId="723ED157" w:rsidR="002856A7" w:rsidRDefault="002856A7" w:rsidP="00760968">
      <w:pPr>
        <w:jc w:val="both"/>
        <w:rPr>
          <w:rFonts w:ascii="Times New Roman" w:hAnsi="Times New Roman" w:cs="Times New Roman"/>
          <w:sz w:val="24"/>
          <w:szCs w:val="24"/>
          <w:lang w:val="en-GB"/>
        </w:rPr>
      </w:pPr>
      <w:r w:rsidRPr="00C80F40">
        <w:rPr>
          <w:rFonts w:ascii="Times New Roman" w:hAnsi="Times New Roman" w:cs="Times New Roman"/>
          <w:sz w:val="24"/>
          <w:szCs w:val="24"/>
          <w:highlight w:val="yellow"/>
          <w:lang w:val="en-GB"/>
        </w:rPr>
        <w:t xml:space="preserve">42. </w:t>
      </w:r>
      <w:r w:rsidR="0017522A" w:rsidRPr="00C80F40">
        <w:rPr>
          <w:rFonts w:ascii="Times New Roman" w:hAnsi="Times New Roman" w:cs="Times New Roman"/>
          <w:sz w:val="24"/>
          <w:szCs w:val="24"/>
          <w:highlight w:val="yellow"/>
          <w:lang w:val="en-GB"/>
        </w:rPr>
        <w:t xml:space="preserve">Paola Clara Leotta (Corresponding author), </w:t>
      </w:r>
      <w:r w:rsidR="00C03D41" w:rsidRPr="00C80F40">
        <w:rPr>
          <w:rFonts w:ascii="Times New Roman" w:hAnsi="Times New Roman" w:cs="Times New Roman"/>
          <w:sz w:val="24"/>
          <w:szCs w:val="24"/>
          <w:highlight w:val="yellow"/>
          <w:lang w:val="en-GB"/>
        </w:rPr>
        <w:t>Muhammad Ahmad</w:t>
      </w:r>
      <w:r w:rsidR="00B64425" w:rsidRPr="00C80F40">
        <w:rPr>
          <w:rFonts w:ascii="Times New Roman" w:hAnsi="Times New Roman" w:cs="Times New Roman"/>
          <w:sz w:val="24"/>
          <w:szCs w:val="24"/>
          <w:highlight w:val="yellow"/>
          <w:lang w:val="en-GB"/>
        </w:rPr>
        <w:t xml:space="preserve">, </w:t>
      </w:r>
      <w:r w:rsidR="00B64425" w:rsidRPr="00C80F40">
        <w:rPr>
          <w:rFonts w:ascii="Times New Roman" w:hAnsi="Times New Roman" w:cs="Times New Roman"/>
          <w:i/>
          <w:iCs/>
          <w:sz w:val="24"/>
          <w:szCs w:val="24"/>
          <w:highlight w:val="yellow"/>
          <w:lang w:val="en-GB"/>
        </w:rPr>
        <w:t xml:space="preserve">Improving Writing Skills in Academic English Through Explicit Instruction and Process Writing, </w:t>
      </w:r>
      <w:r w:rsidR="006E086B" w:rsidRPr="00C80F40">
        <w:rPr>
          <w:rFonts w:ascii="Times New Roman" w:hAnsi="Times New Roman" w:cs="Times New Roman"/>
          <w:sz w:val="24"/>
          <w:szCs w:val="24"/>
          <w:highlight w:val="yellow"/>
          <w:lang w:val="en-GB"/>
        </w:rPr>
        <w:t>International Journal of Linguistics ISSN 1948-5425 2025, Vol. 17, No. 2</w:t>
      </w:r>
      <w:r w:rsidR="00200BF3" w:rsidRPr="00C80F40">
        <w:rPr>
          <w:rFonts w:ascii="Times New Roman" w:hAnsi="Times New Roman" w:cs="Times New Roman"/>
          <w:sz w:val="24"/>
          <w:szCs w:val="24"/>
          <w:highlight w:val="yellow"/>
          <w:lang w:val="en-GB"/>
        </w:rPr>
        <w:t xml:space="preserve">, URL: https://doi.org/10.5296/ijl.v17i2.22811 </w:t>
      </w:r>
      <w:r w:rsidR="003958EA" w:rsidRPr="00C80F40">
        <w:rPr>
          <w:rFonts w:ascii="Times New Roman" w:hAnsi="Times New Roman" w:cs="Times New Roman"/>
          <w:sz w:val="24"/>
          <w:szCs w:val="24"/>
          <w:highlight w:val="yellow"/>
          <w:lang w:val="en-GB"/>
        </w:rPr>
        <w:t>, pp. 80-94</w:t>
      </w:r>
      <w:r w:rsidR="00C80F40" w:rsidRPr="00C80F40">
        <w:rPr>
          <w:rFonts w:ascii="Times New Roman" w:hAnsi="Times New Roman" w:cs="Times New Roman"/>
          <w:sz w:val="24"/>
          <w:szCs w:val="24"/>
          <w:highlight w:val="yellow"/>
          <w:lang w:val="en-GB"/>
        </w:rPr>
        <w:t xml:space="preserve"> FASCIA A</w:t>
      </w:r>
    </w:p>
    <w:p w14:paraId="7A6FEAD4" w14:textId="5F9D71BC" w:rsidR="00B45452" w:rsidRDefault="00E33097" w:rsidP="00760968">
      <w:pPr>
        <w:jc w:val="both"/>
        <w:rPr>
          <w:rFonts w:ascii="Times New Roman" w:hAnsi="Times New Roman" w:cs="Times New Roman"/>
          <w:i/>
          <w:iCs/>
          <w:sz w:val="24"/>
          <w:szCs w:val="24"/>
          <w:lang w:val="en-GB"/>
        </w:rPr>
      </w:pPr>
      <w:hyperlink r:id="rId23" w:history="1">
        <w:r w:rsidR="00B45452" w:rsidRPr="00AD721D">
          <w:rPr>
            <w:rStyle w:val="Collegamentoipertestuale"/>
            <w:rFonts w:ascii="Times New Roman" w:hAnsi="Times New Roman" w:cs="Times New Roman"/>
            <w:i/>
            <w:iCs/>
            <w:sz w:val="24"/>
            <w:szCs w:val="24"/>
            <w:lang w:val="en-GB"/>
          </w:rPr>
          <w:t>https://www.macrothink.org/journal/index.php/ijl/article/view/22811/17530</w:t>
        </w:r>
      </w:hyperlink>
    </w:p>
    <w:p w14:paraId="2BEA7C43" w14:textId="77777777" w:rsidR="00B45452" w:rsidRDefault="00B45452" w:rsidP="00760968">
      <w:pPr>
        <w:jc w:val="both"/>
        <w:rPr>
          <w:rFonts w:ascii="Times New Roman" w:hAnsi="Times New Roman" w:cs="Times New Roman"/>
          <w:i/>
          <w:iCs/>
          <w:sz w:val="24"/>
          <w:szCs w:val="24"/>
          <w:lang w:val="en-GB"/>
        </w:rPr>
      </w:pPr>
    </w:p>
    <w:p w14:paraId="2EA88EB9" w14:textId="77777777" w:rsidR="00B45452" w:rsidRPr="00DC4B73" w:rsidRDefault="00B45452" w:rsidP="00760968">
      <w:pPr>
        <w:jc w:val="both"/>
        <w:rPr>
          <w:rFonts w:ascii="Times New Roman" w:hAnsi="Times New Roman" w:cs="Times New Roman"/>
          <w:i/>
          <w:iCs/>
          <w:sz w:val="24"/>
          <w:szCs w:val="24"/>
          <w:lang w:val="en-GB"/>
        </w:rPr>
      </w:pPr>
    </w:p>
    <w:p w14:paraId="41E80E74" w14:textId="77777777" w:rsidR="0001211C" w:rsidRPr="000375C6" w:rsidRDefault="0001211C" w:rsidP="00760968">
      <w:pPr>
        <w:pStyle w:val="Standard"/>
        <w:spacing w:after="0" w:line="360" w:lineRule="auto"/>
        <w:jc w:val="both"/>
        <w:rPr>
          <w:rFonts w:ascii="Times New Roman" w:hAnsi="Times New Roman" w:cs="Times New Roman"/>
          <w:color w:val="FF0000"/>
          <w:sz w:val="24"/>
          <w:szCs w:val="24"/>
          <w:lang w:val="en-GB"/>
        </w:rPr>
      </w:pPr>
    </w:p>
    <w:p w14:paraId="67E20508" w14:textId="64E7F6D8" w:rsidR="00A4285A" w:rsidRPr="000375C6" w:rsidRDefault="00A4285A" w:rsidP="00760968">
      <w:pPr>
        <w:pStyle w:val="paragraph"/>
        <w:spacing w:before="0" w:beforeAutospacing="0" w:after="0" w:afterAutospacing="0" w:line="360" w:lineRule="auto"/>
        <w:jc w:val="both"/>
        <w:textAlignment w:val="baseline"/>
      </w:pPr>
    </w:p>
    <w:p w14:paraId="1DA5FD0D" w14:textId="77777777" w:rsidR="000343AB" w:rsidRPr="00C03688" w:rsidRDefault="007B0306" w:rsidP="00760968">
      <w:pPr>
        <w:pStyle w:val="Standard"/>
        <w:spacing w:after="0" w:line="240" w:lineRule="auto"/>
        <w:jc w:val="both"/>
        <w:rPr>
          <w:rFonts w:ascii="Times New Roman" w:hAnsi="Times New Roman" w:cs="Times New Roman"/>
          <w:b/>
          <w:sz w:val="24"/>
          <w:szCs w:val="24"/>
        </w:rPr>
      </w:pPr>
      <w:bookmarkStart w:id="55" w:name="_Hlk517167911"/>
      <w:bookmarkEnd w:id="51"/>
      <w:bookmarkEnd w:id="55"/>
      <w:r w:rsidRPr="00C03688">
        <w:rPr>
          <w:rFonts w:ascii="Times New Roman" w:hAnsi="Times New Roman" w:cs="Times New Roman"/>
          <w:b/>
          <w:sz w:val="24"/>
          <w:szCs w:val="24"/>
          <w:highlight w:val="yellow"/>
        </w:rPr>
        <w:t>ASSISTENZA ELABORAZIONE TESI IN QUALITA’ DI RELATORE</w:t>
      </w:r>
    </w:p>
    <w:p w14:paraId="03E99A24" w14:textId="77777777" w:rsidR="000343AB" w:rsidRPr="00C03688" w:rsidRDefault="000343AB" w:rsidP="00760968">
      <w:pPr>
        <w:pStyle w:val="Aaoeeu"/>
        <w:widowControl/>
        <w:jc w:val="both"/>
        <w:rPr>
          <w:sz w:val="24"/>
          <w:szCs w:val="24"/>
          <w:lang w:val="it-IT"/>
        </w:rPr>
      </w:pPr>
    </w:p>
    <w:tbl>
      <w:tblPr>
        <w:tblW w:w="9854" w:type="dxa"/>
        <w:tblInd w:w="-108" w:type="dxa"/>
        <w:tblLayout w:type="fixed"/>
        <w:tblCellMar>
          <w:left w:w="10" w:type="dxa"/>
          <w:right w:w="10" w:type="dxa"/>
        </w:tblCellMar>
        <w:tblLook w:val="0000" w:firstRow="0" w:lastRow="0" w:firstColumn="0" w:lastColumn="0" w:noHBand="0" w:noVBand="0"/>
      </w:tblPr>
      <w:tblGrid>
        <w:gridCol w:w="812"/>
        <w:gridCol w:w="1123"/>
        <w:gridCol w:w="4542"/>
        <w:gridCol w:w="3377"/>
      </w:tblGrid>
      <w:tr w:rsidR="006E314F" w:rsidRPr="00C03688" w14:paraId="13BB2390"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B1652" w14:textId="77777777" w:rsidR="000343AB" w:rsidRPr="00C03688" w:rsidRDefault="000343AB" w:rsidP="00760968">
            <w:pPr>
              <w:pStyle w:val="Standard"/>
              <w:spacing w:after="0" w:line="240" w:lineRule="auto"/>
              <w:ind w:right="-28"/>
              <w:jc w:val="both"/>
              <w:rPr>
                <w:rFonts w:ascii="Times New Roman" w:hAnsi="Times New Roman" w:cs="Times New Roman"/>
                <w:sz w:val="24"/>
                <w:szCs w:val="24"/>
              </w:rPr>
            </w:pP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2406F5" w14:textId="64335914" w:rsidR="000343AB" w:rsidRPr="00C03688" w:rsidRDefault="007B0306" w:rsidP="00760968">
            <w:pPr>
              <w:pStyle w:val="Standard"/>
              <w:spacing w:after="0" w:line="240" w:lineRule="auto"/>
              <w:ind w:right="-28"/>
              <w:jc w:val="both"/>
              <w:rPr>
                <w:rFonts w:ascii="Times New Roman" w:hAnsi="Times New Roman" w:cs="Times New Roman"/>
                <w:b/>
                <w:sz w:val="24"/>
                <w:szCs w:val="24"/>
              </w:rPr>
            </w:pPr>
            <w:r w:rsidRPr="00C03688">
              <w:rPr>
                <w:rFonts w:ascii="Times New Roman" w:hAnsi="Times New Roman" w:cs="Times New Roman"/>
                <w:b/>
                <w:sz w:val="24"/>
                <w:szCs w:val="24"/>
              </w:rPr>
              <w:t>Cognome e nome</w:t>
            </w:r>
            <w:r w:rsidR="00302BC3" w:rsidRPr="00C03688">
              <w:rPr>
                <w:rFonts w:ascii="Times New Roman" w:hAnsi="Times New Roman" w:cs="Times New Roman"/>
                <w:b/>
                <w:sz w:val="24"/>
                <w:szCs w:val="24"/>
              </w:rPr>
              <w:t xml:space="preserve"> </w:t>
            </w:r>
            <w:r w:rsidR="00302BC3" w:rsidRPr="00C03688">
              <w:rPr>
                <w:rFonts w:ascii="Times New Roman" w:hAnsi="Times New Roman" w:cs="Times New Roman"/>
                <w:b/>
                <w:sz w:val="24"/>
                <w:szCs w:val="24"/>
              </w:rPr>
              <w:lastRenderedPageBreak/>
              <w:t>candidato</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2B9D34" w14:textId="07CEC40C" w:rsidR="000343AB" w:rsidRPr="00C03688" w:rsidRDefault="007B0306" w:rsidP="00760968">
            <w:pPr>
              <w:pStyle w:val="Standard"/>
              <w:spacing w:after="0" w:line="240" w:lineRule="auto"/>
              <w:ind w:right="-28"/>
              <w:jc w:val="both"/>
              <w:rPr>
                <w:rFonts w:ascii="Times New Roman" w:hAnsi="Times New Roman" w:cs="Times New Roman"/>
                <w:b/>
                <w:sz w:val="24"/>
                <w:szCs w:val="24"/>
              </w:rPr>
            </w:pPr>
            <w:r w:rsidRPr="00C03688">
              <w:rPr>
                <w:rFonts w:ascii="Times New Roman" w:hAnsi="Times New Roman" w:cs="Times New Roman"/>
                <w:b/>
                <w:sz w:val="24"/>
                <w:szCs w:val="24"/>
              </w:rPr>
              <w:lastRenderedPageBreak/>
              <w:t>Titolo</w:t>
            </w:r>
            <w:r w:rsidR="00302BC3" w:rsidRPr="00C03688">
              <w:rPr>
                <w:rFonts w:ascii="Times New Roman" w:hAnsi="Times New Roman" w:cs="Times New Roman"/>
                <w:b/>
                <w:sz w:val="24"/>
                <w:szCs w:val="24"/>
              </w:rPr>
              <w:t xml:space="preserve"> della tesi</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3A9035" w14:textId="101CA1F4" w:rsidR="000343AB" w:rsidRPr="00C03688" w:rsidRDefault="00302BC3" w:rsidP="00760968">
            <w:pPr>
              <w:pStyle w:val="Standard"/>
              <w:spacing w:after="0" w:line="240" w:lineRule="auto"/>
              <w:ind w:right="-28"/>
              <w:jc w:val="both"/>
              <w:rPr>
                <w:rFonts w:ascii="Times New Roman" w:hAnsi="Times New Roman" w:cs="Times New Roman"/>
                <w:b/>
                <w:sz w:val="24"/>
                <w:szCs w:val="24"/>
              </w:rPr>
            </w:pPr>
            <w:r w:rsidRPr="00C03688">
              <w:rPr>
                <w:rFonts w:ascii="Times New Roman" w:hAnsi="Times New Roman" w:cs="Times New Roman"/>
                <w:b/>
                <w:sz w:val="24"/>
                <w:szCs w:val="24"/>
              </w:rPr>
              <w:t>Corso di studi</w:t>
            </w:r>
            <w:r w:rsidR="007B0306" w:rsidRPr="00C03688">
              <w:rPr>
                <w:rFonts w:ascii="Times New Roman" w:hAnsi="Times New Roman" w:cs="Times New Roman"/>
                <w:b/>
                <w:sz w:val="24"/>
                <w:szCs w:val="24"/>
              </w:rPr>
              <w:t xml:space="preserve"> e A.A.</w:t>
            </w:r>
          </w:p>
        </w:tc>
      </w:tr>
      <w:tr w:rsidR="006E314F" w:rsidRPr="00C03688" w14:paraId="00ED32A8"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500AC8"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1</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BA485D"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D’Avola Ilenia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76E9FB" w14:textId="77777777" w:rsidR="000343AB" w:rsidRPr="00C03688" w:rsidRDefault="007B0306" w:rsidP="00760968">
            <w:pPr>
              <w:pStyle w:val="Standard"/>
              <w:spacing w:after="0" w:line="240" w:lineRule="auto"/>
              <w:ind w:right="-28"/>
              <w:jc w:val="both"/>
              <w:rPr>
                <w:rFonts w:ascii="Times New Roman" w:hAnsi="Times New Roman" w:cs="Times New Roman"/>
                <w:i/>
                <w:sz w:val="24"/>
                <w:szCs w:val="24"/>
                <w:lang w:val="en-US"/>
              </w:rPr>
            </w:pPr>
            <w:r w:rsidRPr="00C03688">
              <w:rPr>
                <w:rFonts w:ascii="Times New Roman" w:hAnsi="Times New Roman" w:cs="Times New Roman"/>
                <w:i/>
                <w:sz w:val="24"/>
                <w:szCs w:val="24"/>
                <w:lang w:val="en-US"/>
              </w:rPr>
              <w:t>The British and the American Systems</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FB25FE"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Specialistica in Scienze delle Pubbliche Amministrazioni, a.a. 2007/2008</w:t>
            </w:r>
          </w:p>
        </w:tc>
      </w:tr>
      <w:tr w:rsidR="006E314F" w:rsidRPr="00C03688" w14:paraId="3A3A87A8"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BCFF0B"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2</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9122B0"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Giuffrida Maria Elisa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EC892D"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i/>
                <w:sz w:val="24"/>
                <w:szCs w:val="24"/>
              </w:rPr>
              <w:t>Donne e Scrittura: da Sibilla Aleramo a Dacia Maraini</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574D3B"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Lettere Moderne, a.a. 2008/2009</w:t>
            </w:r>
          </w:p>
        </w:tc>
      </w:tr>
      <w:tr w:rsidR="006E314F" w:rsidRPr="00C03688" w14:paraId="2204AB14"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730CD9"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3</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C0D259"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Sarcià Walter</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52815C" w14:textId="77777777" w:rsidR="000343AB" w:rsidRPr="00C03688" w:rsidRDefault="007B0306" w:rsidP="00760968">
            <w:pPr>
              <w:pStyle w:val="Standard"/>
              <w:spacing w:after="0" w:line="240" w:lineRule="auto"/>
              <w:ind w:right="-28"/>
              <w:jc w:val="both"/>
              <w:rPr>
                <w:rFonts w:ascii="Times New Roman" w:hAnsi="Times New Roman" w:cs="Times New Roman"/>
                <w:i/>
                <w:sz w:val="24"/>
                <w:szCs w:val="24"/>
              </w:rPr>
            </w:pPr>
            <w:r w:rsidRPr="00C03688">
              <w:rPr>
                <w:rFonts w:ascii="Times New Roman" w:hAnsi="Times New Roman" w:cs="Times New Roman"/>
                <w:i/>
                <w:sz w:val="24"/>
                <w:szCs w:val="24"/>
              </w:rPr>
              <w:t>Il tema del doppio nella letteratura e nel cinema di lingua inglese</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39AF3E"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Scienze e Tecniche Psicologiche, a.a. 2008/2009</w:t>
            </w:r>
          </w:p>
        </w:tc>
      </w:tr>
      <w:tr w:rsidR="006E314F" w:rsidRPr="00C03688" w14:paraId="2F1530F3"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3D1AB"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4</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2F57D4"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Littunen Heidi</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9172B" w14:textId="77777777" w:rsidR="000343AB" w:rsidRPr="00C03688" w:rsidRDefault="007B0306" w:rsidP="00760968">
            <w:pPr>
              <w:pStyle w:val="Standard"/>
              <w:spacing w:after="0" w:line="240" w:lineRule="auto"/>
              <w:ind w:right="-28"/>
              <w:jc w:val="both"/>
              <w:rPr>
                <w:rFonts w:ascii="Times New Roman" w:hAnsi="Times New Roman" w:cs="Times New Roman"/>
                <w:i/>
                <w:sz w:val="24"/>
                <w:szCs w:val="24"/>
              </w:rPr>
            </w:pPr>
            <w:r w:rsidRPr="00C03688">
              <w:rPr>
                <w:rFonts w:ascii="Times New Roman" w:hAnsi="Times New Roman" w:cs="Times New Roman"/>
                <w:i/>
                <w:sz w:val="24"/>
                <w:szCs w:val="24"/>
              </w:rPr>
              <w:t>Uno studio sul bilinguismo nei bambini immigrati a Catania</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0A741C"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Educatore dell’infanzia, a.a. 2010/2011</w:t>
            </w:r>
          </w:p>
        </w:tc>
      </w:tr>
      <w:tr w:rsidR="006E314F" w:rsidRPr="00C03688" w14:paraId="6DF3746D"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03A31B"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5</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9531EE"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Nicotra Giusy</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A93940" w14:textId="77777777" w:rsidR="000343AB" w:rsidRPr="00C03688" w:rsidRDefault="007B0306" w:rsidP="00760968">
            <w:pPr>
              <w:pStyle w:val="Standard"/>
              <w:spacing w:after="0" w:line="240" w:lineRule="auto"/>
              <w:ind w:right="-28"/>
              <w:jc w:val="both"/>
              <w:rPr>
                <w:rFonts w:ascii="Times New Roman" w:hAnsi="Times New Roman" w:cs="Times New Roman"/>
                <w:i/>
                <w:sz w:val="24"/>
                <w:szCs w:val="24"/>
              </w:rPr>
            </w:pPr>
            <w:r w:rsidRPr="00C03688">
              <w:rPr>
                <w:rFonts w:ascii="Times New Roman" w:hAnsi="Times New Roman" w:cs="Times New Roman"/>
                <w:i/>
                <w:sz w:val="24"/>
                <w:szCs w:val="24"/>
              </w:rPr>
              <w:t>La didattica della lingua inglese nella scuola materna</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061228"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Educatore dell’infanzia, a.a. 2011/2012</w:t>
            </w:r>
          </w:p>
        </w:tc>
      </w:tr>
      <w:tr w:rsidR="006E314F" w:rsidRPr="00C03688" w14:paraId="0B0F179D"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C66904"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6</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B79C30"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Barone Giuliana Maria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EFC031" w14:textId="6B348437" w:rsidR="000343AB" w:rsidRPr="00C03688" w:rsidRDefault="007B0306" w:rsidP="00760968">
            <w:pPr>
              <w:pStyle w:val="Standard"/>
              <w:spacing w:after="0" w:line="240" w:lineRule="auto"/>
              <w:ind w:right="-28"/>
              <w:jc w:val="both"/>
              <w:rPr>
                <w:rFonts w:ascii="Times New Roman" w:hAnsi="Times New Roman" w:cs="Times New Roman"/>
                <w:i/>
                <w:sz w:val="24"/>
                <w:szCs w:val="24"/>
              </w:rPr>
            </w:pPr>
            <w:r w:rsidRPr="00C03688">
              <w:rPr>
                <w:rFonts w:ascii="Times New Roman" w:hAnsi="Times New Roman" w:cs="Times New Roman"/>
                <w:i/>
                <w:sz w:val="24"/>
                <w:szCs w:val="24"/>
              </w:rPr>
              <w:t>Bilinguismo in età prescolare:</w:t>
            </w:r>
            <w:r w:rsidR="00D150B1" w:rsidRPr="00C03688">
              <w:rPr>
                <w:rFonts w:ascii="Times New Roman" w:hAnsi="Times New Roman" w:cs="Times New Roman"/>
                <w:i/>
                <w:sz w:val="24"/>
                <w:szCs w:val="24"/>
              </w:rPr>
              <w:t xml:space="preserve"> </w:t>
            </w:r>
            <w:r w:rsidRPr="00C03688">
              <w:rPr>
                <w:rFonts w:ascii="Times New Roman" w:hAnsi="Times New Roman" w:cs="Times New Roman"/>
                <w:i/>
                <w:sz w:val="24"/>
                <w:szCs w:val="24"/>
              </w:rPr>
              <w:t>problema o risorsa?</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AD0113"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Educatore dell’infanzia, a.a. 2012/2013</w:t>
            </w:r>
          </w:p>
        </w:tc>
      </w:tr>
      <w:tr w:rsidR="006E314F" w:rsidRPr="00C03688" w14:paraId="4CF28114"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09901D"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7</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EA9D93"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Calvo Rosalinda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ABDF9B" w14:textId="77777777" w:rsidR="000343AB" w:rsidRPr="00C03688" w:rsidRDefault="007B0306" w:rsidP="00760968">
            <w:pPr>
              <w:pStyle w:val="Standard"/>
              <w:spacing w:after="0" w:line="240" w:lineRule="auto"/>
              <w:ind w:right="-28"/>
              <w:jc w:val="both"/>
              <w:rPr>
                <w:rFonts w:ascii="Times New Roman" w:hAnsi="Times New Roman" w:cs="Times New Roman"/>
                <w:i/>
                <w:sz w:val="24"/>
                <w:szCs w:val="24"/>
              </w:rPr>
            </w:pPr>
            <w:r w:rsidRPr="00C03688">
              <w:rPr>
                <w:rFonts w:ascii="Times New Roman" w:hAnsi="Times New Roman" w:cs="Times New Roman"/>
                <w:i/>
                <w:sz w:val="24"/>
                <w:szCs w:val="24"/>
              </w:rPr>
              <w:t>Didattica della lingua inglese nella scuola dell’infanzia</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ADF090"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Educatore dell’infanzia, a.a. 2012/2013</w:t>
            </w:r>
          </w:p>
        </w:tc>
      </w:tr>
      <w:tr w:rsidR="006E314F" w:rsidRPr="00C03688" w14:paraId="70A19B69"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4EC206"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8</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606EA"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Cassola Marianna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F43BB1" w14:textId="77777777" w:rsidR="000343AB" w:rsidRPr="00C03688" w:rsidRDefault="007B0306" w:rsidP="00760968">
            <w:pPr>
              <w:pStyle w:val="Standard"/>
              <w:spacing w:after="0" w:line="240" w:lineRule="auto"/>
              <w:ind w:right="-28"/>
              <w:jc w:val="both"/>
              <w:rPr>
                <w:rFonts w:ascii="Times New Roman" w:hAnsi="Times New Roman" w:cs="Times New Roman"/>
                <w:i/>
                <w:sz w:val="24"/>
                <w:szCs w:val="24"/>
              </w:rPr>
            </w:pPr>
            <w:r w:rsidRPr="00C03688">
              <w:rPr>
                <w:rFonts w:ascii="Times New Roman" w:hAnsi="Times New Roman" w:cs="Times New Roman"/>
                <w:i/>
                <w:sz w:val="24"/>
                <w:szCs w:val="24"/>
              </w:rPr>
              <w:t>Nuove tecnologie e apprendimento della lingua inglese</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A2B25F"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Scienze dell’educazione e della formazione, a.a. 2012/2013</w:t>
            </w:r>
          </w:p>
        </w:tc>
      </w:tr>
      <w:tr w:rsidR="006E314F" w:rsidRPr="00C03688" w14:paraId="1D590FF4"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D3EE21"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9</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631985"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Emmanuele Stella Rita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D6B944" w14:textId="77777777" w:rsidR="000343AB" w:rsidRPr="00C03688" w:rsidRDefault="007B0306" w:rsidP="00760968">
            <w:pPr>
              <w:pStyle w:val="Standard"/>
              <w:spacing w:after="0" w:line="240" w:lineRule="auto"/>
              <w:ind w:right="-28"/>
              <w:jc w:val="both"/>
              <w:rPr>
                <w:rFonts w:ascii="Times New Roman" w:hAnsi="Times New Roman" w:cs="Times New Roman"/>
                <w:i/>
                <w:sz w:val="24"/>
                <w:szCs w:val="24"/>
              </w:rPr>
            </w:pPr>
            <w:r w:rsidRPr="00C03688">
              <w:rPr>
                <w:rFonts w:ascii="Times New Roman" w:hAnsi="Times New Roman" w:cs="Times New Roman"/>
                <w:i/>
                <w:sz w:val="24"/>
                <w:szCs w:val="24"/>
              </w:rPr>
              <w:t>DSA e didattica della lingua inglese. La programmazione neuro-linguistica a scuola</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8E4E26"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Magistrale in Scienze Pedagogiche e Progettazione Educativa, a.a. 2012/2013</w:t>
            </w:r>
          </w:p>
        </w:tc>
      </w:tr>
      <w:tr w:rsidR="006E314F" w:rsidRPr="00C03688" w14:paraId="5EFE6275"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C5B8C3"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10</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4E08BA"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Pagnoni Sabrina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B19305" w14:textId="77777777" w:rsidR="000343AB" w:rsidRPr="00C03688" w:rsidRDefault="007B0306" w:rsidP="00760968">
            <w:pPr>
              <w:pStyle w:val="Standard"/>
              <w:spacing w:after="0" w:line="240" w:lineRule="auto"/>
              <w:ind w:right="-28"/>
              <w:jc w:val="both"/>
              <w:rPr>
                <w:rFonts w:ascii="Times New Roman" w:hAnsi="Times New Roman" w:cs="Times New Roman"/>
                <w:i/>
                <w:sz w:val="24"/>
                <w:szCs w:val="24"/>
              </w:rPr>
            </w:pPr>
            <w:r w:rsidRPr="00C03688">
              <w:rPr>
                <w:rFonts w:ascii="Times New Roman" w:hAnsi="Times New Roman" w:cs="Times New Roman"/>
                <w:i/>
                <w:sz w:val="24"/>
                <w:szCs w:val="24"/>
              </w:rPr>
              <w:t>Io imparo come voi (Tutoring didattico)</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6223A5"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Tesi di Master di II livello in Didattica e Psicopedagogia per i disturbi specifici dell’apprendimento.</w:t>
            </w:r>
          </w:p>
        </w:tc>
      </w:tr>
      <w:tr w:rsidR="006E314F" w:rsidRPr="00C03688" w14:paraId="07DCA6AD"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140376"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11</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D5A15A"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Bua Elisabetta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9BF194"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i/>
                <w:sz w:val="24"/>
                <w:szCs w:val="24"/>
              </w:rPr>
              <w:t>I New Media: influenze della lingua inglese</w:t>
            </w:r>
            <w:r w:rsidRPr="00C03688">
              <w:rPr>
                <w:rFonts w:ascii="Times New Roman" w:hAnsi="Times New Roman" w:cs="Times New Roman"/>
                <w:sz w:val="24"/>
                <w:szCs w:val="24"/>
              </w:rPr>
              <w:t xml:space="preserve"> (presentata dalla collega Nucifora, poiché la sottoscritta era collocata in congedo per maternità)</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8FAC95"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Scienze dell’educazione e della formazione, a.a. 2013/2014</w:t>
            </w:r>
          </w:p>
        </w:tc>
      </w:tr>
      <w:tr w:rsidR="006E314F" w:rsidRPr="00C03688" w14:paraId="3E73EFB7"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F2E675"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12</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7FE568"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Laezza Monia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908487"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i/>
                <w:sz w:val="24"/>
                <w:szCs w:val="24"/>
              </w:rPr>
              <w:t xml:space="preserve">‘Le avventure di Pinocchio’, da Collodi a A. Lawson Lucas </w:t>
            </w:r>
            <w:r w:rsidRPr="00C03688">
              <w:rPr>
                <w:rFonts w:ascii="Times New Roman" w:hAnsi="Times New Roman" w:cs="Times New Roman"/>
                <w:sz w:val="24"/>
                <w:szCs w:val="24"/>
              </w:rPr>
              <w:t>(presentata dalla collega Nucifora, poiché la sottoscritta era collocata in congedo per maternità)</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38D5EF"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Scienze dell’educazione e della formazione, a.a. 2013/2014</w:t>
            </w:r>
          </w:p>
        </w:tc>
      </w:tr>
      <w:tr w:rsidR="006E314F" w:rsidRPr="00C03688" w14:paraId="039FE994"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01AAC"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13</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CBEE22"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Saitta Giuliana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B6A49"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i/>
                <w:sz w:val="24"/>
                <w:szCs w:val="24"/>
              </w:rPr>
              <w:t xml:space="preserve">Traduzione filmica: analisi del film ‘Romeo and Juliet’ di Baz Luhrmann </w:t>
            </w:r>
            <w:r w:rsidRPr="00C03688">
              <w:rPr>
                <w:rFonts w:ascii="Times New Roman" w:hAnsi="Times New Roman" w:cs="Times New Roman"/>
                <w:sz w:val="24"/>
                <w:szCs w:val="24"/>
              </w:rPr>
              <w:t>(presentata dalla collega Nucifora, poiché la sottoscritta era collocata in congedo per maternità)</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A97950"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Scienze dell’educazione e della formazione, a.a. 2013/2014</w:t>
            </w:r>
          </w:p>
        </w:tc>
      </w:tr>
      <w:tr w:rsidR="006E314F" w:rsidRPr="00C03688" w14:paraId="4E3ADCCF"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D07B61"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14</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19FCF2"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Magrì Francesca Clara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09BF68"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Didattica multimediale e apprendimento della lingua inglese.</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00DD69"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Scienze dell’educazione e della formazione, a.a. 2016/2017</w:t>
            </w:r>
          </w:p>
        </w:tc>
      </w:tr>
      <w:tr w:rsidR="006E314F" w:rsidRPr="00C03688" w14:paraId="5D4FE003"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35DEF8"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15</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B7ADE8"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Virzì Alessia Teresa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9760A5"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lang w:val="en-GB"/>
              </w:rPr>
            </w:pPr>
            <w:r w:rsidRPr="00C03688">
              <w:rPr>
                <w:rFonts w:ascii="Times New Roman" w:hAnsi="Times New Roman" w:cs="Times New Roman"/>
                <w:sz w:val="24"/>
                <w:szCs w:val="24"/>
                <w:lang w:val="en-GB"/>
              </w:rPr>
              <w:t>The language of social networks and the Diary of Anais Nin.</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6358BB" w14:textId="02ADAD09"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Scienze e tecniche psicologiche, AA 2017/2018</w:t>
            </w:r>
          </w:p>
        </w:tc>
      </w:tr>
      <w:tr w:rsidR="006E314F" w:rsidRPr="00C03688" w14:paraId="73E1B663"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51CA73"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16</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D0852E"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Amato Maria Cristina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9202AB" w14:textId="77777777"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Bilinguismo e identità negli italiani emigrati in Paesi di lingua inglese.</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7CFC24" w14:textId="5BD3E96A" w:rsidR="000343AB" w:rsidRPr="00C03688" w:rsidRDefault="007B0306"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Scienze e tecniche psicologiche, AA 2018/2019</w:t>
            </w:r>
          </w:p>
        </w:tc>
      </w:tr>
      <w:tr w:rsidR="006E314F" w:rsidRPr="00C03688" w14:paraId="68150062"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B83BD9" w14:textId="4513D8A9" w:rsidR="00BA0A1D" w:rsidRPr="00C03688" w:rsidRDefault="00BA0A1D"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lastRenderedPageBreak/>
              <w:t>17</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DCD3BD" w14:textId="0DF3BA5C" w:rsidR="00BA0A1D" w:rsidRPr="00C03688" w:rsidRDefault="00BA0A1D"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Giuffrida Alessia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B3E6AF" w14:textId="6F80D436" w:rsidR="00BA0A1D" w:rsidRPr="00C03688" w:rsidRDefault="00BA0A1D" w:rsidP="00760968">
            <w:pPr>
              <w:pStyle w:val="Standard"/>
              <w:spacing w:after="0" w:line="240" w:lineRule="auto"/>
              <w:ind w:right="-28"/>
              <w:jc w:val="both"/>
              <w:rPr>
                <w:rFonts w:ascii="Times New Roman" w:hAnsi="Times New Roman" w:cs="Times New Roman"/>
                <w:sz w:val="24"/>
                <w:szCs w:val="24"/>
                <w:lang w:val="en-GB"/>
              </w:rPr>
            </w:pPr>
            <w:r w:rsidRPr="00C03688">
              <w:rPr>
                <w:rFonts w:ascii="Times New Roman" w:hAnsi="Times New Roman" w:cs="Times New Roman"/>
                <w:sz w:val="24"/>
                <w:szCs w:val="24"/>
                <w:lang w:val="en-GB"/>
              </w:rPr>
              <w:t>Expressive Writing and Mental Health</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A58611" w14:textId="6BAE7BB9" w:rsidR="00BA0A1D" w:rsidRPr="00C03688" w:rsidRDefault="00BA0A1D"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Scienze e tecniche psicologiche, AA 2019/2020</w:t>
            </w:r>
          </w:p>
        </w:tc>
      </w:tr>
      <w:tr w:rsidR="006E314F" w:rsidRPr="00C03688" w14:paraId="3ED4C829"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AA0796" w14:textId="67CFA837" w:rsidR="00936BC3" w:rsidRPr="00C03688" w:rsidRDefault="00936BC3"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18</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F1EA6B" w14:textId="5A098DBB" w:rsidR="00936BC3" w:rsidRPr="00C03688" w:rsidRDefault="00936BC3"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Guglielmino Maria Catena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BAFE7D" w14:textId="6B038837" w:rsidR="00936BC3" w:rsidRPr="00C03688" w:rsidRDefault="00936BC3"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Acquisizione e apprendimento precoce dell’inglese lingua straniera</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C1BF4D" w14:textId="0963BBE4" w:rsidR="00936BC3" w:rsidRPr="00C03688" w:rsidRDefault="00936BC3"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CdL in Scienze dell’educazione e della formazione, AA 2019/2020</w:t>
            </w:r>
          </w:p>
        </w:tc>
      </w:tr>
      <w:tr w:rsidR="000C0D0B" w:rsidRPr="00C03688" w14:paraId="4F3F8834"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E150BE" w14:textId="1910E1B4" w:rsidR="000C0D0B" w:rsidRPr="00C03688" w:rsidRDefault="000C0D0B"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rPr>
              <w:t>19</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E36530" w14:textId="588C7805" w:rsidR="000C0D0B" w:rsidRPr="00C03688" w:rsidRDefault="000C0D0B" w:rsidP="00760968">
            <w:pPr>
              <w:pStyle w:val="Standard"/>
              <w:spacing w:after="0" w:line="240" w:lineRule="auto"/>
              <w:ind w:right="-28"/>
              <w:jc w:val="both"/>
              <w:rPr>
                <w:rFonts w:ascii="Times New Roman" w:hAnsi="Times New Roman" w:cs="Times New Roman"/>
                <w:sz w:val="24"/>
                <w:szCs w:val="24"/>
              </w:rPr>
            </w:pPr>
            <w:r w:rsidRPr="00C03688">
              <w:rPr>
                <w:rFonts w:ascii="Times New Roman" w:eastAsia="Times New Roman" w:hAnsi="Times New Roman" w:cs="Times New Roman"/>
                <w:kern w:val="0"/>
                <w:sz w:val="24"/>
                <w:szCs w:val="24"/>
                <w:lang w:val="en-GB" w:eastAsia="en-GB"/>
              </w:rPr>
              <w:t>Campione Marina</w:t>
            </w:r>
          </w:p>
        </w:tc>
        <w:tc>
          <w:tcPr>
            <w:tcW w:w="4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ADA5F3" w14:textId="6D3CF8C7" w:rsidR="000C0D0B" w:rsidRPr="00C03688" w:rsidRDefault="00380E04" w:rsidP="00760968">
            <w:pPr>
              <w:pStyle w:val="Standard"/>
              <w:spacing w:after="0" w:line="240" w:lineRule="auto"/>
              <w:ind w:right="-28"/>
              <w:jc w:val="both"/>
              <w:rPr>
                <w:rFonts w:ascii="Times New Roman" w:hAnsi="Times New Roman" w:cs="Times New Roman"/>
                <w:sz w:val="24"/>
                <w:szCs w:val="24"/>
              </w:rPr>
            </w:pPr>
            <w:r w:rsidRPr="00C03688">
              <w:rPr>
                <w:rFonts w:ascii="Times New Roman" w:hAnsi="Times New Roman" w:cs="Times New Roman"/>
                <w:sz w:val="24"/>
                <w:szCs w:val="24"/>
                <w:shd w:val="clear" w:color="auto" w:fill="EEEEEE"/>
              </w:rPr>
              <w:t>Benefici dell'insegnamento e dell’Apprendimento dell'inglese in Contesti Bilingui</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C42802" w14:textId="470DE19D" w:rsidR="000C0D0B" w:rsidRPr="00C03688" w:rsidRDefault="000C0D0B" w:rsidP="00760968">
            <w:pPr>
              <w:pStyle w:val="Standard"/>
              <w:spacing w:after="0" w:line="240" w:lineRule="auto"/>
              <w:ind w:right="-28"/>
              <w:jc w:val="both"/>
              <w:rPr>
                <w:rFonts w:ascii="Times New Roman" w:hAnsi="Times New Roman" w:cs="Times New Roman"/>
                <w:sz w:val="24"/>
                <w:szCs w:val="24"/>
              </w:rPr>
            </w:pPr>
            <w:r w:rsidRPr="00C03688">
              <w:rPr>
                <w:rFonts w:ascii="Times New Roman" w:eastAsia="Times New Roman" w:hAnsi="Times New Roman" w:cs="Times New Roman"/>
                <w:kern w:val="0"/>
                <w:sz w:val="24"/>
                <w:szCs w:val="24"/>
                <w:lang w:eastAsia="en-GB"/>
              </w:rPr>
              <w:t xml:space="preserve">Scienze </w:t>
            </w:r>
            <w:r w:rsidR="00705CB3" w:rsidRPr="00C03688">
              <w:rPr>
                <w:rFonts w:ascii="Times New Roman" w:eastAsia="Times New Roman" w:hAnsi="Times New Roman" w:cs="Times New Roman"/>
                <w:kern w:val="0"/>
                <w:sz w:val="24"/>
                <w:szCs w:val="24"/>
                <w:lang w:eastAsia="en-GB"/>
              </w:rPr>
              <w:t>d</w:t>
            </w:r>
            <w:r w:rsidRPr="00C03688">
              <w:rPr>
                <w:rFonts w:ascii="Times New Roman" w:eastAsia="Times New Roman" w:hAnsi="Times New Roman" w:cs="Times New Roman"/>
                <w:kern w:val="0"/>
                <w:sz w:val="24"/>
                <w:szCs w:val="24"/>
                <w:lang w:eastAsia="en-GB"/>
              </w:rPr>
              <w:t xml:space="preserve">ell'educazione </w:t>
            </w:r>
            <w:r w:rsidR="00705CB3" w:rsidRPr="00C03688">
              <w:rPr>
                <w:rFonts w:ascii="Times New Roman" w:eastAsia="Times New Roman" w:hAnsi="Times New Roman" w:cs="Times New Roman"/>
                <w:kern w:val="0"/>
                <w:sz w:val="24"/>
                <w:szCs w:val="24"/>
                <w:lang w:eastAsia="en-GB"/>
              </w:rPr>
              <w:t>e</w:t>
            </w:r>
            <w:r w:rsidRPr="00C03688">
              <w:rPr>
                <w:rFonts w:ascii="Times New Roman" w:eastAsia="Times New Roman" w:hAnsi="Times New Roman" w:cs="Times New Roman"/>
                <w:kern w:val="0"/>
                <w:sz w:val="24"/>
                <w:szCs w:val="24"/>
                <w:lang w:eastAsia="en-GB"/>
              </w:rPr>
              <w:t xml:space="preserve"> </w:t>
            </w:r>
            <w:r w:rsidR="00705CB3" w:rsidRPr="00C03688">
              <w:rPr>
                <w:rFonts w:ascii="Times New Roman" w:eastAsia="Times New Roman" w:hAnsi="Times New Roman" w:cs="Times New Roman"/>
                <w:kern w:val="0"/>
                <w:sz w:val="24"/>
                <w:szCs w:val="24"/>
                <w:lang w:eastAsia="en-GB"/>
              </w:rPr>
              <w:t>d</w:t>
            </w:r>
            <w:r w:rsidRPr="00C03688">
              <w:rPr>
                <w:rFonts w:ascii="Times New Roman" w:eastAsia="Times New Roman" w:hAnsi="Times New Roman" w:cs="Times New Roman"/>
                <w:kern w:val="0"/>
                <w:sz w:val="24"/>
                <w:szCs w:val="24"/>
                <w:lang w:eastAsia="en-GB"/>
              </w:rPr>
              <w:t xml:space="preserve">ella Formazione - L-19 Data Istanza </w:t>
            </w:r>
            <w:r w:rsidRPr="00C03688">
              <w:rPr>
                <w:rFonts w:ascii="Times New Roman" w:hAnsi="Times New Roman" w:cs="Times New Roman"/>
                <w:sz w:val="24"/>
                <w:szCs w:val="24"/>
              </w:rPr>
              <w:t>21/10/2020</w:t>
            </w:r>
          </w:p>
        </w:tc>
      </w:tr>
      <w:tr w:rsidR="00705CB3" w:rsidRPr="00C03688" w14:paraId="192A1439"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F0EC8B" w14:textId="163A78D9" w:rsidR="00705CB3" w:rsidRPr="00C03688" w:rsidRDefault="00705CB3" w:rsidP="00760968">
            <w:pPr>
              <w:pStyle w:val="Standard"/>
              <w:spacing w:after="0" w:line="240" w:lineRule="auto"/>
              <w:ind w:right="-28"/>
              <w:jc w:val="both"/>
              <w:rPr>
                <w:rFonts w:ascii="Times New Roman" w:hAnsi="Times New Roman" w:cs="Times New Roman"/>
                <w:sz w:val="24"/>
                <w:szCs w:val="24"/>
              </w:rPr>
            </w:pPr>
            <w:bookmarkStart w:id="56" w:name="_Hlk137832785"/>
            <w:r w:rsidRPr="00C03688">
              <w:rPr>
                <w:rFonts w:ascii="Times New Roman" w:eastAsia="Times New Roman" w:hAnsi="Times New Roman" w:cs="Times New Roman"/>
                <w:kern w:val="0"/>
                <w:sz w:val="24"/>
                <w:szCs w:val="24"/>
                <w:lang w:val="en-GB" w:eastAsia="en-GB"/>
              </w:rPr>
              <w:t>20</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F42C7" w14:textId="0352F055" w:rsidR="00705CB3" w:rsidRPr="00C03688" w:rsidRDefault="00705CB3"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Intelisano Greta</w:t>
            </w:r>
          </w:p>
        </w:tc>
        <w:tc>
          <w:tcPr>
            <w:tcW w:w="4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A17B34" w14:textId="1B3597F3" w:rsidR="00705CB3" w:rsidRPr="00C03688" w:rsidRDefault="00705CB3" w:rsidP="00760968">
            <w:pPr>
              <w:pStyle w:val="Standard"/>
              <w:spacing w:after="0" w:line="240" w:lineRule="auto"/>
              <w:ind w:right="-28"/>
              <w:jc w:val="both"/>
              <w:rPr>
                <w:rFonts w:ascii="Times New Roman" w:hAnsi="Times New Roman" w:cs="Times New Roman"/>
                <w:sz w:val="24"/>
                <w:szCs w:val="24"/>
                <w:shd w:val="clear" w:color="auto" w:fill="EEEEEE"/>
              </w:rPr>
            </w:pPr>
            <w:r w:rsidRPr="00C03688">
              <w:rPr>
                <w:rFonts w:ascii="Times New Roman" w:hAnsi="Times New Roman" w:cs="Times New Roman"/>
                <w:sz w:val="24"/>
                <w:szCs w:val="24"/>
                <w:shd w:val="clear" w:color="auto" w:fill="EEEEEE"/>
              </w:rPr>
              <w:t>La Campana di Vetro, data istanza 16/02/2021</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002220" w14:textId="3CA11EAB" w:rsidR="00705CB3" w:rsidRPr="00C03688" w:rsidRDefault="00FE7F65"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Scienze e Tecniche Psicologiche - L-24</w:t>
            </w:r>
          </w:p>
        </w:tc>
      </w:tr>
      <w:tr w:rsidR="004115B8" w:rsidRPr="00C03688" w14:paraId="7950996E"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2B04D3" w14:textId="7684855F" w:rsidR="004115B8" w:rsidRPr="00C03688" w:rsidRDefault="004115B8"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21</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64E658" w14:textId="67F7A47D" w:rsidR="004115B8" w:rsidRPr="00C03688" w:rsidRDefault="00380E04"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Pagano Linda</w:t>
            </w:r>
          </w:p>
        </w:tc>
        <w:tc>
          <w:tcPr>
            <w:tcW w:w="4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E5BA0D" w14:textId="08290711" w:rsidR="004115B8" w:rsidRPr="00C03688" w:rsidRDefault="004115B8" w:rsidP="00760968">
            <w:pPr>
              <w:pStyle w:val="Standard"/>
              <w:spacing w:after="0" w:line="240" w:lineRule="auto"/>
              <w:ind w:right="-28"/>
              <w:jc w:val="both"/>
              <w:rPr>
                <w:rFonts w:ascii="Times New Roman" w:hAnsi="Times New Roman" w:cs="Times New Roman"/>
                <w:sz w:val="24"/>
                <w:szCs w:val="24"/>
                <w:shd w:val="clear" w:color="auto" w:fill="EEEEEE"/>
              </w:rPr>
            </w:pPr>
            <w:r w:rsidRPr="00C03688">
              <w:rPr>
                <w:rFonts w:ascii="Times New Roman" w:hAnsi="Times New Roman" w:cs="Times New Roman"/>
                <w:sz w:val="24"/>
                <w:szCs w:val="24"/>
                <w:shd w:val="clear" w:color="auto" w:fill="EEEEEE"/>
              </w:rPr>
              <w:t>L'analisi dei bisogni e l'apprendimento della lingua inglese, data istanza 26/02/2021</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F56C6" w14:textId="1FD849EB" w:rsidR="004115B8" w:rsidRPr="00C03688" w:rsidRDefault="004115B8"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Scienze e Tecniche Psicologiche - L-24</w:t>
            </w:r>
          </w:p>
        </w:tc>
      </w:tr>
      <w:tr w:rsidR="00AD3E3D" w:rsidRPr="00C03688" w14:paraId="164D4D1B"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CC0026" w14:textId="7AB90D2E" w:rsidR="00AD3E3D" w:rsidRPr="00C03688" w:rsidRDefault="00AD3E3D"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22</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2E82E2" w14:textId="78ACBCD9" w:rsidR="00AD3E3D" w:rsidRPr="00C03688" w:rsidRDefault="00380E04"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Ferla Ottavio</w:t>
            </w:r>
          </w:p>
        </w:tc>
        <w:tc>
          <w:tcPr>
            <w:tcW w:w="4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5FB9BF" w14:textId="18580DA3" w:rsidR="00AD3E3D" w:rsidRPr="00C03688" w:rsidRDefault="00AD3E3D" w:rsidP="00760968">
            <w:pPr>
              <w:pStyle w:val="Standard"/>
              <w:spacing w:after="0" w:line="240" w:lineRule="auto"/>
              <w:ind w:right="-28"/>
              <w:jc w:val="both"/>
              <w:rPr>
                <w:rFonts w:ascii="Times New Roman" w:hAnsi="Times New Roman" w:cs="Times New Roman"/>
                <w:sz w:val="24"/>
                <w:szCs w:val="24"/>
                <w:shd w:val="clear" w:color="auto" w:fill="EEEEEE"/>
              </w:rPr>
            </w:pPr>
            <w:r w:rsidRPr="00C03688">
              <w:rPr>
                <w:rFonts w:ascii="Times New Roman" w:hAnsi="Times New Roman" w:cs="Times New Roman"/>
                <w:sz w:val="24"/>
                <w:szCs w:val="24"/>
                <w:shd w:val="clear" w:color="auto" w:fill="EEEEEE"/>
              </w:rPr>
              <w:t>Language change: Lingua inglese e comunicazione del nuovo millennio, data istanza 05/03/2021</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659D38" w14:textId="7CBFA387" w:rsidR="00AD3E3D" w:rsidRPr="00C03688" w:rsidRDefault="00AD3E3D"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Scienze e Tecniche Psicologiche - L-24</w:t>
            </w:r>
          </w:p>
        </w:tc>
      </w:tr>
      <w:tr w:rsidR="00AD3E3D" w:rsidRPr="00C03688" w14:paraId="7732FA53"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B231DA" w14:textId="79BA4460" w:rsidR="00AD3E3D" w:rsidRPr="00C03688" w:rsidRDefault="00AD3E3D"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23</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2F5E40" w14:textId="3374CF0E" w:rsidR="00AD3E3D" w:rsidRPr="00C03688" w:rsidRDefault="00380E04"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Giangreco Vincenza Barbara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53BD91" w14:textId="59FD8085" w:rsidR="00380E04" w:rsidRPr="00C03688" w:rsidRDefault="00380E04" w:rsidP="00760968">
            <w:pPr>
              <w:keepNext/>
              <w:keepLines/>
              <w:spacing w:after="0" w:line="240" w:lineRule="auto"/>
              <w:jc w:val="both"/>
              <w:outlineLvl w:val="0"/>
              <w:rPr>
                <w:rFonts w:ascii="Times New Roman" w:eastAsia="Times New Roman" w:hAnsi="Times New Roman" w:cs="Times New Roman"/>
                <w:sz w:val="24"/>
                <w:szCs w:val="24"/>
                <w:lang w:val="en-GB"/>
              </w:rPr>
            </w:pPr>
            <w:r w:rsidRPr="00C03688">
              <w:rPr>
                <w:rFonts w:ascii="Times New Roman" w:eastAsia="Times New Roman" w:hAnsi="Times New Roman" w:cs="Times New Roman"/>
                <w:i/>
                <w:iCs/>
                <w:sz w:val="24"/>
                <w:szCs w:val="24"/>
                <w:lang w:val="en-GB"/>
              </w:rPr>
              <w:t>Popularization Needs To Be Popularized</w:t>
            </w:r>
            <w:r w:rsidRPr="00C03688">
              <w:rPr>
                <w:rFonts w:ascii="Times New Roman" w:eastAsia="Times New Roman" w:hAnsi="Times New Roman" w:cs="Times New Roman"/>
                <w:sz w:val="24"/>
                <w:szCs w:val="24"/>
                <w:lang w:val="en-GB"/>
              </w:rPr>
              <w:t>:</w:t>
            </w:r>
          </w:p>
          <w:p w14:paraId="619C0564" w14:textId="4DC1DC3D" w:rsidR="00380E04" w:rsidRPr="00C03688" w:rsidRDefault="00380E04" w:rsidP="00760968">
            <w:pPr>
              <w:keepNext/>
              <w:keepLines/>
              <w:spacing w:after="0" w:line="240" w:lineRule="auto"/>
              <w:jc w:val="both"/>
              <w:outlineLvl w:val="0"/>
              <w:rPr>
                <w:rFonts w:ascii="Times New Roman" w:eastAsia="Times New Roman" w:hAnsi="Times New Roman" w:cs="Times New Roman"/>
                <w:sz w:val="24"/>
                <w:szCs w:val="24"/>
              </w:rPr>
            </w:pPr>
            <w:r w:rsidRPr="00C03688">
              <w:rPr>
                <w:rFonts w:ascii="Times New Roman" w:eastAsia="Times New Roman" w:hAnsi="Times New Roman" w:cs="Times New Roman"/>
                <w:sz w:val="24"/>
                <w:szCs w:val="24"/>
              </w:rPr>
              <w:t xml:space="preserve">Divulgazione Della Psicologia </w:t>
            </w:r>
            <w:r w:rsidR="00E45369" w:rsidRPr="00C03688">
              <w:rPr>
                <w:rFonts w:ascii="Times New Roman" w:eastAsia="Times New Roman" w:hAnsi="Times New Roman" w:cs="Times New Roman"/>
                <w:sz w:val="24"/>
                <w:szCs w:val="24"/>
              </w:rPr>
              <w:t>i</w:t>
            </w:r>
            <w:r w:rsidRPr="00C03688">
              <w:rPr>
                <w:rFonts w:ascii="Times New Roman" w:eastAsia="Times New Roman" w:hAnsi="Times New Roman" w:cs="Times New Roman"/>
                <w:sz w:val="24"/>
                <w:szCs w:val="24"/>
              </w:rPr>
              <w:t>n Lingua Inglese, 26/04/2022</w:t>
            </w:r>
          </w:p>
          <w:p w14:paraId="113F7FDD" w14:textId="77777777" w:rsidR="00AD3E3D" w:rsidRPr="00C03688" w:rsidRDefault="00AD3E3D" w:rsidP="00760968">
            <w:pPr>
              <w:pStyle w:val="Standard"/>
              <w:spacing w:after="0" w:line="240" w:lineRule="auto"/>
              <w:ind w:right="-28"/>
              <w:jc w:val="both"/>
              <w:rPr>
                <w:rFonts w:ascii="Times New Roman" w:hAnsi="Times New Roman" w:cs="Times New Roman"/>
                <w:sz w:val="24"/>
                <w:szCs w:val="24"/>
                <w:shd w:val="clear" w:color="auto" w:fill="EEEEEE"/>
              </w:rPr>
            </w:pP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19071E" w14:textId="712C087D" w:rsidR="00AD3E3D" w:rsidRPr="00C03688" w:rsidRDefault="00380E04"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Scienze e Tecniche Psicologiche - L-24</w:t>
            </w:r>
          </w:p>
        </w:tc>
      </w:tr>
      <w:tr w:rsidR="00E45369" w:rsidRPr="00C03688" w14:paraId="66957DA4"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0433E4" w14:textId="3734575D" w:rsidR="00E45369" w:rsidRPr="00C03688" w:rsidRDefault="00E45369"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24</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476DFF" w14:textId="34A9368B" w:rsidR="00E45369" w:rsidRPr="00C03688" w:rsidRDefault="00E45369"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Schiliro' Rubino Federico</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53A401" w14:textId="4BE57A98" w:rsidR="00E45369" w:rsidRPr="00C03688" w:rsidRDefault="00E45369" w:rsidP="00760968">
            <w:pPr>
              <w:keepNext/>
              <w:keepLines/>
              <w:spacing w:after="0" w:line="240" w:lineRule="auto"/>
              <w:jc w:val="both"/>
              <w:outlineLvl w:val="0"/>
              <w:rPr>
                <w:rFonts w:ascii="Times New Roman" w:eastAsia="Times New Roman" w:hAnsi="Times New Roman" w:cs="Times New Roman"/>
                <w:i/>
                <w:iCs/>
                <w:sz w:val="24"/>
                <w:szCs w:val="24"/>
              </w:rPr>
            </w:pPr>
            <w:r w:rsidRPr="00C03688">
              <w:rPr>
                <w:rFonts w:ascii="Times New Roman" w:eastAsia="Times New Roman" w:hAnsi="Times New Roman" w:cs="Times New Roman"/>
                <w:kern w:val="0"/>
                <w:sz w:val="24"/>
                <w:szCs w:val="24"/>
                <w:lang w:eastAsia="en-GB"/>
              </w:rPr>
              <w:t>Il Linguaggio Della Pandemia in Psicologia 8/06/2022</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C7A86E" w14:textId="42B8B54A" w:rsidR="00E45369" w:rsidRPr="00C03688" w:rsidRDefault="00E45369"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Scienze e Tecniche Psicologiche - L-24</w:t>
            </w:r>
          </w:p>
        </w:tc>
      </w:tr>
      <w:tr w:rsidR="00641253" w:rsidRPr="00C03688" w14:paraId="220559B6"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F4C5DF" w14:textId="7A838C7D" w:rsidR="00641253" w:rsidRPr="00C03688" w:rsidRDefault="00641253"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25</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57F83E" w14:textId="7146EE31" w:rsidR="00641253" w:rsidRPr="00C03688" w:rsidRDefault="00641253"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Petralia Claudia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DB42A8" w14:textId="66CD278F" w:rsidR="00641253" w:rsidRPr="00C03688" w:rsidRDefault="00641253" w:rsidP="00760968">
            <w:pPr>
              <w:keepNext/>
              <w:keepLines/>
              <w:spacing w:after="0" w:line="240" w:lineRule="auto"/>
              <w:jc w:val="both"/>
              <w:outlineLvl w:val="0"/>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Crescita personale e psicologia positiva: l'importanza del journaling</w:t>
            </w:r>
            <w:r w:rsidR="002355BA" w:rsidRPr="00C03688">
              <w:rPr>
                <w:rFonts w:ascii="Times New Roman" w:eastAsia="Times New Roman" w:hAnsi="Times New Roman" w:cs="Times New Roman"/>
                <w:kern w:val="0"/>
                <w:sz w:val="24"/>
                <w:szCs w:val="24"/>
                <w:lang w:eastAsia="en-GB"/>
              </w:rPr>
              <w:t xml:space="preserve"> nov 2022</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90297" w14:textId="3E28DB91" w:rsidR="00641253" w:rsidRPr="00C03688" w:rsidRDefault="00641253"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Scienze e Tecniche Psicologiche - L-24</w:t>
            </w:r>
          </w:p>
        </w:tc>
      </w:tr>
      <w:tr w:rsidR="00641253" w:rsidRPr="00C03688" w14:paraId="4569CE00"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74630B" w14:textId="27E009A4" w:rsidR="00641253" w:rsidRPr="00C03688" w:rsidRDefault="00641253"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26</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087CD5" w14:textId="1D2BF2F8" w:rsidR="00641253" w:rsidRPr="00C03688" w:rsidRDefault="00641253"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Raciti Giulia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A9B712" w14:textId="7F9EF809" w:rsidR="00641253" w:rsidRPr="00C03688" w:rsidRDefault="00641253" w:rsidP="00760968">
            <w:pPr>
              <w:keepNext/>
              <w:keepLines/>
              <w:spacing w:after="0" w:line="240" w:lineRule="auto"/>
              <w:jc w:val="both"/>
              <w:outlineLvl w:val="0"/>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Bilingualism and use of the English language in autism spectrum disorder</w:t>
            </w:r>
            <w:r w:rsidR="002355BA" w:rsidRPr="00C03688">
              <w:rPr>
                <w:rFonts w:ascii="Times New Roman" w:eastAsia="Times New Roman" w:hAnsi="Times New Roman" w:cs="Times New Roman"/>
                <w:kern w:val="0"/>
                <w:sz w:val="24"/>
                <w:szCs w:val="24"/>
                <w:lang w:val="en-GB" w:eastAsia="en-GB"/>
              </w:rPr>
              <w:t xml:space="preserve"> nov 2022</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E0F026" w14:textId="6BE44DBE" w:rsidR="00641253" w:rsidRPr="00C03688" w:rsidRDefault="00641253"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Scienze e Tecniche Psicologiche - L-24</w:t>
            </w:r>
          </w:p>
        </w:tc>
      </w:tr>
      <w:tr w:rsidR="00865997" w:rsidRPr="00C03688" w14:paraId="59DC647E"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BCC328" w14:textId="0D4CE497" w:rsidR="00865997" w:rsidRPr="00C03688" w:rsidRDefault="00865997"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27</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97AAF4" w14:textId="4B1A3948" w:rsidR="00865997" w:rsidRPr="00C03688" w:rsidRDefault="00865997"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Nicosia Alessandra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8608D1" w14:textId="330AA08B" w:rsidR="00865997" w:rsidRPr="00C03688" w:rsidRDefault="00865997" w:rsidP="00760968">
            <w:pPr>
              <w:keepNext/>
              <w:keepLines/>
              <w:spacing w:after="0" w:line="240" w:lineRule="auto"/>
              <w:jc w:val="both"/>
              <w:outlineLvl w:val="0"/>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La scrittura creative come terapia</w:t>
            </w:r>
            <w:r w:rsidR="00B675D7" w:rsidRPr="00C03688">
              <w:rPr>
                <w:rFonts w:ascii="Times New Roman" w:eastAsia="Times New Roman" w:hAnsi="Times New Roman" w:cs="Times New Roman"/>
                <w:kern w:val="0"/>
                <w:sz w:val="24"/>
                <w:szCs w:val="24"/>
                <w:lang w:eastAsia="en-GB"/>
              </w:rPr>
              <w:t xml:space="preserve"> (data istanza 13 settembre 2022)</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0CF9EA" w14:textId="45D7B45A" w:rsidR="00865997" w:rsidRPr="00C03688" w:rsidRDefault="00865997"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Scienze e Tecniche Psicologiche - L-24</w:t>
            </w:r>
          </w:p>
        </w:tc>
      </w:tr>
      <w:tr w:rsidR="00AF7C69" w:rsidRPr="00C03688" w14:paraId="6884D716"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412547" w14:textId="628CF1AB" w:rsidR="00AF7C69" w:rsidRPr="00C03688" w:rsidRDefault="00AF7C69"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28</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3FF573" w14:textId="1E4E8FEC" w:rsidR="00AF7C69" w:rsidRPr="00C03688" w:rsidRDefault="00AF7C69"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Gurozhapova Bairma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B822C2" w14:textId="38E3B9CE" w:rsidR="00AF7C69" w:rsidRPr="00C03688" w:rsidRDefault="00AF7C69" w:rsidP="00760968">
            <w:pPr>
              <w:keepNext/>
              <w:keepLines/>
              <w:spacing w:after="0" w:line="240" w:lineRule="auto"/>
              <w:jc w:val="both"/>
              <w:outlineLvl w:val="0"/>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English Language Change: a Focus on Covid-19 and the Internet</w:t>
            </w:r>
            <w:r w:rsidR="007040C2" w:rsidRPr="00C03688">
              <w:rPr>
                <w:rFonts w:ascii="Times New Roman" w:eastAsia="Times New Roman" w:hAnsi="Times New Roman" w:cs="Times New Roman"/>
                <w:kern w:val="0"/>
                <w:sz w:val="24"/>
                <w:szCs w:val="24"/>
                <w:lang w:val="en-GB" w:eastAsia="en-GB"/>
              </w:rPr>
              <w:t xml:space="preserve"> (laurea del 20/11/2023)</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A2832" w14:textId="12C97DAE" w:rsidR="00AF7C69" w:rsidRPr="00C03688" w:rsidRDefault="00AF7C69"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Scienze Pedagogiche e Progettazione educativa</w:t>
            </w:r>
          </w:p>
        </w:tc>
      </w:tr>
      <w:tr w:rsidR="002F7377" w:rsidRPr="00C03688" w14:paraId="3133D35C"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FA8413" w14:textId="35E166E1" w:rsidR="002F7377" w:rsidRPr="00C03688" w:rsidRDefault="002F7377"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29</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A99D27" w14:textId="10C7FD3D" w:rsidR="002F7377" w:rsidRPr="00C03688" w:rsidRDefault="000729B8"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 xml:space="preserve">VincenzaTutino </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FEA940" w14:textId="710B30C9" w:rsidR="002F7377" w:rsidRPr="00C03688" w:rsidRDefault="008D7C02" w:rsidP="00760968">
            <w:pPr>
              <w:keepNext/>
              <w:keepLines/>
              <w:spacing w:after="0" w:line="240" w:lineRule="auto"/>
              <w:jc w:val="both"/>
              <w:outlineLvl w:val="0"/>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Erasmus+ (Im)mobility in the age of COVID-19. Perspectives and Hypotheses of a New Educational Model for Blended Exchanges</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735D26" w14:textId="3BE6BCB2" w:rsidR="002F7377" w:rsidRPr="00C03688" w:rsidRDefault="008D7C02"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 xml:space="preserve">(Dottorato in </w:t>
            </w:r>
          </w:p>
          <w:p w14:paraId="5D354FF4" w14:textId="1FA4DBA1" w:rsidR="008D7C02" w:rsidRPr="00C03688" w:rsidRDefault="008D7C02" w:rsidP="00760968">
            <w:pPr>
              <w:widowControl/>
              <w:shd w:val="clear" w:color="auto" w:fill="FFFFFF"/>
              <w:suppressAutoHyphens w:val="0"/>
              <w:autoSpaceDN/>
              <w:spacing w:after="120" w:line="240" w:lineRule="auto"/>
              <w:jc w:val="both"/>
              <w:textAlignment w:val="auto"/>
              <w:outlineLvl w:val="1"/>
              <w:rPr>
                <w:rFonts w:ascii="Times New Roman" w:eastAsia="Times New Roman" w:hAnsi="Times New Roman" w:cs="Times New Roman"/>
                <w:color w:val="19191A"/>
                <w:kern w:val="0"/>
                <w:sz w:val="24"/>
                <w:szCs w:val="24"/>
                <w:lang w:eastAsia="en-GB"/>
              </w:rPr>
            </w:pPr>
            <w:r w:rsidRPr="00C03688">
              <w:rPr>
                <w:rFonts w:ascii="Times New Roman" w:eastAsia="Times New Roman" w:hAnsi="Times New Roman" w:cs="Times New Roman"/>
                <w:color w:val="19191A"/>
                <w:kern w:val="0"/>
                <w:sz w:val="24"/>
                <w:szCs w:val="24"/>
                <w:lang w:eastAsia="en-GB"/>
              </w:rPr>
              <w:t>Processi formativi, modelli teorico-trasformativi e metodi di ricerca applicati al territorio</w:t>
            </w:r>
            <w:r w:rsidR="001224C2" w:rsidRPr="00C03688">
              <w:rPr>
                <w:rFonts w:ascii="Times New Roman" w:eastAsia="Times New Roman" w:hAnsi="Times New Roman" w:cs="Times New Roman"/>
                <w:color w:val="19191A"/>
                <w:kern w:val="0"/>
                <w:sz w:val="24"/>
                <w:szCs w:val="24"/>
                <w:lang w:eastAsia="en-GB"/>
              </w:rPr>
              <w:t xml:space="preserve">, </w:t>
            </w:r>
            <w:r w:rsidR="001224C2" w:rsidRPr="00C03688">
              <w:rPr>
                <w:rFonts w:ascii="Times New Roman" w:eastAsia="Times New Roman" w:hAnsi="Times New Roman" w:cs="Times New Roman"/>
                <w:kern w:val="0"/>
                <w:sz w:val="24"/>
                <w:szCs w:val="24"/>
                <w:lang w:eastAsia="en-GB"/>
              </w:rPr>
              <w:t>36° ciclo)</w:t>
            </w:r>
          </w:p>
          <w:p w14:paraId="56AFCC0C" w14:textId="7E8E0C1B" w:rsidR="008D7C02" w:rsidRPr="00C03688" w:rsidRDefault="008D7C02" w:rsidP="00760968">
            <w:pPr>
              <w:pStyle w:val="Standard"/>
              <w:spacing w:after="0" w:line="240" w:lineRule="auto"/>
              <w:ind w:right="-28"/>
              <w:jc w:val="both"/>
              <w:rPr>
                <w:rFonts w:ascii="Times New Roman" w:eastAsia="Times New Roman" w:hAnsi="Times New Roman" w:cs="Times New Roman"/>
                <w:kern w:val="0"/>
                <w:sz w:val="24"/>
                <w:szCs w:val="24"/>
                <w:lang w:eastAsia="en-GB"/>
              </w:rPr>
            </w:pPr>
          </w:p>
        </w:tc>
      </w:tr>
      <w:tr w:rsidR="0026080B" w:rsidRPr="00C03688" w14:paraId="37CA098C"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070185" w14:textId="2901BBC5" w:rsidR="0026080B" w:rsidRPr="00C03688" w:rsidRDefault="0026080B"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30</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D20923" w14:textId="46898DA7" w:rsidR="0026080B" w:rsidRPr="00C03688" w:rsidRDefault="0026080B"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Fichera Desire’</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B53193" w14:textId="133450FC" w:rsidR="0026080B" w:rsidRPr="00C03688" w:rsidRDefault="0026080B" w:rsidP="00760968">
            <w:pPr>
              <w:keepNext/>
              <w:keepLines/>
              <w:spacing w:after="0" w:line="240" w:lineRule="auto"/>
              <w:jc w:val="both"/>
              <w:outlineLvl w:val="0"/>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i/>
                <w:iCs/>
                <w:kern w:val="0"/>
                <w:sz w:val="24"/>
                <w:szCs w:val="24"/>
                <w:lang w:eastAsia="en-GB"/>
              </w:rPr>
              <w:t xml:space="preserve">Welcome English: </w:t>
            </w:r>
            <w:r w:rsidRPr="00C03688">
              <w:rPr>
                <w:rFonts w:ascii="Times New Roman" w:eastAsia="Times New Roman" w:hAnsi="Times New Roman" w:cs="Times New Roman"/>
                <w:kern w:val="0"/>
                <w:sz w:val="24"/>
                <w:szCs w:val="24"/>
                <w:lang w:eastAsia="en-GB"/>
              </w:rPr>
              <w:t xml:space="preserve">L’importanza dell’inglese in età precoce. Ricerca osservativa e metodologie moderne applicate. </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3B8E2B" w14:textId="35972F50" w:rsidR="0026080B" w:rsidRPr="00C03688" w:rsidRDefault="0026080B"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 xml:space="preserve">Cds in </w:t>
            </w:r>
            <w:r w:rsidRPr="00C03688">
              <w:rPr>
                <w:rFonts w:ascii="Times New Roman" w:hAnsi="Times New Roman" w:cs="Times New Roman"/>
                <w:sz w:val="24"/>
                <w:szCs w:val="24"/>
              </w:rPr>
              <w:t>Scienze dell’educazione e della formazione, AA 2023/2024</w:t>
            </w:r>
          </w:p>
        </w:tc>
      </w:tr>
      <w:tr w:rsidR="005E6966" w:rsidRPr="00C03688" w14:paraId="62082FAC"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50AD28" w14:textId="4C2BB8D8" w:rsidR="005E6966" w:rsidRPr="00C03688" w:rsidRDefault="005E6966"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31</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0F8CBB" w14:textId="6B36211F" w:rsidR="005E6966" w:rsidRPr="00C03688" w:rsidRDefault="005E6966"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Testa Alessia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6BA6C" w14:textId="252411AE" w:rsidR="005E6966" w:rsidRPr="00C03688" w:rsidRDefault="005E6966" w:rsidP="00760968">
            <w:pPr>
              <w:keepNext/>
              <w:keepLines/>
              <w:spacing w:after="0" w:line="240" w:lineRule="auto"/>
              <w:jc w:val="both"/>
              <w:outlineLvl w:val="0"/>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i/>
                <w:iCs/>
                <w:kern w:val="0"/>
                <w:sz w:val="24"/>
                <w:szCs w:val="24"/>
                <w:lang w:eastAsia="en-GB"/>
              </w:rPr>
              <w:t xml:space="preserve">Indian English: </w:t>
            </w:r>
            <w:r w:rsidRPr="00C03688">
              <w:rPr>
                <w:rFonts w:ascii="Times New Roman" w:eastAsia="Times New Roman" w:hAnsi="Times New Roman" w:cs="Times New Roman"/>
                <w:kern w:val="0"/>
                <w:sz w:val="24"/>
                <w:szCs w:val="24"/>
                <w:lang w:eastAsia="en-GB"/>
              </w:rPr>
              <w:t>scoprire la profondità culturale</w:t>
            </w:r>
            <w:r w:rsidRPr="00C03688">
              <w:rPr>
                <w:rFonts w:ascii="Times New Roman" w:eastAsia="Times New Roman" w:hAnsi="Times New Roman" w:cs="Times New Roman"/>
                <w:i/>
                <w:iCs/>
                <w:kern w:val="0"/>
                <w:sz w:val="24"/>
                <w:szCs w:val="24"/>
                <w:lang w:eastAsia="en-GB"/>
              </w:rPr>
              <w:t xml:space="preserve"> </w:t>
            </w:r>
            <w:r w:rsidR="008A32B0" w:rsidRPr="00C03688">
              <w:rPr>
                <w:rFonts w:ascii="Times New Roman" w:eastAsia="Times New Roman" w:hAnsi="Times New Roman" w:cs="Times New Roman"/>
                <w:kern w:val="0"/>
                <w:sz w:val="24"/>
                <w:szCs w:val="24"/>
                <w:lang w:eastAsia="en-GB"/>
              </w:rPr>
              <w:t xml:space="preserve">di una lingua attraverso la sua letteratura per l’infanzia. </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7AC5EE" w14:textId="42EEC1AC" w:rsidR="005E6966" w:rsidRPr="00C03688" w:rsidRDefault="008A32B0"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 xml:space="preserve">Cds in </w:t>
            </w:r>
            <w:r w:rsidRPr="00C03688">
              <w:rPr>
                <w:rFonts w:ascii="Times New Roman" w:hAnsi="Times New Roman" w:cs="Times New Roman"/>
                <w:sz w:val="24"/>
                <w:szCs w:val="24"/>
              </w:rPr>
              <w:t>Scienze dell’educazione e della formazione, AA 2023/2024</w:t>
            </w:r>
          </w:p>
        </w:tc>
      </w:tr>
      <w:tr w:rsidR="00435D09" w:rsidRPr="00C03688" w14:paraId="5E69DDF8"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EA6139" w14:textId="16B04C01" w:rsidR="00435D09" w:rsidRPr="00C03688" w:rsidRDefault="00435D09"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32</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A08200" w14:textId="08194FFF" w:rsidR="00435D09" w:rsidRPr="00C03688" w:rsidRDefault="00435D09"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Grasso Anna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A81FF9" w14:textId="2E72ABE5" w:rsidR="00435D09" w:rsidRPr="00C03688" w:rsidRDefault="00435D09" w:rsidP="00760968">
            <w:pPr>
              <w:keepNext/>
              <w:keepLines/>
              <w:spacing w:after="0" w:line="240" w:lineRule="auto"/>
              <w:jc w:val="both"/>
              <w:outlineLvl w:val="0"/>
              <w:rPr>
                <w:rFonts w:ascii="Times New Roman" w:eastAsia="Times New Roman" w:hAnsi="Times New Roman" w:cs="Times New Roman"/>
                <w:kern w:val="0"/>
                <w:sz w:val="24"/>
                <w:szCs w:val="24"/>
                <w:lang w:val="en-GB" w:eastAsia="en-GB"/>
              </w:rPr>
            </w:pPr>
            <w:r w:rsidRPr="00C03688">
              <w:rPr>
                <w:rFonts w:ascii="Times New Roman" w:eastAsia="Times New Roman" w:hAnsi="Times New Roman" w:cs="Times New Roman"/>
                <w:kern w:val="0"/>
                <w:sz w:val="24"/>
                <w:szCs w:val="24"/>
                <w:lang w:val="en-GB" w:eastAsia="en-GB"/>
              </w:rPr>
              <w:t xml:space="preserve">Translating </w:t>
            </w:r>
            <w:r w:rsidRPr="00C03688">
              <w:rPr>
                <w:rFonts w:ascii="Times New Roman" w:eastAsia="Times New Roman" w:hAnsi="Times New Roman" w:cs="Times New Roman"/>
                <w:i/>
                <w:iCs/>
                <w:kern w:val="0"/>
                <w:sz w:val="24"/>
                <w:szCs w:val="24"/>
                <w:lang w:val="en-GB" w:eastAsia="en-GB"/>
              </w:rPr>
              <w:t>Gratitude</w:t>
            </w:r>
            <w:r w:rsidRPr="00C03688">
              <w:rPr>
                <w:rFonts w:ascii="Times New Roman" w:eastAsia="Times New Roman" w:hAnsi="Times New Roman" w:cs="Times New Roman"/>
                <w:kern w:val="0"/>
                <w:sz w:val="24"/>
                <w:szCs w:val="24"/>
                <w:lang w:val="en-GB" w:eastAsia="en-GB"/>
              </w:rPr>
              <w:t>: from Oliver Sacks to Isabella C. Blum</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DF9BD4" w14:textId="30D3AA99" w:rsidR="00435D09" w:rsidRPr="00C03688" w:rsidRDefault="00435D09"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C03688">
              <w:rPr>
                <w:rFonts w:ascii="Times New Roman" w:eastAsia="Times New Roman" w:hAnsi="Times New Roman" w:cs="Times New Roman"/>
                <w:kern w:val="0"/>
                <w:sz w:val="24"/>
                <w:szCs w:val="24"/>
                <w:lang w:eastAsia="en-GB"/>
              </w:rPr>
              <w:t>Cds in Scienze e Tecniche Psicologiche</w:t>
            </w:r>
          </w:p>
        </w:tc>
      </w:tr>
      <w:tr w:rsidR="00B30659" w:rsidRPr="00C03688" w14:paraId="72499C4C"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2AB110" w14:textId="063098AA" w:rsidR="00B30659" w:rsidRPr="00C03688" w:rsidRDefault="00B30659"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Pr>
                <w:rFonts w:ascii="Times New Roman" w:eastAsia="Times New Roman" w:hAnsi="Times New Roman" w:cs="Times New Roman"/>
                <w:kern w:val="0"/>
                <w:sz w:val="24"/>
                <w:szCs w:val="24"/>
                <w:lang w:val="en-GB" w:eastAsia="en-GB"/>
              </w:rPr>
              <w:t>33</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D75AF8" w14:textId="0A0F2C4E" w:rsidR="00B30659" w:rsidRPr="00C03688" w:rsidRDefault="00B30659"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Pr>
                <w:rFonts w:ascii="Times New Roman" w:eastAsia="Times New Roman" w:hAnsi="Times New Roman" w:cs="Times New Roman"/>
                <w:kern w:val="0"/>
                <w:sz w:val="24"/>
                <w:szCs w:val="24"/>
                <w:lang w:val="en-GB" w:eastAsia="en-GB"/>
              </w:rPr>
              <w:t>Giunta Lorena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DC7D8F" w14:textId="497EB571" w:rsidR="00B30659" w:rsidRPr="00B30659" w:rsidRDefault="00B30659" w:rsidP="00B30659">
            <w:pPr>
              <w:jc w:val="center"/>
              <w:rPr>
                <w:rFonts w:ascii="Times New Roman" w:hAnsi="Times New Roman" w:cs="Times New Roman"/>
                <w:sz w:val="24"/>
                <w:szCs w:val="24"/>
              </w:rPr>
            </w:pPr>
            <w:r w:rsidRPr="00B30659">
              <w:rPr>
                <w:rFonts w:ascii="Times New Roman" w:hAnsi="Times New Roman" w:cs="Times New Roman"/>
                <w:sz w:val="24"/>
                <w:szCs w:val="24"/>
              </w:rPr>
              <w:t>L’acquisizione Dell’inglese Come Lingua Franca Nella Comunicazione Online</w:t>
            </w:r>
          </w:p>
          <w:p w14:paraId="03C9EA16" w14:textId="77777777" w:rsidR="00B30659" w:rsidRPr="00B30659" w:rsidRDefault="00B30659" w:rsidP="00760968">
            <w:pPr>
              <w:keepNext/>
              <w:keepLines/>
              <w:spacing w:after="0" w:line="240" w:lineRule="auto"/>
              <w:jc w:val="both"/>
              <w:outlineLvl w:val="0"/>
              <w:rPr>
                <w:rFonts w:ascii="Times New Roman" w:eastAsia="Times New Roman" w:hAnsi="Times New Roman" w:cs="Times New Roman"/>
                <w:kern w:val="0"/>
                <w:sz w:val="24"/>
                <w:szCs w:val="24"/>
                <w:lang w:eastAsia="en-GB"/>
              </w:rPr>
            </w:pP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26098F" w14:textId="051DAF94" w:rsidR="00B30659" w:rsidRPr="00B30659" w:rsidRDefault="00B30659" w:rsidP="00760968">
            <w:pPr>
              <w:pStyle w:val="Standard"/>
              <w:spacing w:after="0" w:line="240" w:lineRule="auto"/>
              <w:ind w:right="-28"/>
              <w:jc w:val="both"/>
              <w:rPr>
                <w:rFonts w:ascii="Times New Roman" w:eastAsia="Times New Roman" w:hAnsi="Times New Roman" w:cs="Times New Roman"/>
                <w:kern w:val="0"/>
                <w:sz w:val="24"/>
                <w:szCs w:val="24"/>
                <w:lang w:eastAsia="en-GB"/>
              </w:rPr>
            </w:pPr>
            <w:r w:rsidRPr="00B3065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Corso Di Laurea In Scienze Dell’educazione E Della Formazione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B4E0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26 Nov.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w:t>
            </w:r>
          </w:p>
        </w:tc>
      </w:tr>
      <w:tr w:rsidR="003676B9" w:rsidRPr="00C03688" w14:paraId="37F83EC0"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354AE9" w14:textId="1FBBECD7" w:rsidR="003676B9" w:rsidRDefault="003676B9"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Pr>
                <w:rFonts w:ascii="Times New Roman" w:eastAsia="Times New Roman" w:hAnsi="Times New Roman" w:cs="Times New Roman"/>
                <w:kern w:val="0"/>
                <w:sz w:val="24"/>
                <w:szCs w:val="24"/>
                <w:lang w:val="en-GB" w:eastAsia="en-GB"/>
              </w:rPr>
              <w:lastRenderedPageBreak/>
              <w:t>34</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878404" w14:textId="10FCC0C4" w:rsidR="003676B9" w:rsidRDefault="00C00B57"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Pr>
                <w:rFonts w:ascii="Times New Roman" w:eastAsia="Times New Roman" w:hAnsi="Times New Roman" w:cs="Times New Roman"/>
                <w:kern w:val="0"/>
                <w:sz w:val="24"/>
                <w:szCs w:val="24"/>
                <w:lang w:val="en-GB" w:eastAsia="en-GB"/>
              </w:rPr>
              <w:t>Tumino Erika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E07035" w14:textId="6F8CBDA9" w:rsidR="003676B9" w:rsidRPr="00B30659" w:rsidRDefault="009A3FDB" w:rsidP="00B30659">
            <w:pPr>
              <w:jc w:val="center"/>
              <w:rPr>
                <w:rFonts w:ascii="Times New Roman" w:hAnsi="Times New Roman" w:cs="Times New Roman"/>
                <w:sz w:val="24"/>
                <w:szCs w:val="24"/>
              </w:rPr>
            </w:pPr>
            <w:r>
              <w:rPr>
                <w:rFonts w:ascii="Verdana" w:hAnsi="Verdana"/>
                <w:color w:val="333333"/>
                <w:sz w:val="15"/>
                <w:szCs w:val="15"/>
                <w:shd w:val="clear" w:color="auto" w:fill="EEEEEE"/>
              </w:rPr>
              <w:t>"Nel paese dei mostri selvaggi" per una traduzione di "Where the wild things are".</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D8A87" w14:textId="1ED1F118" w:rsidR="003676B9" w:rsidRPr="00B30659" w:rsidRDefault="00212635" w:rsidP="00760968">
            <w:pPr>
              <w:pStyle w:val="Standard"/>
              <w:spacing w:after="0" w:line="240" w:lineRule="auto"/>
              <w:ind w:right="-2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065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Corso Di Laurea In Scienze Dell’educazione E Della Formazione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28 Nov. 2025</w:t>
            </w:r>
          </w:p>
        </w:tc>
      </w:tr>
      <w:tr w:rsidR="00284DCB" w:rsidRPr="00C03688" w14:paraId="7344D5E3"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011F9E" w14:textId="2EDDB3CF" w:rsidR="00284DCB" w:rsidRDefault="00284DCB"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Pr>
                <w:rFonts w:ascii="Times New Roman" w:eastAsia="Times New Roman" w:hAnsi="Times New Roman" w:cs="Times New Roman"/>
                <w:kern w:val="0"/>
                <w:sz w:val="24"/>
                <w:szCs w:val="24"/>
                <w:lang w:val="en-GB" w:eastAsia="en-GB"/>
              </w:rPr>
              <w:t>35</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26AC58" w14:textId="25A26116" w:rsidR="00284DCB" w:rsidRPr="003174B5" w:rsidRDefault="0060036C"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sidRPr="003174B5">
              <w:rPr>
                <w:rFonts w:ascii="Times New Roman" w:hAnsi="Times New Roman" w:cs="Times New Roman"/>
                <w:sz w:val="24"/>
                <w:szCs w:val="24"/>
                <w:shd w:val="clear" w:color="auto" w:fill="EEEEEE"/>
              </w:rPr>
              <w:t>Krotki Amelia Adrianna </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AE6B6F" w14:textId="7A416D09" w:rsidR="00284DCB" w:rsidRPr="003174B5" w:rsidRDefault="009804B1" w:rsidP="00B30659">
            <w:pPr>
              <w:jc w:val="center"/>
              <w:rPr>
                <w:rFonts w:ascii="Times New Roman" w:hAnsi="Times New Roman" w:cs="Times New Roman"/>
                <w:sz w:val="24"/>
                <w:szCs w:val="24"/>
                <w:shd w:val="clear" w:color="auto" w:fill="EEEEEE"/>
              </w:rPr>
            </w:pPr>
            <w:r w:rsidRPr="003174B5">
              <w:rPr>
                <w:rFonts w:ascii="Times New Roman" w:hAnsi="Times New Roman" w:cs="Times New Roman"/>
                <w:sz w:val="24"/>
                <w:szCs w:val="24"/>
                <w:shd w:val="clear" w:color="auto" w:fill="EEEEEE"/>
              </w:rPr>
              <w:t>Lingua inglese negli albi per la prima infanzia</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5C5564" w14:textId="531859CF" w:rsidR="00284DCB" w:rsidRPr="00B30659" w:rsidRDefault="009804B1" w:rsidP="00760968">
            <w:pPr>
              <w:pStyle w:val="Standard"/>
              <w:spacing w:after="0" w:line="240" w:lineRule="auto"/>
              <w:ind w:right="-2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065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Corso Di Laurea In Scienze Dell’educazione E Della Formazione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28 Nov. 2025</w:t>
            </w:r>
          </w:p>
        </w:tc>
      </w:tr>
      <w:tr w:rsidR="009804B1" w:rsidRPr="00C03688" w14:paraId="59EFCE2A" w14:textId="77777777" w:rsidTr="003676B9">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273A10" w14:textId="2496AC19" w:rsidR="009804B1" w:rsidRDefault="009804B1" w:rsidP="00760968">
            <w:pPr>
              <w:pStyle w:val="Standard"/>
              <w:spacing w:after="0" w:line="240" w:lineRule="auto"/>
              <w:ind w:right="-28"/>
              <w:jc w:val="both"/>
              <w:rPr>
                <w:rFonts w:ascii="Times New Roman" w:eastAsia="Times New Roman" w:hAnsi="Times New Roman" w:cs="Times New Roman"/>
                <w:kern w:val="0"/>
                <w:sz w:val="24"/>
                <w:szCs w:val="24"/>
                <w:lang w:val="en-GB" w:eastAsia="en-GB"/>
              </w:rPr>
            </w:pPr>
            <w:r>
              <w:rPr>
                <w:rFonts w:ascii="Times New Roman" w:eastAsia="Times New Roman" w:hAnsi="Times New Roman" w:cs="Times New Roman"/>
                <w:kern w:val="0"/>
                <w:sz w:val="24"/>
                <w:szCs w:val="24"/>
                <w:lang w:val="en-GB" w:eastAsia="en-GB"/>
              </w:rPr>
              <w:t>36</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EB291E" w14:textId="363AF95B" w:rsidR="009804B1" w:rsidRPr="003174B5" w:rsidRDefault="0060036C" w:rsidP="00760968">
            <w:pPr>
              <w:pStyle w:val="Standard"/>
              <w:spacing w:after="0" w:line="240" w:lineRule="auto"/>
              <w:ind w:right="-28"/>
              <w:jc w:val="both"/>
              <w:rPr>
                <w:rFonts w:ascii="Times New Roman" w:hAnsi="Times New Roman" w:cs="Times New Roman"/>
                <w:sz w:val="24"/>
                <w:szCs w:val="24"/>
                <w:shd w:val="clear" w:color="auto" w:fill="EEEEEE"/>
              </w:rPr>
            </w:pPr>
            <w:r w:rsidRPr="003174B5">
              <w:rPr>
                <w:rFonts w:ascii="Times New Roman" w:hAnsi="Times New Roman" w:cs="Times New Roman"/>
                <w:sz w:val="24"/>
                <w:szCs w:val="24"/>
                <w:shd w:val="clear" w:color="auto" w:fill="EEEEEE"/>
              </w:rPr>
              <w:t>Caserta Alessia</w:t>
            </w:r>
          </w:p>
        </w:tc>
        <w:tc>
          <w:tcPr>
            <w:tcW w:w="45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952B4E" w14:textId="2A28DF93" w:rsidR="009804B1" w:rsidRPr="003174B5" w:rsidRDefault="003174B5" w:rsidP="00B30659">
            <w:pPr>
              <w:jc w:val="center"/>
              <w:rPr>
                <w:rFonts w:ascii="Times New Roman" w:hAnsi="Times New Roman" w:cs="Times New Roman"/>
                <w:sz w:val="24"/>
                <w:szCs w:val="24"/>
                <w:shd w:val="clear" w:color="auto" w:fill="EEEEEE"/>
              </w:rPr>
            </w:pPr>
            <w:r w:rsidRPr="003174B5">
              <w:rPr>
                <w:rFonts w:ascii="Times New Roman" w:hAnsi="Times New Roman" w:cs="Times New Roman"/>
                <w:sz w:val="24"/>
                <w:szCs w:val="24"/>
                <w:shd w:val="clear" w:color="auto" w:fill="EEEEEE"/>
              </w:rPr>
              <w:t>Il bilinguismo nella prima infanzia: percorsi, metodi e riflessioni nei contesti 0-6.</w:t>
            </w:r>
          </w:p>
        </w:tc>
        <w:tc>
          <w:tcPr>
            <w:tcW w:w="33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AB2D25" w14:textId="202E1DF6" w:rsidR="009804B1" w:rsidRPr="00B30659" w:rsidRDefault="003174B5" w:rsidP="00760968">
            <w:pPr>
              <w:pStyle w:val="Standard"/>
              <w:spacing w:after="0" w:line="240" w:lineRule="auto"/>
              <w:ind w:right="-2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065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Corso Di Laurea In Scienze Dell’educazione E Della Formazione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28 Nov. 2025</w:t>
            </w:r>
          </w:p>
        </w:tc>
      </w:tr>
    </w:tbl>
    <w:bookmarkEnd w:id="56"/>
    <w:p w14:paraId="7A94CEEF" w14:textId="3E73F55B" w:rsidR="000343AB" w:rsidRPr="00C03688" w:rsidRDefault="007B0306" w:rsidP="00760968">
      <w:pPr>
        <w:pStyle w:val="Standard"/>
        <w:ind w:right="-28"/>
        <w:jc w:val="both"/>
        <w:rPr>
          <w:rFonts w:ascii="Times New Roman" w:hAnsi="Times New Roman" w:cs="Times New Roman"/>
          <w:sz w:val="24"/>
          <w:szCs w:val="24"/>
        </w:rPr>
      </w:pPr>
      <w:r w:rsidRPr="00C03688">
        <w:rPr>
          <w:rFonts w:ascii="Times New Roman" w:hAnsi="Times New Roman" w:cs="Times New Roman"/>
          <w:sz w:val="24"/>
          <w:szCs w:val="24"/>
        </w:rPr>
        <w:t xml:space="preserve">Alle suddette relazioni, vanno aggiunte numerose </w:t>
      </w:r>
      <w:r w:rsidRPr="00C03688">
        <w:rPr>
          <w:rFonts w:ascii="Times New Roman" w:hAnsi="Times New Roman" w:cs="Times New Roman"/>
          <w:sz w:val="24"/>
          <w:szCs w:val="24"/>
          <w:u w:val="single"/>
        </w:rPr>
        <w:t>correlazioni</w:t>
      </w:r>
      <w:r w:rsidRPr="00C03688">
        <w:rPr>
          <w:rFonts w:ascii="Times New Roman" w:hAnsi="Times New Roman" w:cs="Times New Roman"/>
          <w:sz w:val="24"/>
          <w:szCs w:val="24"/>
        </w:rPr>
        <w:t xml:space="preserve"> di tesi di laurea, sia triennale</w:t>
      </w:r>
      <w:r w:rsidR="008B05DF">
        <w:rPr>
          <w:rFonts w:ascii="Times New Roman" w:hAnsi="Times New Roman" w:cs="Times New Roman"/>
          <w:sz w:val="24"/>
          <w:szCs w:val="24"/>
        </w:rPr>
        <w:t xml:space="preserve"> (finchè era prevista la figura del correlatore)</w:t>
      </w:r>
      <w:r w:rsidR="008B05DF" w:rsidRPr="00C03688">
        <w:rPr>
          <w:rFonts w:ascii="Times New Roman" w:hAnsi="Times New Roman" w:cs="Times New Roman"/>
          <w:sz w:val="24"/>
          <w:szCs w:val="24"/>
        </w:rPr>
        <w:t xml:space="preserve">, </w:t>
      </w:r>
      <w:r w:rsidRPr="00C03688">
        <w:rPr>
          <w:rFonts w:ascii="Times New Roman" w:hAnsi="Times New Roman" w:cs="Times New Roman"/>
          <w:sz w:val="24"/>
          <w:szCs w:val="24"/>
        </w:rPr>
        <w:t>sia magistrale.</w:t>
      </w:r>
    </w:p>
    <w:tbl>
      <w:tblPr>
        <w:tblW w:w="10456" w:type="dxa"/>
        <w:tblInd w:w="-108" w:type="dxa"/>
        <w:tblLayout w:type="fixed"/>
        <w:tblCellMar>
          <w:left w:w="10" w:type="dxa"/>
          <w:right w:w="10" w:type="dxa"/>
        </w:tblCellMar>
        <w:tblLook w:val="0000" w:firstRow="0" w:lastRow="0" w:firstColumn="0" w:lastColumn="0" w:noHBand="0" w:noVBand="0"/>
      </w:tblPr>
      <w:tblGrid>
        <w:gridCol w:w="5228"/>
        <w:gridCol w:w="5228"/>
      </w:tblGrid>
      <w:tr w:rsidR="006E314F" w:rsidRPr="00C03688" w14:paraId="21F4FF60" w14:textId="77777777">
        <w:tc>
          <w:tcPr>
            <w:tcW w:w="5228" w:type="dxa"/>
            <w:tcMar>
              <w:top w:w="0" w:type="dxa"/>
              <w:left w:w="108" w:type="dxa"/>
              <w:bottom w:w="0" w:type="dxa"/>
              <w:right w:w="108" w:type="dxa"/>
            </w:tcMar>
          </w:tcPr>
          <w:p w14:paraId="05E41E81" w14:textId="77777777" w:rsidR="000343AB" w:rsidRPr="00C03688" w:rsidRDefault="000343AB" w:rsidP="00760968">
            <w:pPr>
              <w:pStyle w:val="Aaoeeu"/>
              <w:widowControl/>
              <w:spacing w:before="20" w:after="20"/>
              <w:ind w:right="33"/>
              <w:jc w:val="both"/>
              <w:rPr>
                <w:smallCaps/>
                <w:sz w:val="24"/>
                <w:szCs w:val="24"/>
                <w:lang w:val="it-IT"/>
              </w:rPr>
            </w:pPr>
          </w:p>
        </w:tc>
        <w:tc>
          <w:tcPr>
            <w:tcW w:w="5228" w:type="dxa"/>
            <w:tcMar>
              <w:top w:w="0" w:type="dxa"/>
              <w:left w:w="10" w:type="dxa"/>
              <w:bottom w:w="0" w:type="dxa"/>
              <w:right w:w="10" w:type="dxa"/>
            </w:tcMar>
          </w:tcPr>
          <w:p w14:paraId="1B72E62D" w14:textId="77777777" w:rsidR="000343AB" w:rsidRPr="00C03688" w:rsidRDefault="000343AB" w:rsidP="00760968">
            <w:pPr>
              <w:pStyle w:val="Standard"/>
              <w:jc w:val="both"/>
              <w:rPr>
                <w:rFonts w:ascii="Times New Roman" w:hAnsi="Times New Roman" w:cs="Times New Roman"/>
                <w:sz w:val="24"/>
                <w:szCs w:val="24"/>
              </w:rPr>
            </w:pPr>
          </w:p>
        </w:tc>
      </w:tr>
      <w:tr w:rsidR="006E314F" w:rsidRPr="00C03688" w14:paraId="301D3941" w14:textId="77777777">
        <w:tc>
          <w:tcPr>
            <w:tcW w:w="5228" w:type="dxa"/>
            <w:tcMar>
              <w:top w:w="0" w:type="dxa"/>
              <w:left w:w="108" w:type="dxa"/>
              <w:bottom w:w="0" w:type="dxa"/>
              <w:right w:w="108" w:type="dxa"/>
            </w:tcMar>
          </w:tcPr>
          <w:p w14:paraId="7B102DE7" w14:textId="77777777" w:rsidR="000343AB" w:rsidRPr="00C03688" w:rsidRDefault="000343AB" w:rsidP="00760968">
            <w:pPr>
              <w:pStyle w:val="Aaoeeu"/>
              <w:jc w:val="both"/>
              <w:rPr>
                <w:sz w:val="24"/>
                <w:szCs w:val="24"/>
                <w:lang w:val="it-IT"/>
              </w:rPr>
            </w:pPr>
          </w:p>
        </w:tc>
        <w:tc>
          <w:tcPr>
            <w:tcW w:w="5228" w:type="dxa"/>
            <w:tcMar>
              <w:top w:w="0" w:type="dxa"/>
              <w:left w:w="108" w:type="dxa"/>
              <w:bottom w:w="0" w:type="dxa"/>
              <w:right w:w="108" w:type="dxa"/>
            </w:tcMar>
          </w:tcPr>
          <w:p w14:paraId="36BDF2ED" w14:textId="77777777" w:rsidR="000343AB" w:rsidRPr="00C03688" w:rsidRDefault="000343AB" w:rsidP="00760968">
            <w:pPr>
              <w:pStyle w:val="Aaoeeu"/>
              <w:widowControl/>
              <w:spacing w:before="20" w:after="20"/>
              <w:jc w:val="both"/>
              <w:rPr>
                <w:sz w:val="24"/>
                <w:szCs w:val="24"/>
                <w:lang w:val="it-IT"/>
              </w:rPr>
            </w:pPr>
          </w:p>
        </w:tc>
      </w:tr>
    </w:tbl>
    <w:p w14:paraId="6C2A2D34" w14:textId="51AA4F51" w:rsidR="000343AB" w:rsidRPr="00C03688" w:rsidRDefault="000F44AD" w:rsidP="00760968">
      <w:pPr>
        <w:pStyle w:val="Aaoeeu"/>
        <w:widowControl/>
        <w:jc w:val="both"/>
        <w:rPr>
          <w:b/>
          <w:sz w:val="24"/>
          <w:szCs w:val="24"/>
          <w:lang w:val="it-IT"/>
        </w:rPr>
      </w:pPr>
      <w:r w:rsidRPr="00C03688">
        <w:rPr>
          <w:noProof/>
          <w:sz w:val="24"/>
          <w:szCs w:val="24"/>
        </w:rPr>
        <w:drawing>
          <wp:anchor distT="0" distB="0" distL="114300" distR="114300" simplePos="0" relativeHeight="251658240" behindDoc="1" locked="0" layoutInCell="1" allowOverlap="1" wp14:anchorId="79E608BF" wp14:editId="5E508CB1">
            <wp:simplePos x="0" y="0"/>
            <wp:positionH relativeFrom="column">
              <wp:posOffset>2812415</wp:posOffset>
            </wp:positionH>
            <wp:positionV relativeFrom="paragraph">
              <wp:posOffset>87630</wp:posOffset>
            </wp:positionV>
            <wp:extent cx="3580919" cy="1609200"/>
            <wp:effectExtent l="0" t="0" r="481" b="0"/>
            <wp:wrapNone/>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lum/>
                      <a:alphaModFix/>
                    </a:blip>
                    <a:srcRect/>
                    <a:stretch>
                      <a:fillRect/>
                    </a:stretch>
                  </pic:blipFill>
                  <pic:spPr>
                    <a:xfrm>
                      <a:off x="0" y="0"/>
                      <a:ext cx="3580919" cy="1609200"/>
                    </a:xfrm>
                    <a:prstGeom prst="rect">
                      <a:avLst/>
                    </a:prstGeom>
                    <a:noFill/>
                    <a:ln>
                      <a:noFill/>
                      <a:prstDash/>
                    </a:ln>
                  </pic:spPr>
                </pic:pic>
              </a:graphicData>
            </a:graphic>
          </wp:anchor>
        </w:drawing>
      </w:r>
    </w:p>
    <w:p w14:paraId="291525BE" w14:textId="1B232600" w:rsidR="000343AB" w:rsidRPr="00C03688" w:rsidRDefault="000343AB" w:rsidP="00760968">
      <w:pPr>
        <w:pStyle w:val="Aaoeeu"/>
        <w:widowControl/>
        <w:spacing w:before="20" w:after="20"/>
        <w:jc w:val="both"/>
        <w:rPr>
          <w:sz w:val="24"/>
          <w:szCs w:val="24"/>
          <w:lang w:val="it-IT"/>
        </w:rPr>
      </w:pPr>
    </w:p>
    <w:p w14:paraId="3E66FE6C" w14:textId="04231A08" w:rsidR="000343AB" w:rsidRPr="00C03688" w:rsidRDefault="000343AB" w:rsidP="00760968">
      <w:pPr>
        <w:pStyle w:val="Standard"/>
        <w:jc w:val="both"/>
        <w:rPr>
          <w:rFonts w:ascii="Times New Roman" w:hAnsi="Times New Roman" w:cs="Times New Roman"/>
          <w:sz w:val="24"/>
          <w:szCs w:val="24"/>
        </w:rPr>
      </w:pPr>
    </w:p>
    <w:p w14:paraId="18DDD4E6" w14:textId="77777777" w:rsidR="000343AB" w:rsidRPr="00C03688" w:rsidRDefault="000343AB" w:rsidP="00760968">
      <w:pPr>
        <w:pStyle w:val="Aaoeeu"/>
        <w:widowControl/>
        <w:jc w:val="both"/>
        <w:rPr>
          <w:b/>
          <w:sz w:val="24"/>
          <w:szCs w:val="24"/>
          <w:lang w:val="it-IT"/>
        </w:rPr>
      </w:pPr>
    </w:p>
    <w:p w14:paraId="113D27D7" w14:textId="77777777" w:rsidR="000343AB" w:rsidRPr="00C03688" w:rsidRDefault="000343AB" w:rsidP="00760968">
      <w:pPr>
        <w:pStyle w:val="Aaoeeu"/>
        <w:widowControl/>
        <w:jc w:val="both"/>
        <w:rPr>
          <w:b/>
          <w:sz w:val="24"/>
          <w:szCs w:val="24"/>
          <w:lang w:val="it-IT"/>
        </w:rPr>
      </w:pPr>
    </w:p>
    <w:p w14:paraId="722E23FE" w14:textId="77777777" w:rsidR="000343AB" w:rsidRPr="00C03688" w:rsidRDefault="000343AB" w:rsidP="00760968">
      <w:pPr>
        <w:pStyle w:val="Aaoeeu"/>
        <w:widowControl/>
        <w:spacing w:before="20" w:after="20"/>
        <w:jc w:val="both"/>
        <w:rPr>
          <w:sz w:val="24"/>
          <w:szCs w:val="24"/>
          <w:lang w:val="it-IT"/>
        </w:rPr>
      </w:pPr>
    </w:p>
    <w:p w14:paraId="6017535D" w14:textId="77777777" w:rsidR="000343AB" w:rsidRPr="00C03688" w:rsidRDefault="007B0306" w:rsidP="00760968">
      <w:pPr>
        <w:pStyle w:val="Standard"/>
        <w:ind w:right="-28"/>
        <w:jc w:val="both"/>
        <w:rPr>
          <w:rFonts w:ascii="Times New Roman" w:hAnsi="Times New Roman" w:cs="Times New Roman"/>
          <w:sz w:val="24"/>
          <w:szCs w:val="24"/>
        </w:rPr>
      </w:pPr>
      <w:r w:rsidRPr="00C03688">
        <w:rPr>
          <w:rFonts w:ascii="Times New Roman" w:hAnsi="Times New Roman" w:cs="Times New Roman"/>
          <w:sz w:val="24"/>
          <w:szCs w:val="24"/>
        </w:rPr>
        <w:br/>
      </w:r>
    </w:p>
    <w:sectPr w:rsidR="000343AB" w:rsidRPr="00C03688">
      <w:headerReference w:type="default" r:id="rId25"/>
      <w:footerReference w:type="default" r:id="rId26"/>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E013" w14:textId="77777777" w:rsidR="009E2D09" w:rsidRDefault="009E2D09">
      <w:pPr>
        <w:spacing w:after="0" w:line="240" w:lineRule="auto"/>
      </w:pPr>
      <w:r>
        <w:separator/>
      </w:r>
    </w:p>
  </w:endnote>
  <w:endnote w:type="continuationSeparator" w:id="0">
    <w:p w14:paraId="69AD68DE" w14:textId="77777777" w:rsidR="009E2D09" w:rsidRDefault="009E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dale Sans UI">
    <w:charset w:val="00"/>
    <w:family w:val="auto"/>
    <w:pitch w:val="variable"/>
  </w:font>
  <w:font w:name="TimesNewRoman">
    <w:altName w:val="Times New Roman"/>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3AE9" w14:textId="77777777" w:rsidR="007E44AB" w:rsidRDefault="007E44AB">
    <w:pPr>
      <w:pStyle w:val="Pidipagina"/>
      <w:jc w:val="right"/>
    </w:pPr>
    <w:r>
      <w:fldChar w:fldCharType="begin"/>
    </w:r>
    <w:r>
      <w:instrText xml:space="preserve"> PAGE </w:instrText>
    </w:r>
    <w:r>
      <w:fldChar w:fldCharType="separate"/>
    </w:r>
    <w:r>
      <w:t>25</w:t>
    </w:r>
    <w:r>
      <w:fldChar w:fldCharType="end"/>
    </w:r>
  </w:p>
  <w:p w14:paraId="7726D25C" w14:textId="77777777" w:rsidR="007E44AB" w:rsidRDefault="007E44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61D0" w14:textId="77777777" w:rsidR="009E2D09" w:rsidRDefault="009E2D09">
      <w:pPr>
        <w:spacing w:after="0" w:line="240" w:lineRule="auto"/>
      </w:pPr>
      <w:r>
        <w:rPr>
          <w:color w:val="000000"/>
        </w:rPr>
        <w:separator/>
      </w:r>
    </w:p>
  </w:footnote>
  <w:footnote w:type="continuationSeparator" w:id="0">
    <w:p w14:paraId="6D123C2E" w14:textId="77777777" w:rsidR="009E2D09" w:rsidRDefault="009E2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D071" w14:textId="77777777" w:rsidR="007E44AB" w:rsidRDefault="007E44AB">
    <w:pPr>
      <w:pStyle w:val="Intestazione"/>
      <w:pBdr>
        <w:bottom w:val="double" w:sz="12" w:space="1" w:color="622423"/>
      </w:pBdr>
      <w:jc w:val="center"/>
      <w:rPr>
        <w:rFonts w:ascii="Cambria" w:hAnsi="Cambria"/>
        <w:sz w:val="16"/>
        <w:szCs w:val="16"/>
      </w:rPr>
    </w:pPr>
    <w:r>
      <w:rPr>
        <w:rFonts w:ascii="Cambria" w:hAnsi="Cambria"/>
        <w:sz w:val="16"/>
        <w:szCs w:val="16"/>
      </w:rPr>
      <w:t>Paola Clara Leotta – Curriculum dell’attività didattica e scientifica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30E"/>
    <w:multiLevelType w:val="hybridMultilevel"/>
    <w:tmpl w:val="660077D2"/>
    <w:lvl w:ilvl="0" w:tplc="513E4A0E">
      <w:start w:val="2011"/>
      <w:numFmt w:val="bullet"/>
      <w:lvlText w:val=""/>
      <w:lvlJc w:val="left"/>
      <w:pPr>
        <w:ind w:left="1080" w:hanging="360"/>
      </w:pPr>
      <w:rPr>
        <w:rFonts w:ascii="Wingdings" w:eastAsia="SimSun" w:hAnsi="Wingdings"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0A4BC0"/>
    <w:multiLevelType w:val="hybridMultilevel"/>
    <w:tmpl w:val="B6763D6A"/>
    <w:lvl w:ilvl="0" w:tplc="041A9D98">
      <w:start w:val="16"/>
      <w:numFmt w:val="decimal"/>
      <w:lvlText w:val="%1."/>
      <w:lvlJc w:val="left"/>
      <w:pPr>
        <w:ind w:left="1440" w:hanging="360"/>
      </w:pPr>
      <w:rPr>
        <w:rFonts w:eastAsia="SimSun"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9854A0"/>
    <w:multiLevelType w:val="hybridMultilevel"/>
    <w:tmpl w:val="9AB4578C"/>
    <w:lvl w:ilvl="0" w:tplc="F1F879A2">
      <w:start w:val="1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6926F3"/>
    <w:multiLevelType w:val="hybridMultilevel"/>
    <w:tmpl w:val="D85827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035BBB"/>
    <w:multiLevelType w:val="hybridMultilevel"/>
    <w:tmpl w:val="039AA3B2"/>
    <w:lvl w:ilvl="0" w:tplc="CB18F642">
      <w:numFmt w:val="bullet"/>
      <w:lvlText w:val=""/>
      <w:lvlJc w:val="left"/>
      <w:pPr>
        <w:ind w:left="644" w:hanging="360"/>
      </w:pPr>
      <w:rPr>
        <w:rFonts w:ascii="Wingdings" w:eastAsiaTheme="majorEastAsia" w:hAnsi="Wingdings" w:cs="Times New Roman" w:hint="default"/>
        <w:b w:val="0"/>
        <w:color w:val="2222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40A755B"/>
    <w:multiLevelType w:val="hybridMultilevel"/>
    <w:tmpl w:val="4CBE9CC0"/>
    <w:lvl w:ilvl="0" w:tplc="041A9D98">
      <w:start w:val="6"/>
      <w:numFmt w:val="decimal"/>
      <w:lvlText w:val="%1."/>
      <w:lvlJc w:val="left"/>
      <w:pPr>
        <w:ind w:left="1440" w:hanging="360"/>
      </w:pPr>
      <w:rPr>
        <w:rFonts w:eastAsia="SimSu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45117D6"/>
    <w:multiLevelType w:val="hybridMultilevel"/>
    <w:tmpl w:val="909C3886"/>
    <w:lvl w:ilvl="0" w:tplc="2FAAF7DE">
      <w:numFmt w:val="bullet"/>
      <w:lvlText w:val="-"/>
      <w:lvlJc w:val="left"/>
      <w:pPr>
        <w:ind w:left="720" w:hanging="360"/>
      </w:pPr>
      <w:rPr>
        <w:rFonts w:ascii="Segoe UI" w:eastAsia="SimSun" w:hAnsi="Segoe UI" w:cs="Segoe UI" w:hint="default"/>
        <w:b w:val="0"/>
        <w:color w:val="212529"/>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B1526"/>
    <w:multiLevelType w:val="hybridMultilevel"/>
    <w:tmpl w:val="B97A080A"/>
    <w:lvl w:ilvl="0" w:tplc="3E8ABEF2">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51831"/>
    <w:multiLevelType w:val="multilevel"/>
    <w:tmpl w:val="805EF498"/>
    <w:styleLink w:val="WWNum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A4D20FE"/>
    <w:multiLevelType w:val="multilevel"/>
    <w:tmpl w:val="AFACCDB6"/>
    <w:styleLink w:val="WWNum3"/>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1C1B69D8"/>
    <w:multiLevelType w:val="multilevel"/>
    <w:tmpl w:val="9686396E"/>
    <w:styleLink w:val="WWNum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C5A673F"/>
    <w:multiLevelType w:val="hybridMultilevel"/>
    <w:tmpl w:val="B1F21D66"/>
    <w:lvl w:ilvl="0" w:tplc="041A9D98">
      <w:start w:val="14"/>
      <w:numFmt w:val="decimal"/>
      <w:lvlText w:val="%1."/>
      <w:lvlJc w:val="left"/>
      <w:pPr>
        <w:ind w:left="1440" w:hanging="360"/>
      </w:pPr>
      <w:rPr>
        <w:rFonts w:eastAsia="SimSun"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E067EDC"/>
    <w:multiLevelType w:val="hybridMultilevel"/>
    <w:tmpl w:val="E83E492C"/>
    <w:lvl w:ilvl="0" w:tplc="BA2EF5EC">
      <w:numFmt w:val="bullet"/>
      <w:lvlText w:val="-"/>
      <w:lvlJc w:val="left"/>
      <w:pPr>
        <w:ind w:left="720" w:hanging="360"/>
      </w:pPr>
      <w:rPr>
        <w:rFonts w:ascii="Source Sans Pro" w:eastAsia="SimSun" w:hAnsi="Source Sans Pro" w:cs="Tahoma" w:hint="default"/>
        <w:i w:val="0"/>
        <w:color w:val="333333"/>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BB2068"/>
    <w:multiLevelType w:val="multilevel"/>
    <w:tmpl w:val="F9A2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187C7D"/>
    <w:multiLevelType w:val="multilevel"/>
    <w:tmpl w:val="120214C6"/>
    <w:styleLink w:val="WWNum4"/>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32D2C2F"/>
    <w:multiLevelType w:val="multilevel"/>
    <w:tmpl w:val="9FA0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23C40"/>
    <w:multiLevelType w:val="hybridMultilevel"/>
    <w:tmpl w:val="C10A3326"/>
    <w:lvl w:ilvl="0" w:tplc="0809000F">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65023B"/>
    <w:multiLevelType w:val="multilevel"/>
    <w:tmpl w:val="6B6C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7B1DE5"/>
    <w:multiLevelType w:val="multilevel"/>
    <w:tmpl w:val="2E8E8446"/>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E1051D7"/>
    <w:multiLevelType w:val="multilevel"/>
    <w:tmpl w:val="F432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5029A9"/>
    <w:multiLevelType w:val="hybridMultilevel"/>
    <w:tmpl w:val="A11641BC"/>
    <w:lvl w:ilvl="0" w:tplc="B0D0D08C">
      <w:start w:val="1"/>
      <w:numFmt w:val="bullet"/>
      <w:lvlText w:val=""/>
      <w:lvlJc w:val="left"/>
      <w:pPr>
        <w:ind w:left="1080" w:hanging="360"/>
      </w:pPr>
      <w:rPr>
        <w:rFonts w:ascii="Symbol" w:hAnsi="Symbol" w:hint="default"/>
      </w:rPr>
    </w:lvl>
    <w:lvl w:ilvl="1" w:tplc="2CDED08A">
      <w:start w:val="1"/>
      <w:numFmt w:val="bullet"/>
      <w:lvlText w:val="o"/>
      <w:lvlJc w:val="left"/>
      <w:pPr>
        <w:ind w:left="1800" w:hanging="360"/>
      </w:pPr>
      <w:rPr>
        <w:rFonts w:ascii="Courier New" w:hAnsi="Courier New" w:hint="default"/>
      </w:rPr>
    </w:lvl>
    <w:lvl w:ilvl="2" w:tplc="CC1E3C24">
      <w:start w:val="1"/>
      <w:numFmt w:val="bullet"/>
      <w:lvlText w:val=""/>
      <w:lvlJc w:val="left"/>
      <w:pPr>
        <w:ind w:left="2520" w:hanging="360"/>
      </w:pPr>
      <w:rPr>
        <w:rFonts w:ascii="Wingdings" w:hAnsi="Wingdings" w:hint="default"/>
      </w:rPr>
    </w:lvl>
    <w:lvl w:ilvl="3" w:tplc="C5A285E0">
      <w:start w:val="1"/>
      <w:numFmt w:val="bullet"/>
      <w:lvlText w:val=""/>
      <w:lvlJc w:val="left"/>
      <w:pPr>
        <w:ind w:left="3240" w:hanging="360"/>
      </w:pPr>
      <w:rPr>
        <w:rFonts w:ascii="Symbol" w:hAnsi="Symbol" w:hint="default"/>
      </w:rPr>
    </w:lvl>
    <w:lvl w:ilvl="4" w:tplc="6F4C26C2">
      <w:start w:val="1"/>
      <w:numFmt w:val="bullet"/>
      <w:lvlText w:val="o"/>
      <w:lvlJc w:val="left"/>
      <w:pPr>
        <w:ind w:left="3960" w:hanging="360"/>
      </w:pPr>
      <w:rPr>
        <w:rFonts w:ascii="Courier New" w:hAnsi="Courier New" w:hint="default"/>
      </w:rPr>
    </w:lvl>
    <w:lvl w:ilvl="5" w:tplc="426447D2">
      <w:start w:val="1"/>
      <w:numFmt w:val="bullet"/>
      <w:lvlText w:val=""/>
      <w:lvlJc w:val="left"/>
      <w:pPr>
        <w:ind w:left="4680" w:hanging="360"/>
      </w:pPr>
      <w:rPr>
        <w:rFonts w:ascii="Wingdings" w:hAnsi="Wingdings" w:hint="default"/>
      </w:rPr>
    </w:lvl>
    <w:lvl w:ilvl="6" w:tplc="A89012A2">
      <w:start w:val="1"/>
      <w:numFmt w:val="bullet"/>
      <w:lvlText w:val=""/>
      <w:lvlJc w:val="left"/>
      <w:pPr>
        <w:ind w:left="5400" w:hanging="360"/>
      </w:pPr>
      <w:rPr>
        <w:rFonts w:ascii="Symbol" w:hAnsi="Symbol" w:hint="default"/>
      </w:rPr>
    </w:lvl>
    <w:lvl w:ilvl="7" w:tplc="22742700">
      <w:start w:val="1"/>
      <w:numFmt w:val="bullet"/>
      <w:lvlText w:val="o"/>
      <w:lvlJc w:val="left"/>
      <w:pPr>
        <w:ind w:left="6120" w:hanging="360"/>
      </w:pPr>
      <w:rPr>
        <w:rFonts w:ascii="Courier New" w:hAnsi="Courier New" w:hint="default"/>
      </w:rPr>
    </w:lvl>
    <w:lvl w:ilvl="8" w:tplc="8182F6D8">
      <w:start w:val="1"/>
      <w:numFmt w:val="bullet"/>
      <w:lvlText w:val=""/>
      <w:lvlJc w:val="left"/>
      <w:pPr>
        <w:ind w:left="6840" w:hanging="360"/>
      </w:pPr>
      <w:rPr>
        <w:rFonts w:ascii="Wingdings" w:hAnsi="Wingdings" w:hint="default"/>
      </w:rPr>
    </w:lvl>
  </w:abstractNum>
  <w:abstractNum w:abstractNumId="21" w15:restartNumberingAfterBreak="0">
    <w:nsid w:val="313A4256"/>
    <w:multiLevelType w:val="hybridMultilevel"/>
    <w:tmpl w:val="F70AF4EE"/>
    <w:lvl w:ilvl="0" w:tplc="01CE80BE">
      <w:start w:val="1"/>
      <w:numFmt w:val="decimal"/>
      <w:lvlText w:val="%1."/>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6715BB"/>
    <w:multiLevelType w:val="hybridMultilevel"/>
    <w:tmpl w:val="AC0017C8"/>
    <w:lvl w:ilvl="0" w:tplc="B8B6AEA0">
      <w:start w:val="16"/>
      <w:numFmt w:val="decimal"/>
      <w:lvlText w:val="%1."/>
      <w:lvlJc w:val="left"/>
      <w:pPr>
        <w:ind w:left="720" w:hanging="360"/>
      </w:pPr>
      <w:rPr>
        <w:rFonts w:eastAsia="SimSu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354747"/>
    <w:multiLevelType w:val="multilevel"/>
    <w:tmpl w:val="408464F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19B20EC"/>
    <w:multiLevelType w:val="multilevel"/>
    <w:tmpl w:val="546E6CDE"/>
    <w:lvl w:ilvl="0">
      <w:start w:val="1"/>
      <w:numFmt w:val="decimal"/>
      <w:lvlText w:val="%1."/>
      <w:lvlJc w:val="left"/>
      <w:pPr>
        <w:ind w:left="720" w:hanging="360"/>
      </w:pPr>
      <w:rPr>
        <w:rFonts w:ascii="Times New Roman" w:hAnsi="Times New Roman" w:cs="Times New Roman"/>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893A3D"/>
    <w:multiLevelType w:val="hybridMultilevel"/>
    <w:tmpl w:val="4CBE9CC0"/>
    <w:lvl w:ilvl="0" w:tplc="041A9D98">
      <w:start w:val="6"/>
      <w:numFmt w:val="decimal"/>
      <w:lvlText w:val="%1."/>
      <w:lvlJc w:val="left"/>
      <w:pPr>
        <w:ind w:left="1440" w:hanging="360"/>
      </w:pPr>
      <w:rPr>
        <w:rFonts w:eastAsia="SimSu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E666057"/>
    <w:multiLevelType w:val="hybridMultilevel"/>
    <w:tmpl w:val="BE4CE140"/>
    <w:lvl w:ilvl="0" w:tplc="7688BC5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865CED"/>
    <w:multiLevelType w:val="hybridMultilevel"/>
    <w:tmpl w:val="C9EC1A32"/>
    <w:lvl w:ilvl="0" w:tplc="6E96E5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8A02F40"/>
    <w:multiLevelType w:val="hybridMultilevel"/>
    <w:tmpl w:val="839C9A14"/>
    <w:lvl w:ilvl="0" w:tplc="9B78E1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7B7B89"/>
    <w:multiLevelType w:val="hybridMultilevel"/>
    <w:tmpl w:val="56D23F88"/>
    <w:lvl w:ilvl="0" w:tplc="01CE80BE">
      <w:start w:val="1"/>
      <w:numFmt w:val="decimal"/>
      <w:lvlText w:val="%1."/>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4A2D9D"/>
    <w:multiLevelType w:val="hybridMultilevel"/>
    <w:tmpl w:val="F9FE2154"/>
    <w:lvl w:ilvl="0" w:tplc="8EAA9B64">
      <w:numFmt w:val="bullet"/>
      <w:lvlText w:val="-"/>
      <w:lvlJc w:val="left"/>
      <w:pPr>
        <w:ind w:left="720" w:hanging="360"/>
      </w:pPr>
      <w:rPr>
        <w:rFonts w:ascii="Calibri" w:eastAsia="SimSun" w:hAnsi="Calibri" w:cs="Calibr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4DB7D79"/>
    <w:multiLevelType w:val="hybridMultilevel"/>
    <w:tmpl w:val="ED3E265A"/>
    <w:lvl w:ilvl="0" w:tplc="B24ECF1C">
      <w:numFmt w:val="bullet"/>
      <w:lvlText w:val=""/>
      <w:lvlJc w:val="left"/>
      <w:pPr>
        <w:ind w:left="720" w:hanging="360"/>
      </w:pPr>
      <w:rPr>
        <w:rFonts w:ascii="Wingdings" w:eastAsiaTheme="majorEastAsia" w:hAnsi="Wingdings" w:cs="Times New Roman" w:hint="default"/>
        <w:color w:val="22222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A36D0"/>
    <w:multiLevelType w:val="hybridMultilevel"/>
    <w:tmpl w:val="8A985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8472B6"/>
    <w:multiLevelType w:val="multilevel"/>
    <w:tmpl w:val="11AEA7CE"/>
    <w:styleLink w:val="WWNum1"/>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4" w15:restartNumberingAfterBreak="0">
    <w:nsid w:val="766D7455"/>
    <w:multiLevelType w:val="hybridMultilevel"/>
    <w:tmpl w:val="48403C82"/>
    <w:lvl w:ilvl="0" w:tplc="475E6FC4">
      <w:start w:val="10"/>
      <w:numFmt w:val="decimal"/>
      <w:lvlText w:val="%1."/>
      <w:lvlJc w:val="left"/>
      <w:pPr>
        <w:ind w:left="1440" w:hanging="360"/>
      </w:pPr>
      <w:rPr>
        <w:rFonts w:eastAsia="SimSu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B036955"/>
    <w:multiLevelType w:val="hybridMultilevel"/>
    <w:tmpl w:val="877AC25E"/>
    <w:lvl w:ilvl="0" w:tplc="30C693BA">
      <w:start w:val="1"/>
      <w:numFmt w:val="decimal"/>
      <w:lvlText w:val="%1."/>
      <w:lvlJc w:val="left"/>
      <w:pPr>
        <w:ind w:left="1080" w:hanging="360"/>
      </w:pPr>
      <w:rPr>
        <w:rFonts w:ascii="Times New Roman" w:hAnsi="Times New Roman" w:cs="Times New Roman"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B6D4659"/>
    <w:multiLevelType w:val="hybridMultilevel"/>
    <w:tmpl w:val="E8245036"/>
    <w:lvl w:ilvl="0" w:tplc="D020ED36">
      <w:start w:val="1"/>
      <w:numFmt w:val="decimal"/>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D1B3A7B"/>
    <w:multiLevelType w:val="multilevel"/>
    <w:tmpl w:val="8CC279B2"/>
    <w:styleLink w:val="WWNum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0"/>
  </w:num>
  <w:num w:numId="2">
    <w:abstractNumId w:val="33"/>
  </w:num>
  <w:num w:numId="3">
    <w:abstractNumId w:val="8"/>
  </w:num>
  <w:num w:numId="4">
    <w:abstractNumId w:val="9"/>
  </w:num>
  <w:num w:numId="5">
    <w:abstractNumId w:val="14"/>
  </w:num>
  <w:num w:numId="6">
    <w:abstractNumId w:val="18"/>
  </w:num>
  <w:num w:numId="7">
    <w:abstractNumId w:val="37"/>
  </w:num>
  <w:num w:numId="8">
    <w:abstractNumId w:val="10"/>
  </w:num>
  <w:num w:numId="9">
    <w:abstractNumId w:val="23"/>
  </w:num>
  <w:num w:numId="10">
    <w:abstractNumId w:val="8"/>
    <w:lvlOverride w:ilvl="0">
      <w:startOverride w:val="1"/>
    </w:lvlOverride>
  </w:num>
  <w:num w:numId="11">
    <w:abstractNumId w:val="14"/>
    <w:lvlOverride w:ilvl="0">
      <w:startOverride w:val="3"/>
    </w:lvlOverride>
  </w:num>
  <w:num w:numId="12">
    <w:abstractNumId w:val="24"/>
  </w:num>
  <w:num w:numId="13">
    <w:abstractNumId w:val="23"/>
  </w:num>
  <w:num w:numId="14">
    <w:abstractNumId w:val="30"/>
  </w:num>
  <w:num w:numId="15">
    <w:abstractNumId w:val="12"/>
  </w:num>
  <w:num w:numId="16">
    <w:abstractNumId w:val="7"/>
  </w:num>
  <w:num w:numId="17">
    <w:abstractNumId w:val="4"/>
  </w:num>
  <w:num w:numId="18">
    <w:abstractNumId w:val="31"/>
  </w:num>
  <w:num w:numId="19">
    <w:abstractNumId w:val="17"/>
  </w:num>
  <w:num w:numId="20">
    <w:abstractNumId w:val="6"/>
  </w:num>
  <w:num w:numId="21">
    <w:abstractNumId w:val="27"/>
  </w:num>
  <w:num w:numId="22">
    <w:abstractNumId w:val="32"/>
  </w:num>
  <w:num w:numId="23">
    <w:abstractNumId w:val="0"/>
  </w:num>
  <w:num w:numId="24">
    <w:abstractNumId w:val="28"/>
  </w:num>
  <w:num w:numId="25">
    <w:abstractNumId w:val="36"/>
  </w:num>
  <w:num w:numId="26">
    <w:abstractNumId w:val="35"/>
  </w:num>
  <w:num w:numId="27">
    <w:abstractNumId w:val="25"/>
  </w:num>
  <w:num w:numId="28">
    <w:abstractNumId w:val="21"/>
  </w:num>
  <w:num w:numId="29">
    <w:abstractNumId w:val="5"/>
  </w:num>
  <w:num w:numId="30">
    <w:abstractNumId w:val="11"/>
  </w:num>
  <w:num w:numId="31">
    <w:abstractNumId w:val="1"/>
  </w:num>
  <w:num w:numId="32">
    <w:abstractNumId w:val="2"/>
  </w:num>
  <w:num w:numId="33">
    <w:abstractNumId w:val="16"/>
  </w:num>
  <w:num w:numId="34">
    <w:abstractNumId w:val="34"/>
  </w:num>
  <w:num w:numId="35">
    <w:abstractNumId w:val="22"/>
  </w:num>
  <w:num w:numId="36">
    <w:abstractNumId w:val="26"/>
  </w:num>
  <w:num w:numId="37">
    <w:abstractNumId w:val="15"/>
  </w:num>
  <w:num w:numId="38">
    <w:abstractNumId w:val="29"/>
  </w:num>
  <w:num w:numId="39">
    <w:abstractNumId w:val="3"/>
  </w:num>
  <w:num w:numId="40">
    <w:abstractNumId w:val="1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3AB"/>
    <w:rsid w:val="00000E4A"/>
    <w:rsid w:val="00001D14"/>
    <w:rsid w:val="00002BB5"/>
    <w:rsid w:val="0000404B"/>
    <w:rsid w:val="0000609A"/>
    <w:rsid w:val="00011231"/>
    <w:rsid w:val="0001211C"/>
    <w:rsid w:val="000217F0"/>
    <w:rsid w:val="00022819"/>
    <w:rsid w:val="0002314F"/>
    <w:rsid w:val="00025BED"/>
    <w:rsid w:val="00025DF4"/>
    <w:rsid w:val="000333FD"/>
    <w:rsid w:val="000343AB"/>
    <w:rsid w:val="000349B7"/>
    <w:rsid w:val="000356AF"/>
    <w:rsid w:val="00035E21"/>
    <w:rsid w:val="00037318"/>
    <w:rsid w:val="000375C6"/>
    <w:rsid w:val="00041989"/>
    <w:rsid w:val="00042149"/>
    <w:rsid w:val="0004368A"/>
    <w:rsid w:val="00044A7A"/>
    <w:rsid w:val="00044AB8"/>
    <w:rsid w:val="000469BF"/>
    <w:rsid w:val="0005408D"/>
    <w:rsid w:val="000544F7"/>
    <w:rsid w:val="0005628E"/>
    <w:rsid w:val="00064EDC"/>
    <w:rsid w:val="00070C4A"/>
    <w:rsid w:val="00071BF4"/>
    <w:rsid w:val="000729B8"/>
    <w:rsid w:val="00077E59"/>
    <w:rsid w:val="0008058F"/>
    <w:rsid w:val="00080873"/>
    <w:rsid w:val="00081C81"/>
    <w:rsid w:val="00085699"/>
    <w:rsid w:val="00090487"/>
    <w:rsid w:val="000923AA"/>
    <w:rsid w:val="000A1E5F"/>
    <w:rsid w:val="000A4308"/>
    <w:rsid w:val="000A5843"/>
    <w:rsid w:val="000A5B50"/>
    <w:rsid w:val="000A6EFC"/>
    <w:rsid w:val="000B083C"/>
    <w:rsid w:val="000B1549"/>
    <w:rsid w:val="000B2636"/>
    <w:rsid w:val="000B4301"/>
    <w:rsid w:val="000B57EA"/>
    <w:rsid w:val="000B6391"/>
    <w:rsid w:val="000C0D0B"/>
    <w:rsid w:val="000C2412"/>
    <w:rsid w:val="000C332C"/>
    <w:rsid w:val="000C434B"/>
    <w:rsid w:val="000C503D"/>
    <w:rsid w:val="000D21B9"/>
    <w:rsid w:val="000D70B7"/>
    <w:rsid w:val="000D7930"/>
    <w:rsid w:val="000E2C1A"/>
    <w:rsid w:val="000F44AD"/>
    <w:rsid w:val="001021A2"/>
    <w:rsid w:val="00102514"/>
    <w:rsid w:val="00103ABD"/>
    <w:rsid w:val="001064E9"/>
    <w:rsid w:val="001073F0"/>
    <w:rsid w:val="001124E7"/>
    <w:rsid w:val="00112A0E"/>
    <w:rsid w:val="001160B7"/>
    <w:rsid w:val="00120805"/>
    <w:rsid w:val="00120D3B"/>
    <w:rsid w:val="001224C2"/>
    <w:rsid w:val="001323CB"/>
    <w:rsid w:val="001340CD"/>
    <w:rsid w:val="00134FCD"/>
    <w:rsid w:val="00137F4A"/>
    <w:rsid w:val="00141465"/>
    <w:rsid w:val="00142804"/>
    <w:rsid w:val="00145CC0"/>
    <w:rsid w:val="001462E3"/>
    <w:rsid w:val="00146308"/>
    <w:rsid w:val="00150191"/>
    <w:rsid w:val="00151EB4"/>
    <w:rsid w:val="00155192"/>
    <w:rsid w:val="00155E83"/>
    <w:rsid w:val="00160622"/>
    <w:rsid w:val="00163FA1"/>
    <w:rsid w:val="00164143"/>
    <w:rsid w:val="00167022"/>
    <w:rsid w:val="001703CE"/>
    <w:rsid w:val="00171127"/>
    <w:rsid w:val="0017522A"/>
    <w:rsid w:val="0017603C"/>
    <w:rsid w:val="00180021"/>
    <w:rsid w:val="0018024A"/>
    <w:rsid w:val="00181C68"/>
    <w:rsid w:val="00190510"/>
    <w:rsid w:val="00190F56"/>
    <w:rsid w:val="00195569"/>
    <w:rsid w:val="001A353F"/>
    <w:rsid w:val="001A383C"/>
    <w:rsid w:val="001A4F0A"/>
    <w:rsid w:val="001A7530"/>
    <w:rsid w:val="001B14E7"/>
    <w:rsid w:val="001B1F50"/>
    <w:rsid w:val="001B322B"/>
    <w:rsid w:val="001B4AC2"/>
    <w:rsid w:val="001B685F"/>
    <w:rsid w:val="001B7B3E"/>
    <w:rsid w:val="001C2886"/>
    <w:rsid w:val="001C38F3"/>
    <w:rsid w:val="001C3CF3"/>
    <w:rsid w:val="001C5384"/>
    <w:rsid w:val="001C5DD6"/>
    <w:rsid w:val="001C6F08"/>
    <w:rsid w:val="001D0A07"/>
    <w:rsid w:val="001D10F0"/>
    <w:rsid w:val="001D1EE8"/>
    <w:rsid w:val="001D2A8C"/>
    <w:rsid w:val="001D3D00"/>
    <w:rsid w:val="001D4F34"/>
    <w:rsid w:val="001D78BB"/>
    <w:rsid w:val="001D7998"/>
    <w:rsid w:val="001D7ABC"/>
    <w:rsid w:val="001E2F97"/>
    <w:rsid w:val="001E698C"/>
    <w:rsid w:val="001E6B22"/>
    <w:rsid w:val="001F6656"/>
    <w:rsid w:val="00200BF3"/>
    <w:rsid w:val="0020407C"/>
    <w:rsid w:val="00212635"/>
    <w:rsid w:val="002211EF"/>
    <w:rsid w:val="00224743"/>
    <w:rsid w:val="00225F0E"/>
    <w:rsid w:val="002278BC"/>
    <w:rsid w:val="002355BA"/>
    <w:rsid w:val="00236ACC"/>
    <w:rsid w:val="002371B2"/>
    <w:rsid w:val="00240A5B"/>
    <w:rsid w:val="00240C52"/>
    <w:rsid w:val="0024105D"/>
    <w:rsid w:val="0024289B"/>
    <w:rsid w:val="00243CC5"/>
    <w:rsid w:val="00245446"/>
    <w:rsid w:val="00245F35"/>
    <w:rsid w:val="00246664"/>
    <w:rsid w:val="002539BD"/>
    <w:rsid w:val="00255A13"/>
    <w:rsid w:val="00260380"/>
    <w:rsid w:val="0026080B"/>
    <w:rsid w:val="0026113A"/>
    <w:rsid w:val="00263A22"/>
    <w:rsid w:val="0026490E"/>
    <w:rsid w:val="0027143E"/>
    <w:rsid w:val="002756B3"/>
    <w:rsid w:val="00280860"/>
    <w:rsid w:val="0028235D"/>
    <w:rsid w:val="00284DCB"/>
    <w:rsid w:val="002856A7"/>
    <w:rsid w:val="0029004F"/>
    <w:rsid w:val="0029381C"/>
    <w:rsid w:val="00297850"/>
    <w:rsid w:val="002A1496"/>
    <w:rsid w:val="002A27BE"/>
    <w:rsid w:val="002A5327"/>
    <w:rsid w:val="002A7B22"/>
    <w:rsid w:val="002B2861"/>
    <w:rsid w:val="002C34F9"/>
    <w:rsid w:val="002C7178"/>
    <w:rsid w:val="002D1C5A"/>
    <w:rsid w:val="002D4361"/>
    <w:rsid w:val="002D4B62"/>
    <w:rsid w:val="002D528C"/>
    <w:rsid w:val="002D5E88"/>
    <w:rsid w:val="002D6AB5"/>
    <w:rsid w:val="002E36DE"/>
    <w:rsid w:val="002F3BAF"/>
    <w:rsid w:val="002F3DD3"/>
    <w:rsid w:val="002F442A"/>
    <w:rsid w:val="002F4DE7"/>
    <w:rsid w:val="002F7377"/>
    <w:rsid w:val="002F7861"/>
    <w:rsid w:val="0030027F"/>
    <w:rsid w:val="0030047B"/>
    <w:rsid w:val="00300B05"/>
    <w:rsid w:val="003025AF"/>
    <w:rsid w:val="00302BC3"/>
    <w:rsid w:val="00311E0F"/>
    <w:rsid w:val="00317454"/>
    <w:rsid w:val="003174B5"/>
    <w:rsid w:val="003203D4"/>
    <w:rsid w:val="00323432"/>
    <w:rsid w:val="00325A07"/>
    <w:rsid w:val="0032613A"/>
    <w:rsid w:val="00330069"/>
    <w:rsid w:val="0033035D"/>
    <w:rsid w:val="0034161B"/>
    <w:rsid w:val="00344363"/>
    <w:rsid w:val="00346B12"/>
    <w:rsid w:val="003503A0"/>
    <w:rsid w:val="00352D1D"/>
    <w:rsid w:val="00354B5C"/>
    <w:rsid w:val="00356F23"/>
    <w:rsid w:val="00357BF1"/>
    <w:rsid w:val="003604F3"/>
    <w:rsid w:val="00361922"/>
    <w:rsid w:val="003653D4"/>
    <w:rsid w:val="00366DC5"/>
    <w:rsid w:val="003676B9"/>
    <w:rsid w:val="00367C17"/>
    <w:rsid w:val="00367D78"/>
    <w:rsid w:val="00370D79"/>
    <w:rsid w:val="00376C95"/>
    <w:rsid w:val="00380A95"/>
    <w:rsid w:val="00380E04"/>
    <w:rsid w:val="00381F47"/>
    <w:rsid w:val="00390D91"/>
    <w:rsid w:val="0039318C"/>
    <w:rsid w:val="00395331"/>
    <w:rsid w:val="003958EA"/>
    <w:rsid w:val="00396661"/>
    <w:rsid w:val="003975A6"/>
    <w:rsid w:val="003A078A"/>
    <w:rsid w:val="003A1C2C"/>
    <w:rsid w:val="003A3090"/>
    <w:rsid w:val="003A4684"/>
    <w:rsid w:val="003A4C47"/>
    <w:rsid w:val="003A661B"/>
    <w:rsid w:val="003A6CC8"/>
    <w:rsid w:val="003B09A8"/>
    <w:rsid w:val="003B268C"/>
    <w:rsid w:val="003B7FDC"/>
    <w:rsid w:val="003C0C81"/>
    <w:rsid w:val="003C1BFE"/>
    <w:rsid w:val="003C2941"/>
    <w:rsid w:val="003D0014"/>
    <w:rsid w:val="003D11FF"/>
    <w:rsid w:val="003D298D"/>
    <w:rsid w:val="003D5E2E"/>
    <w:rsid w:val="003D6C51"/>
    <w:rsid w:val="003E14BC"/>
    <w:rsid w:val="003E2B62"/>
    <w:rsid w:val="003E5A3F"/>
    <w:rsid w:val="003E5A68"/>
    <w:rsid w:val="003E64E7"/>
    <w:rsid w:val="003E6DF6"/>
    <w:rsid w:val="003E743D"/>
    <w:rsid w:val="003E7BC2"/>
    <w:rsid w:val="00400797"/>
    <w:rsid w:val="0040293F"/>
    <w:rsid w:val="0040302C"/>
    <w:rsid w:val="0040535A"/>
    <w:rsid w:val="00405500"/>
    <w:rsid w:val="004059B1"/>
    <w:rsid w:val="00407CEB"/>
    <w:rsid w:val="00410F67"/>
    <w:rsid w:val="004115B8"/>
    <w:rsid w:val="00417261"/>
    <w:rsid w:val="0042517C"/>
    <w:rsid w:val="004262A3"/>
    <w:rsid w:val="00431D85"/>
    <w:rsid w:val="00432428"/>
    <w:rsid w:val="0043297F"/>
    <w:rsid w:val="00435D09"/>
    <w:rsid w:val="00440B98"/>
    <w:rsid w:val="004428FA"/>
    <w:rsid w:val="00442CB3"/>
    <w:rsid w:val="00443661"/>
    <w:rsid w:val="00446AC9"/>
    <w:rsid w:val="0044748B"/>
    <w:rsid w:val="00456C32"/>
    <w:rsid w:val="004574A5"/>
    <w:rsid w:val="004635D7"/>
    <w:rsid w:val="00464AA5"/>
    <w:rsid w:val="00465018"/>
    <w:rsid w:val="004669EA"/>
    <w:rsid w:val="00466F82"/>
    <w:rsid w:val="004674CE"/>
    <w:rsid w:val="00473186"/>
    <w:rsid w:val="0048682F"/>
    <w:rsid w:val="004902FE"/>
    <w:rsid w:val="00492C6E"/>
    <w:rsid w:val="004934E4"/>
    <w:rsid w:val="004948D8"/>
    <w:rsid w:val="004A3979"/>
    <w:rsid w:val="004A6642"/>
    <w:rsid w:val="004B03B1"/>
    <w:rsid w:val="004B2CC8"/>
    <w:rsid w:val="004B3FFC"/>
    <w:rsid w:val="004B6CB8"/>
    <w:rsid w:val="004C2F8D"/>
    <w:rsid w:val="004C3359"/>
    <w:rsid w:val="004C387E"/>
    <w:rsid w:val="004C51BE"/>
    <w:rsid w:val="004C5450"/>
    <w:rsid w:val="004D15FD"/>
    <w:rsid w:val="004D3379"/>
    <w:rsid w:val="004E0635"/>
    <w:rsid w:val="004E10A4"/>
    <w:rsid w:val="004E17DA"/>
    <w:rsid w:val="004E7D9E"/>
    <w:rsid w:val="004F0429"/>
    <w:rsid w:val="00500919"/>
    <w:rsid w:val="00502530"/>
    <w:rsid w:val="00502BCC"/>
    <w:rsid w:val="00503D2C"/>
    <w:rsid w:val="00504311"/>
    <w:rsid w:val="005106FB"/>
    <w:rsid w:val="00511705"/>
    <w:rsid w:val="00512CD2"/>
    <w:rsid w:val="00516C1D"/>
    <w:rsid w:val="00517EFF"/>
    <w:rsid w:val="005223F9"/>
    <w:rsid w:val="0052280D"/>
    <w:rsid w:val="005342DF"/>
    <w:rsid w:val="005348CC"/>
    <w:rsid w:val="00536A35"/>
    <w:rsid w:val="00541066"/>
    <w:rsid w:val="00541913"/>
    <w:rsid w:val="00544788"/>
    <w:rsid w:val="0054526C"/>
    <w:rsid w:val="0054766B"/>
    <w:rsid w:val="00551C22"/>
    <w:rsid w:val="00554409"/>
    <w:rsid w:val="00554977"/>
    <w:rsid w:val="00554C50"/>
    <w:rsid w:val="0055603A"/>
    <w:rsid w:val="005562F0"/>
    <w:rsid w:val="0056274A"/>
    <w:rsid w:val="00562ABB"/>
    <w:rsid w:val="0056436B"/>
    <w:rsid w:val="005644EF"/>
    <w:rsid w:val="00564FFE"/>
    <w:rsid w:val="00575BC2"/>
    <w:rsid w:val="00576441"/>
    <w:rsid w:val="0058486B"/>
    <w:rsid w:val="005856B7"/>
    <w:rsid w:val="0058679D"/>
    <w:rsid w:val="00591E9A"/>
    <w:rsid w:val="005928BD"/>
    <w:rsid w:val="005929FC"/>
    <w:rsid w:val="00597810"/>
    <w:rsid w:val="005A124C"/>
    <w:rsid w:val="005A3A39"/>
    <w:rsid w:val="005A68ED"/>
    <w:rsid w:val="005B1FA0"/>
    <w:rsid w:val="005B4E06"/>
    <w:rsid w:val="005B58C6"/>
    <w:rsid w:val="005B5C83"/>
    <w:rsid w:val="005C0794"/>
    <w:rsid w:val="005C16E8"/>
    <w:rsid w:val="005C301E"/>
    <w:rsid w:val="005C7A16"/>
    <w:rsid w:val="005D259F"/>
    <w:rsid w:val="005D43F5"/>
    <w:rsid w:val="005D4B72"/>
    <w:rsid w:val="005E4CB7"/>
    <w:rsid w:val="005E6966"/>
    <w:rsid w:val="005E70E7"/>
    <w:rsid w:val="005F0AED"/>
    <w:rsid w:val="005F0BF4"/>
    <w:rsid w:val="005F2C05"/>
    <w:rsid w:val="005F72FB"/>
    <w:rsid w:val="0060036C"/>
    <w:rsid w:val="00603D6D"/>
    <w:rsid w:val="00607F21"/>
    <w:rsid w:val="006109F7"/>
    <w:rsid w:val="00615805"/>
    <w:rsid w:val="00615E09"/>
    <w:rsid w:val="006170A7"/>
    <w:rsid w:val="00617953"/>
    <w:rsid w:val="00617C9B"/>
    <w:rsid w:val="006201CE"/>
    <w:rsid w:val="00621DAF"/>
    <w:rsid w:val="00623070"/>
    <w:rsid w:val="00624905"/>
    <w:rsid w:val="00624E9C"/>
    <w:rsid w:val="0062747E"/>
    <w:rsid w:val="006346B8"/>
    <w:rsid w:val="00634B0E"/>
    <w:rsid w:val="00640500"/>
    <w:rsid w:val="00640DE8"/>
    <w:rsid w:val="00641253"/>
    <w:rsid w:val="006448B1"/>
    <w:rsid w:val="00646ED1"/>
    <w:rsid w:val="006471A1"/>
    <w:rsid w:val="006500AB"/>
    <w:rsid w:val="006509DC"/>
    <w:rsid w:val="006536FD"/>
    <w:rsid w:val="00655E42"/>
    <w:rsid w:val="00657C4F"/>
    <w:rsid w:val="0066083E"/>
    <w:rsid w:val="00660B6E"/>
    <w:rsid w:val="00660B7A"/>
    <w:rsid w:val="00662529"/>
    <w:rsid w:val="006642C1"/>
    <w:rsid w:val="006666DB"/>
    <w:rsid w:val="00667ACB"/>
    <w:rsid w:val="00672059"/>
    <w:rsid w:val="006728D8"/>
    <w:rsid w:val="00680DA9"/>
    <w:rsid w:val="00682E00"/>
    <w:rsid w:val="0069202A"/>
    <w:rsid w:val="006931DC"/>
    <w:rsid w:val="00694B55"/>
    <w:rsid w:val="006961EF"/>
    <w:rsid w:val="006A3266"/>
    <w:rsid w:val="006A392B"/>
    <w:rsid w:val="006A3FBE"/>
    <w:rsid w:val="006A66FC"/>
    <w:rsid w:val="006B1ED9"/>
    <w:rsid w:val="006B4E2E"/>
    <w:rsid w:val="006B4E38"/>
    <w:rsid w:val="006B505A"/>
    <w:rsid w:val="006B70D9"/>
    <w:rsid w:val="006C1C02"/>
    <w:rsid w:val="006C1E2B"/>
    <w:rsid w:val="006C2016"/>
    <w:rsid w:val="006C460D"/>
    <w:rsid w:val="006C4EDD"/>
    <w:rsid w:val="006C5064"/>
    <w:rsid w:val="006C56BE"/>
    <w:rsid w:val="006C726F"/>
    <w:rsid w:val="006C76E8"/>
    <w:rsid w:val="006D19B6"/>
    <w:rsid w:val="006D2212"/>
    <w:rsid w:val="006D289B"/>
    <w:rsid w:val="006D2DCF"/>
    <w:rsid w:val="006D3749"/>
    <w:rsid w:val="006E086B"/>
    <w:rsid w:val="006E2648"/>
    <w:rsid w:val="006E314F"/>
    <w:rsid w:val="006E5B45"/>
    <w:rsid w:val="006E6DEF"/>
    <w:rsid w:val="006E784C"/>
    <w:rsid w:val="006F363E"/>
    <w:rsid w:val="00700A23"/>
    <w:rsid w:val="00703633"/>
    <w:rsid w:val="00703F7D"/>
    <w:rsid w:val="007040C2"/>
    <w:rsid w:val="00705CB3"/>
    <w:rsid w:val="007072EC"/>
    <w:rsid w:val="007108FA"/>
    <w:rsid w:val="007206F6"/>
    <w:rsid w:val="007222B2"/>
    <w:rsid w:val="00722574"/>
    <w:rsid w:val="00733D16"/>
    <w:rsid w:val="00737DAA"/>
    <w:rsid w:val="0074315D"/>
    <w:rsid w:val="00745D08"/>
    <w:rsid w:val="00753776"/>
    <w:rsid w:val="00753D89"/>
    <w:rsid w:val="00756875"/>
    <w:rsid w:val="00760968"/>
    <w:rsid w:val="007625FA"/>
    <w:rsid w:val="00762D9C"/>
    <w:rsid w:val="00763F0C"/>
    <w:rsid w:val="00764114"/>
    <w:rsid w:val="00766D33"/>
    <w:rsid w:val="0077116B"/>
    <w:rsid w:val="007747AF"/>
    <w:rsid w:val="0077548B"/>
    <w:rsid w:val="00777577"/>
    <w:rsid w:val="00781224"/>
    <w:rsid w:val="0078765E"/>
    <w:rsid w:val="007907EE"/>
    <w:rsid w:val="0079359F"/>
    <w:rsid w:val="0079549D"/>
    <w:rsid w:val="00796B8E"/>
    <w:rsid w:val="007A18FE"/>
    <w:rsid w:val="007B0300"/>
    <w:rsid w:val="007B0306"/>
    <w:rsid w:val="007B0D31"/>
    <w:rsid w:val="007B14F3"/>
    <w:rsid w:val="007B2A77"/>
    <w:rsid w:val="007B3B7A"/>
    <w:rsid w:val="007B3F41"/>
    <w:rsid w:val="007B541D"/>
    <w:rsid w:val="007C0924"/>
    <w:rsid w:val="007C0AB0"/>
    <w:rsid w:val="007C11F4"/>
    <w:rsid w:val="007C13A7"/>
    <w:rsid w:val="007C3820"/>
    <w:rsid w:val="007D07CC"/>
    <w:rsid w:val="007D0B85"/>
    <w:rsid w:val="007D25DF"/>
    <w:rsid w:val="007D272D"/>
    <w:rsid w:val="007D274F"/>
    <w:rsid w:val="007D2FB4"/>
    <w:rsid w:val="007D57D3"/>
    <w:rsid w:val="007D6535"/>
    <w:rsid w:val="007D6C7D"/>
    <w:rsid w:val="007E01F7"/>
    <w:rsid w:val="007E142F"/>
    <w:rsid w:val="007E3325"/>
    <w:rsid w:val="007E44AB"/>
    <w:rsid w:val="007E6DA4"/>
    <w:rsid w:val="007E7AD8"/>
    <w:rsid w:val="007E7ED2"/>
    <w:rsid w:val="007F6DEE"/>
    <w:rsid w:val="007F74F2"/>
    <w:rsid w:val="0080195F"/>
    <w:rsid w:val="008040AE"/>
    <w:rsid w:val="00810234"/>
    <w:rsid w:val="0081047D"/>
    <w:rsid w:val="008105E0"/>
    <w:rsid w:val="00810D77"/>
    <w:rsid w:val="00812388"/>
    <w:rsid w:val="00815C5D"/>
    <w:rsid w:val="008167C8"/>
    <w:rsid w:val="00822401"/>
    <w:rsid w:val="0082703A"/>
    <w:rsid w:val="0082777C"/>
    <w:rsid w:val="008355F7"/>
    <w:rsid w:val="00836FD7"/>
    <w:rsid w:val="008372C4"/>
    <w:rsid w:val="0084267B"/>
    <w:rsid w:val="00844F1C"/>
    <w:rsid w:val="0084735A"/>
    <w:rsid w:val="0084785E"/>
    <w:rsid w:val="008503C0"/>
    <w:rsid w:val="00850A34"/>
    <w:rsid w:val="0085477D"/>
    <w:rsid w:val="00861BBB"/>
    <w:rsid w:val="00865997"/>
    <w:rsid w:val="008660DE"/>
    <w:rsid w:val="008664C8"/>
    <w:rsid w:val="00867B8B"/>
    <w:rsid w:val="00871339"/>
    <w:rsid w:val="008745F3"/>
    <w:rsid w:val="008748BC"/>
    <w:rsid w:val="00874AA6"/>
    <w:rsid w:val="00875460"/>
    <w:rsid w:val="0088026F"/>
    <w:rsid w:val="00881164"/>
    <w:rsid w:val="00897829"/>
    <w:rsid w:val="008A14D8"/>
    <w:rsid w:val="008A1DBF"/>
    <w:rsid w:val="008A26B7"/>
    <w:rsid w:val="008A32B0"/>
    <w:rsid w:val="008A5701"/>
    <w:rsid w:val="008A6CBE"/>
    <w:rsid w:val="008A7170"/>
    <w:rsid w:val="008A7881"/>
    <w:rsid w:val="008A7F4E"/>
    <w:rsid w:val="008B05DF"/>
    <w:rsid w:val="008B3630"/>
    <w:rsid w:val="008B3BDB"/>
    <w:rsid w:val="008B3FF7"/>
    <w:rsid w:val="008B5597"/>
    <w:rsid w:val="008B59EE"/>
    <w:rsid w:val="008B62B0"/>
    <w:rsid w:val="008B6E35"/>
    <w:rsid w:val="008C47FC"/>
    <w:rsid w:val="008C5DB4"/>
    <w:rsid w:val="008D303B"/>
    <w:rsid w:val="008D6199"/>
    <w:rsid w:val="008D7C02"/>
    <w:rsid w:val="008E0D65"/>
    <w:rsid w:val="008E6FC1"/>
    <w:rsid w:val="008E7DB4"/>
    <w:rsid w:val="008F0382"/>
    <w:rsid w:val="008F2496"/>
    <w:rsid w:val="008F3484"/>
    <w:rsid w:val="008F36C9"/>
    <w:rsid w:val="008F3E3C"/>
    <w:rsid w:val="008F542E"/>
    <w:rsid w:val="00901EB8"/>
    <w:rsid w:val="00903BC6"/>
    <w:rsid w:val="00904520"/>
    <w:rsid w:val="009061D6"/>
    <w:rsid w:val="00906553"/>
    <w:rsid w:val="0091039D"/>
    <w:rsid w:val="00912D8F"/>
    <w:rsid w:val="00915D20"/>
    <w:rsid w:val="00916081"/>
    <w:rsid w:val="00916A6F"/>
    <w:rsid w:val="009206D9"/>
    <w:rsid w:val="00926236"/>
    <w:rsid w:val="00927577"/>
    <w:rsid w:val="009275B2"/>
    <w:rsid w:val="009275E6"/>
    <w:rsid w:val="009355C5"/>
    <w:rsid w:val="00936345"/>
    <w:rsid w:val="00936BC3"/>
    <w:rsid w:val="00937127"/>
    <w:rsid w:val="009372E4"/>
    <w:rsid w:val="00941786"/>
    <w:rsid w:val="00941ED6"/>
    <w:rsid w:val="009447EF"/>
    <w:rsid w:val="00944CDD"/>
    <w:rsid w:val="009459CE"/>
    <w:rsid w:val="009477C5"/>
    <w:rsid w:val="0095722E"/>
    <w:rsid w:val="009654ED"/>
    <w:rsid w:val="0096559B"/>
    <w:rsid w:val="009716F1"/>
    <w:rsid w:val="009726D1"/>
    <w:rsid w:val="00972C58"/>
    <w:rsid w:val="00976278"/>
    <w:rsid w:val="009765D0"/>
    <w:rsid w:val="009804B1"/>
    <w:rsid w:val="00980883"/>
    <w:rsid w:val="00981C05"/>
    <w:rsid w:val="009834EB"/>
    <w:rsid w:val="00984287"/>
    <w:rsid w:val="00985717"/>
    <w:rsid w:val="00987064"/>
    <w:rsid w:val="0099028F"/>
    <w:rsid w:val="00993264"/>
    <w:rsid w:val="00994004"/>
    <w:rsid w:val="00996692"/>
    <w:rsid w:val="009967F3"/>
    <w:rsid w:val="009973FB"/>
    <w:rsid w:val="009A3104"/>
    <w:rsid w:val="009A3FDB"/>
    <w:rsid w:val="009A5460"/>
    <w:rsid w:val="009B01A6"/>
    <w:rsid w:val="009B25F6"/>
    <w:rsid w:val="009B3912"/>
    <w:rsid w:val="009B63F9"/>
    <w:rsid w:val="009B673B"/>
    <w:rsid w:val="009C0BCA"/>
    <w:rsid w:val="009C161F"/>
    <w:rsid w:val="009C189F"/>
    <w:rsid w:val="009C3121"/>
    <w:rsid w:val="009C51FF"/>
    <w:rsid w:val="009C532E"/>
    <w:rsid w:val="009C57A3"/>
    <w:rsid w:val="009C5817"/>
    <w:rsid w:val="009C6CE5"/>
    <w:rsid w:val="009D4155"/>
    <w:rsid w:val="009D4CC6"/>
    <w:rsid w:val="009D5091"/>
    <w:rsid w:val="009D7730"/>
    <w:rsid w:val="009E0014"/>
    <w:rsid w:val="009E058C"/>
    <w:rsid w:val="009E2D09"/>
    <w:rsid w:val="009E448A"/>
    <w:rsid w:val="009E515F"/>
    <w:rsid w:val="009E56A2"/>
    <w:rsid w:val="009E611B"/>
    <w:rsid w:val="009E6BFB"/>
    <w:rsid w:val="009F200C"/>
    <w:rsid w:val="009F2DBC"/>
    <w:rsid w:val="009F37DC"/>
    <w:rsid w:val="009F499D"/>
    <w:rsid w:val="009F69ED"/>
    <w:rsid w:val="009F7EAF"/>
    <w:rsid w:val="00A00649"/>
    <w:rsid w:val="00A01EEF"/>
    <w:rsid w:val="00A031D3"/>
    <w:rsid w:val="00A03338"/>
    <w:rsid w:val="00A0482A"/>
    <w:rsid w:val="00A05BE1"/>
    <w:rsid w:val="00A130D2"/>
    <w:rsid w:val="00A132EF"/>
    <w:rsid w:val="00A147ED"/>
    <w:rsid w:val="00A15FDB"/>
    <w:rsid w:val="00A16089"/>
    <w:rsid w:val="00A22BCE"/>
    <w:rsid w:val="00A23226"/>
    <w:rsid w:val="00A2561D"/>
    <w:rsid w:val="00A35AD9"/>
    <w:rsid w:val="00A37C4E"/>
    <w:rsid w:val="00A4285A"/>
    <w:rsid w:val="00A4301D"/>
    <w:rsid w:val="00A44747"/>
    <w:rsid w:val="00A45E7A"/>
    <w:rsid w:val="00A4637A"/>
    <w:rsid w:val="00A4682A"/>
    <w:rsid w:val="00A473EF"/>
    <w:rsid w:val="00A50996"/>
    <w:rsid w:val="00A51220"/>
    <w:rsid w:val="00A525BC"/>
    <w:rsid w:val="00A530EE"/>
    <w:rsid w:val="00A5345F"/>
    <w:rsid w:val="00A53A9A"/>
    <w:rsid w:val="00A5510F"/>
    <w:rsid w:val="00A558A8"/>
    <w:rsid w:val="00A566B8"/>
    <w:rsid w:val="00A579B8"/>
    <w:rsid w:val="00A60CA3"/>
    <w:rsid w:val="00A622D2"/>
    <w:rsid w:val="00A653C0"/>
    <w:rsid w:val="00A654D8"/>
    <w:rsid w:val="00A712DD"/>
    <w:rsid w:val="00A718BF"/>
    <w:rsid w:val="00A723DD"/>
    <w:rsid w:val="00A747CF"/>
    <w:rsid w:val="00A74E7B"/>
    <w:rsid w:val="00A80035"/>
    <w:rsid w:val="00A82FCA"/>
    <w:rsid w:val="00A9016B"/>
    <w:rsid w:val="00A92401"/>
    <w:rsid w:val="00A9382E"/>
    <w:rsid w:val="00A93C4D"/>
    <w:rsid w:val="00A9454A"/>
    <w:rsid w:val="00A948BB"/>
    <w:rsid w:val="00A94EE4"/>
    <w:rsid w:val="00A955D3"/>
    <w:rsid w:val="00A95C2D"/>
    <w:rsid w:val="00A96CA5"/>
    <w:rsid w:val="00AA444A"/>
    <w:rsid w:val="00AA619B"/>
    <w:rsid w:val="00AA714C"/>
    <w:rsid w:val="00AA7365"/>
    <w:rsid w:val="00AB2C0D"/>
    <w:rsid w:val="00AB64AC"/>
    <w:rsid w:val="00AB6C7D"/>
    <w:rsid w:val="00AB7C3A"/>
    <w:rsid w:val="00AC62FC"/>
    <w:rsid w:val="00AC78C4"/>
    <w:rsid w:val="00AD137D"/>
    <w:rsid w:val="00AD1479"/>
    <w:rsid w:val="00AD3E3D"/>
    <w:rsid w:val="00AD4C83"/>
    <w:rsid w:val="00AE027E"/>
    <w:rsid w:val="00AE1973"/>
    <w:rsid w:val="00AE1A0F"/>
    <w:rsid w:val="00AE3A74"/>
    <w:rsid w:val="00AE59AD"/>
    <w:rsid w:val="00AE6664"/>
    <w:rsid w:val="00AE7005"/>
    <w:rsid w:val="00AF0655"/>
    <w:rsid w:val="00AF4F08"/>
    <w:rsid w:val="00AF7C69"/>
    <w:rsid w:val="00B0247B"/>
    <w:rsid w:val="00B1277B"/>
    <w:rsid w:val="00B12EE0"/>
    <w:rsid w:val="00B13968"/>
    <w:rsid w:val="00B13E18"/>
    <w:rsid w:val="00B14A31"/>
    <w:rsid w:val="00B2278A"/>
    <w:rsid w:val="00B25E0E"/>
    <w:rsid w:val="00B262C1"/>
    <w:rsid w:val="00B30659"/>
    <w:rsid w:val="00B342B8"/>
    <w:rsid w:val="00B42654"/>
    <w:rsid w:val="00B439F9"/>
    <w:rsid w:val="00B44217"/>
    <w:rsid w:val="00B4426A"/>
    <w:rsid w:val="00B444E4"/>
    <w:rsid w:val="00B45452"/>
    <w:rsid w:val="00B47BBB"/>
    <w:rsid w:val="00B50BEE"/>
    <w:rsid w:val="00B55102"/>
    <w:rsid w:val="00B55798"/>
    <w:rsid w:val="00B567C6"/>
    <w:rsid w:val="00B62A0B"/>
    <w:rsid w:val="00B6319E"/>
    <w:rsid w:val="00B64425"/>
    <w:rsid w:val="00B64E44"/>
    <w:rsid w:val="00B653FE"/>
    <w:rsid w:val="00B66A2F"/>
    <w:rsid w:val="00B67481"/>
    <w:rsid w:val="00B675D7"/>
    <w:rsid w:val="00B710A8"/>
    <w:rsid w:val="00B81A6D"/>
    <w:rsid w:val="00B8277D"/>
    <w:rsid w:val="00B839D2"/>
    <w:rsid w:val="00B85447"/>
    <w:rsid w:val="00B857C3"/>
    <w:rsid w:val="00B86FB6"/>
    <w:rsid w:val="00B91458"/>
    <w:rsid w:val="00B93653"/>
    <w:rsid w:val="00B971AC"/>
    <w:rsid w:val="00B972EF"/>
    <w:rsid w:val="00BA0A1D"/>
    <w:rsid w:val="00BA3105"/>
    <w:rsid w:val="00BA7F29"/>
    <w:rsid w:val="00BB0B37"/>
    <w:rsid w:val="00BB4372"/>
    <w:rsid w:val="00BC1FD9"/>
    <w:rsid w:val="00BC28B8"/>
    <w:rsid w:val="00BC2F58"/>
    <w:rsid w:val="00BC40AD"/>
    <w:rsid w:val="00BC790A"/>
    <w:rsid w:val="00BD00F9"/>
    <w:rsid w:val="00BD10E6"/>
    <w:rsid w:val="00BD32DB"/>
    <w:rsid w:val="00BD435C"/>
    <w:rsid w:val="00BD4A80"/>
    <w:rsid w:val="00BD621A"/>
    <w:rsid w:val="00BE0A4E"/>
    <w:rsid w:val="00BE1482"/>
    <w:rsid w:val="00BE1898"/>
    <w:rsid w:val="00BF0D25"/>
    <w:rsid w:val="00BF5F04"/>
    <w:rsid w:val="00C00415"/>
    <w:rsid w:val="00C00440"/>
    <w:rsid w:val="00C00B57"/>
    <w:rsid w:val="00C00D11"/>
    <w:rsid w:val="00C0147E"/>
    <w:rsid w:val="00C03688"/>
    <w:rsid w:val="00C03B5F"/>
    <w:rsid w:val="00C03D41"/>
    <w:rsid w:val="00C04D22"/>
    <w:rsid w:val="00C05D11"/>
    <w:rsid w:val="00C06778"/>
    <w:rsid w:val="00C105DA"/>
    <w:rsid w:val="00C10EE5"/>
    <w:rsid w:val="00C22746"/>
    <w:rsid w:val="00C22CA2"/>
    <w:rsid w:val="00C22FE3"/>
    <w:rsid w:val="00C2312D"/>
    <w:rsid w:val="00C2565C"/>
    <w:rsid w:val="00C278C4"/>
    <w:rsid w:val="00C30F79"/>
    <w:rsid w:val="00C34D95"/>
    <w:rsid w:val="00C350ED"/>
    <w:rsid w:val="00C35836"/>
    <w:rsid w:val="00C40445"/>
    <w:rsid w:val="00C40690"/>
    <w:rsid w:val="00C433D5"/>
    <w:rsid w:val="00C43A34"/>
    <w:rsid w:val="00C44A46"/>
    <w:rsid w:val="00C4679C"/>
    <w:rsid w:val="00C51F45"/>
    <w:rsid w:val="00C52BA5"/>
    <w:rsid w:val="00C5328A"/>
    <w:rsid w:val="00C535F0"/>
    <w:rsid w:val="00C60744"/>
    <w:rsid w:val="00C63E78"/>
    <w:rsid w:val="00C64B08"/>
    <w:rsid w:val="00C65191"/>
    <w:rsid w:val="00C66BDB"/>
    <w:rsid w:val="00C6746A"/>
    <w:rsid w:val="00C77E30"/>
    <w:rsid w:val="00C80F40"/>
    <w:rsid w:val="00C81601"/>
    <w:rsid w:val="00C82AA7"/>
    <w:rsid w:val="00C86C0B"/>
    <w:rsid w:val="00C9067D"/>
    <w:rsid w:val="00C9592A"/>
    <w:rsid w:val="00C97B0E"/>
    <w:rsid w:val="00CA520F"/>
    <w:rsid w:val="00CA6DF5"/>
    <w:rsid w:val="00CA70A7"/>
    <w:rsid w:val="00CB0027"/>
    <w:rsid w:val="00CB05CF"/>
    <w:rsid w:val="00CB1E1F"/>
    <w:rsid w:val="00CB2601"/>
    <w:rsid w:val="00CB2D57"/>
    <w:rsid w:val="00CB3174"/>
    <w:rsid w:val="00CB4B5C"/>
    <w:rsid w:val="00CB647A"/>
    <w:rsid w:val="00CB74A9"/>
    <w:rsid w:val="00CC1F3C"/>
    <w:rsid w:val="00CC311C"/>
    <w:rsid w:val="00CC34F2"/>
    <w:rsid w:val="00CC48EC"/>
    <w:rsid w:val="00CC6AD0"/>
    <w:rsid w:val="00CC7C59"/>
    <w:rsid w:val="00CD323A"/>
    <w:rsid w:val="00CD3940"/>
    <w:rsid w:val="00CE4E91"/>
    <w:rsid w:val="00CE7EAA"/>
    <w:rsid w:val="00CF0BA3"/>
    <w:rsid w:val="00CF1FD0"/>
    <w:rsid w:val="00CF38D9"/>
    <w:rsid w:val="00CF3D74"/>
    <w:rsid w:val="00CF64A0"/>
    <w:rsid w:val="00CF7B1B"/>
    <w:rsid w:val="00CF7E26"/>
    <w:rsid w:val="00CF7FCC"/>
    <w:rsid w:val="00D004A3"/>
    <w:rsid w:val="00D0454C"/>
    <w:rsid w:val="00D04B3C"/>
    <w:rsid w:val="00D13EAD"/>
    <w:rsid w:val="00D14F71"/>
    <w:rsid w:val="00D150B1"/>
    <w:rsid w:val="00D15F81"/>
    <w:rsid w:val="00D16D62"/>
    <w:rsid w:val="00D2135E"/>
    <w:rsid w:val="00D2745C"/>
    <w:rsid w:val="00D27925"/>
    <w:rsid w:val="00D30735"/>
    <w:rsid w:val="00D32F75"/>
    <w:rsid w:val="00D36166"/>
    <w:rsid w:val="00D4240A"/>
    <w:rsid w:val="00D4503A"/>
    <w:rsid w:val="00D45AC6"/>
    <w:rsid w:val="00D51F99"/>
    <w:rsid w:val="00D5613D"/>
    <w:rsid w:val="00D57CAD"/>
    <w:rsid w:val="00D61542"/>
    <w:rsid w:val="00D61C8B"/>
    <w:rsid w:val="00D61D9A"/>
    <w:rsid w:val="00D63B9C"/>
    <w:rsid w:val="00D65149"/>
    <w:rsid w:val="00D678F2"/>
    <w:rsid w:val="00D707FE"/>
    <w:rsid w:val="00D73118"/>
    <w:rsid w:val="00D74A6B"/>
    <w:rsid w:val="00D81B00"/>
    <w:rsid w:val="00D856A0"/>
    <w:rsid w:val="00D879E0"/>
    <w:rsid w:val="00D87D20"/>
    <w:rsid w:val="00D903DE"/>
    <w:rsid w:val="00D905C9"/>
    <w:rsid w:val="00D90FAC"/>
    <w:rsid w:val="00D91BD7"/>
    <w:rsid w:val="00D9402B"/>
    <w:rsid w:val="00D95604"/>
    <w:rsid w:val="00DA024B"/>
    <w:rsid w:val="00DA10E4"/>
    <w:rsid w:val="00DA599A"/>
    <w:rsid w:val="00DB0951"/>
    <w:rsid w:val="00DB3F63"/>
    <w:rsid w:val="00DB7C48"/>
    <w:rsid w:val="00DC1715"/>
    <w:rsid w:val="00DC184C"/>
    <w:rsid w:val="00DC2949"/>
    <w:rsid w:val="00DC4B73"/>
    <w:rsid w:val="00DC73B0"/>
    <w:rsid w:val="00DC7842"/>
    <w:rsid w:val="00DC79F4"/>
    <w:rsid w:val="00DD2909"/>
    <w:rsid w:val="00DD67ED"/>
    <w:rsid w:val="00DD683D"/>
    <w:rsid w:val="00DD71F0"/>
    <w:rsid w:val="00DD78C3"/>
    <w:rsid w:val="00DD79F6"/>
    <w:rsid w:val="00DE0A1D"/>
    <w:rsid w:val="00DE28A2"/>
    <w:rsid w:val="00DE4781"/>
    <w:rsid w:val="00DE4A16"/>
    <w:rsid w:val="00DE617E"/>
    <w:rsid w:val="00DE6AF5"/>
    <w:rsid w:val="00DF1FC3"/>
    <w:rsid w:val="00E0129B"/>
    <w:rsid w:val="00E02FA0"/>
    <w:rsid w:val="00E0507A"/>
    <w:rsid w:val="00E05593"/>
    <w:rsid w:val="00E055FB"/>
    <w:rsid w:val="00E06EAB"/>
    <w:rsid w:val="00E139E4"/>
    <w:rsid w:val="00E1527B"/>
    <w:rsid w:val="00E1586A"/>
    <w:rsid w:val="00E217E6"/>
    <w:rsid w:val="00E23D91"/>
    <w:rsid w:val="00E23F39"/>
    <w:rsid w:val="00E27E5C"/>
    <w:rsid w:val="00E30BB3"/>
    <w:rsid w:val="00E33097"/>
    <w:rsid w:val="00E34364"/>
    <w:rsid w:val="00E345D0"/>
    <w:rsid w:val="00E4250D"/>
    <w:rsid w:val="00E45369"/>
    <w:rsid w:val="00E45694"/>
    <w:rsid w:val="00E46F4B"/>
    <w:rsid w:val="00E47ACA"/>
    <w:rsid w:val="00E506A7"/>
    <w:rsid w:val="00E56C89"/>
    <w:rsid w:val="00E5707E"/>
    <w:rsid w:val="00E603E4"/>
    <w:rsid w:val="00E61A3C"/>
    <w:rsid w:val="00E623E2"/>
    <w:rsid w:val="00E62819"/>
    <w:rsid w:val="00E64860"/>
    <w:rsid w:val="00E64953"/>
    <w:rsid w:val="00E64994"/>
    <w:rsid w:val="00E65FAD"/>
    <w:rsid w:val="00E66777"/>
    <w:rsid w:val="00E66C71"/>
    <w:rsid w:val="00E71AC6"/>
    <w:rsid w:val="00E7239B"/>
    <w:rsid w:val="00E73C32"/>
    <w:rsid w:val="00E77805"/>
    <w:rsid w:val="00E81992"/>
    <w:rsid w:val="00E81BD1"/>
    <w:rsid w:val="00E838D5"/>
    <w:rsid w:val="00E83F21"/>
    <w:rsid w:val="00E86222"/>
    <w:rsid w:val="00E8637A"/>
    <w:rsid w:val="00E917F4"/>
    <w:rsid w:val="00E928B0"/>
    <w:rsid w:val="00E956CE"/>
    <w:rsid w:val="00EA17D4"/>
    <w:rsid w:val="00EA3038"/>
    <w:rsid w:val="00EA4DD3"/>
    <w:rsid w:val="00EA5426"/>
    <w:rsid w:val="00EA6D4C"/>
    <w:rsid w:val="00EA6ECE"/>
    <w:rsid w:val="00EA7709"/>
    <w:rsid w:val="00EB24FF"/>
    <w:rsid w:val="00EB25CE"/>
    <w:rsid w:val="00EB3601"/>
    <w:rsid w:val="00EB567E"/>
    <w:rsid w:val="00EC0708"/>
    <w:rsid w:val="00EC0FF1"/>
    <w:rsid w:val="00EC19C6"/>
    <w:rsid w:val="00EC3FE9"/>
    <w:rsid w:val="00EC4E4A"/>
    <w:rsid w:val="00EC4F5F"/>
    <w:rsid w:val="00EC6B94"/>
    <w:rsid w:val="00EC7C69"/>
    <w:rsid w:val="00ED260A"/>
    <w:rsid w:val="00ED3EB8"/>
    <w:rsid w:val="00ED466A"/>
    <w:rsid w:val="00ED54D4"/>
    <w:rsid w:val="00ED5C07"/>
    <w:rsid w:val="00ED6377"/>
    <w:rsid w:val="00EE2482"/>
    <w:rsid w:val="00EE6F4E"/>
    <w:rsid w:val="00EE774E"/>
    <w:rsid w:val="00EF5311"/>
    <w:rsid w:val="00EF69FF"/>
    <w:rsid w:val="00F02EE8"/>
    <w:rsid w:val="00F03EAC"/>
    <w:rsid w:val="00F0467E"/>
    <w:rsid w:val="00F04E78"/>
    <w:rsid w:val="00F05A97"/>
    <w:rsid w:val="00F05BFD"/>
    <w:rsid w:val="00F07EDC"/>
    <w:rsid w:val="00F102AC"/>
    <w:rsid w:val="00F15696"/>
    <w:rsid w:val="00F21BE0"/>
    <w:rsid w:val="00F23819"/>
    <w:rsid w:val="00F311A7"/>
    <w:rsid w:val="00F3294F"/>
    <w:rsid w:val="00F3524E"/>
    <w:rsid w:val="00F3574E"/>
    <w:rsid w:val="00F36B5D"/>
    <w:rsid w:val="00F37386"/>
    <w:rsid w:val="00F41789"/>
    <w:rsid w:val="00F41FF0"/>
    <w:rsid w:val="00F53D72"/>
    <w:rsid w:val="00F56631"/>
    <w:rsid w:val="00F57D26"/>
    <w:rsid w:val="00F61AFE"/>
    <w:rsid w:val="00F627AB"/>
    <w:rsid w:val="00F65010"/>
    <w:rsid w:val="00F65162"/>
    <w:rsid w:val="00F655B8"/>
    <w:rsid w:val="00F6619A"/>
    <w:rsid w:val="00F66B75"/>
    <w:rsid w:val="00F66F07"/>
    <w:rsid w:val="00F726A9"/>
    <w:rsid w:val="00F7688E"/>
    <w:rsid w:val="00F81BF3"/>
    <w:rsid w:val="00F82724"/>
    <w:rsid w:val="00F86F51"/>
    <w:rsid w:val="00F953F8"/>
    <w:rsid w:val="00F96D43"/>
    <w:rsid w:val="00FA26F2"/>
    <w:rsid w:val="00FB12A0"/>
    <w:rsid w:val="00FB1BF3"/>
    <w:rsid w:val="00FB34EC"/>
    <w:rsid w:val="00FB7A16"/>
    <w:rsid w:val="00FB7B53"/>
    <w:rsid w:val="00FC0733"/>
    <w:rsid w:val="00FC4473"/>
    <w:rsid w:val="00FC506B"/>
    <w:rsid w:val="00FC5C58"/>
    <w:rsid w:val="00FC6CAE"/>
    <w:rsid w:val="00FC72CA"/>
    <w:rsid w:val="00FC7EBF"/>
    <w:rsid w:val="00FD0235"/>
    <w:rsid w:val="00FD1BCF"/>
    <w:rsid w:val="00FD247C"/>
    <w:rsid w:val="00FE1F85"/>
    <w:rsid w:val="00FE681B"/>
    <w:rsid w:val="00FE7F65"/>
    <w:rsid w:val="00FF07BE"/>
    <w:rsid w:val="00FF0AB1"/>
    <w:rsid w:val="00FF0B3D"/>
    <w:rsid w:val="00FF1F1B"/>
    <w:rsid w:val="00FF3C36"/>
    <w:rsid w:val="00FF607F"/>
    <w:rsid w:val="00FF6F89"/>
    <w:rsid w:val="00FF7A2F"/>
    <w:rsid w:val="024AB14D"/>
    <w:rsid w:val="03BFDCEF"/>
    <w:rsid w:val="0808E48D"/>
    <w:rsid w:val="081483B7"/>
    <w:rsid w:val="08F7D1AF"/>
    <w:rsid w:val="090F24D3"/>
    <w:rsid w:val="0AD39FFA"/>
    <w:rsid w:val="0CB605CF"/>
    <w:rsid w:val="0E562DCB"/>
    <w:rsid w:val="111D0607"/>
    <w:rsid w:val="1159F5FB"/>
    <w:rsid w:val="11A72352"/>
    <w:rsid w:val="11E232D0"/>
    <w:rsid w:val="121DACCF"/>
    <w:rsid w:val="15858AD9"/>
    <w:rsid w:val="17320401"/>
    <w:rsid w:val="1916716D"/>
    <w:rsid w:val="19EBBA79"/>
    <w:rsid w:val="1A7501C0"/>
    <w:rsid w:val="1AE6FCBD"/>
    <w:rsid w:val="1C64CE93"/>
    <w:rsid w:val="1CB49CE5"/>
    <w:rsid w:val="1E66A7ED"/>
    <w:rsid w:val="1F8FAF86"/>
    <w:rsid w:val="1FC6B94E"/>
    <w:rsid w:val="20AC6C7A"/>
    <w:rsid w:val="20DEC42A"/>
    <w:rsid w:val="212F1D90"/>
    <w:rsid w:val="220C9C4E"/>
    <w:rsid w:val="22577BDC"/>
    <w:rsid w:val="22D3E5DB"/>
    <w:rsid w:val="236D09B5"/>
    <w:rsid w:val="23E44CD6"/>
    <w:rsid w:val="23FD2E20"/>
    <w:rsid w:val="24AF7713"/>
    <w:rsid w:val="24FCAFB5"/>
    <w:rsid w:val="26113EB5"/>
    <w:rsid w:val="26A66838"/>
    <w:rsid w:val="27963026"/>
    <w:rsid w:val="29767F5B"/>
    <w:rsid w:val="298104B8"/>
    <w:rsid w:val="29E8F814"/>
    <w:rsid w:val="2A3A74D5"/>
    <w:rsid w:val="2A79E382"/>
    <w:rsid w:val="2AF9A2D4"/>
    <w:rsid w:val="2BFC3C54"/>
    <w:rsid w:val="2D60E4D5"/>
    <w:rsid w:val="2E65FD26"/>
    <w:rsid w:val="331E7690"/>
    <w:rsid w:val="3344EA17"/>
    <w:rsid w:val="33A8F594"/>
    <w:rsid w:val="341044E5"/>
    <w:rsid w:val="34410427"/>
    <w:rsid w:val="357756B4"/>
    <w:rsid w:val="3709D44B"/>
    <w:rsid w:val="373F3C29"/>
    <w:rsid w:val="37CFC78C"/>
    <w:rsid w:val="381F5D6E"/>
    <w:rsid w:val="3878E15E"/>
    <w:rsid w:val="39E07ECA"/>
    <w:rsid w:val="3AAD2D6F"/>
    <w:rsid w:val="3AB6BE9E"/>
    <w:rsid w:val="3B114EDB"/>
    <w:rsid w:val="3B23484D"/>
    <w:rsid w:val="3D8F5C87"/>
    <w:rsid w:val="3DF800FA"/>
    <w:rsid w:val="41166211"/>
    <w:rsid w:val="424DD560"/>
    <w:rsid w:val="42A13103"/>
    <w:rsid w:val="42F0DB60"/>
    <w:rsid w:val="43758D8F"/>
    <w:rsid w:val="452C4776"/>
    <w:rsid w:val="4731ECB5"/>
    <w:rsid w:val="490F974D"/>
    <w:rsid w:val="49D0BF5C"/>
    <w:rsid w:val="4B35C8DC"/>
    <w:rsid w:val="4D6FE845"/>
    <w:rsid w:val="4E690233"/>
    <w:rsid w:val="4ED6C664"/>
    <w:rsid w:val="50AEF5BA"/>
    <w:rsid w:val="51CB93C2"/>
    <w:rsid w:val="51DF8E87"/>
    <w:rsid w:val="523BC87D"/>
    <w:rsid w:val="527F4721"/>
    <w:rsid w:val="54BD9D8C"/>
    <w:rsid w:val="552EDCD6"/>
    <w:rsid w:val="560990FC"/>
    <w:rsid w:val="5796EF51"/>
    <w:rsid w:val="5AC340C6"/>
    <w:rsid w:val="5C9971CE"/>
    <w:rsid w:val="5E04E0C6"/>
    <w:rsid w:val="60B86A03"/>
    <w:rsid w:val="60EFC97A"/>
    <w:rsid w:val="620E4B87"/>
    <w:rsid w:val="65D5CDE5"/>
    <w:rsid w:val="65F4A570"/>
    <w:rsid w:val="661A3A10"/>
    <w:rsid w:val="69851B10"/>
    <w:rsid w:val="69F0765F"/>
    <w:rsid w:val="6B23A1D9"/>
    <w:rsid w:val="6CFE2E09"/>
    <w:rsid w:val="6D4A09AA"/>
    <w:rsid w:val="6D777DDB"/>
    <w:rsid w:val="6D95B132"/>
    <w:rsid w:val="70253C94"/>
    <w:rsid w:val="7266429A"/>
    <w:rsid w:val="72F75AEF"/>
    <w:rsid w:val="734AB35E"/>
    <w:rsid w:val="73651CAD"/>
    <w:rsid w:val="7595943B"/>
    <w:rsid w:val="75A09B80"/>
    <w:rsid w:val="760C53FD"/>
    <w:rsid w:val="769CCC86"/>
    <w:rsid w:val="781C447F"/>
    <w:rsid w:val="792A0082"/>
    <w:rsid w:val="7ACACA8F"/>
    <w:rsid w:val="7D1406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D7287"/>
  <w15:docId w15:val="{86A72DD3-8641-4FB6-A30E-CC6D4C4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link w:val="Titolo1Carattere"/>
    <w:uiPriority w:val="9"/>
    <w:qFormat/>
    <w:rsid w:val="00B551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uiPriority w:val="9"/>
    <w:semiHidden/>
    <w:unhideWhenUsed/>
    <w:qFormat/>
    <w:pPr>
      <w:keepNext/>
      <w:keepLines/>
      <w:spacing w:before="40" w:after="0"/>
      <w:outlineLvl w:val="1"/>
    </w:pPr>
    <w:rPr>
      <w:rFonts w:ascii="Calibri Light" w:eastAsia="Times New Roman" w:hAnsi="Calibri Light" w:cs="Times New Roman"/>
      <w:color w:val="2F5496"/>
      <w:sz w:val="26"/>
      <w:szCs w:val="26"/>
    </w:rPr>
  </w:style>
  <w:style w:type="paragraph" w:styleId="Titolo3">
    <w:name w:val="heading 3"/>
    <w:basedOn w:val="Normale"/>
    <w:next w:val="Normale"/>
    <w:link w:val="Titolo3Carattere"/>
    <w:uiPriority w:val="9"/>
    <w:semiHidden/>
    <w:unhideWhenUsed/>
    <w:qFormat/>
    <w:rsid w:val="001B4A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9765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0" w:line="240" w:lineRule="auto"/>
    </w:pPr>
    <w:rPr>
      <w:rFonts w:ascii="Times New Roman" w:eastAsia="Times New Roman" w:hAnsi="Times New Roman" w:cs="Times New Roman"/>
      <w:sz w:val="28"/>
      <w:szCs w:val="20"/>
      <w:lang w:eastAsia="it-IT" w:bidi="he-IL"/>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paragraph" w:styleId="Testofumetto">
    <w:name w:val="Balloon Text"/>
    <w:basedOn w:val="Standard"/>
    <w:pPr>
      <w:spacing w:after="0" w:line="240" w:lineRule="auto"/>
    </w:pPr>
    <w:rPr>
      <w:rFonts w:ascii="Tahoma" w:eastAsia="Tahoma" w:hAnsi="Tahoma"/>
      <w:sz w:val="16"/>
      <w:szCs w:val="16"/>
    </w:rPr>
  </w:style>
  <w:style w:type="paragraph" w:customStyle="1" w:styleId="Aaoeeu">
    <w:name w:val="Aaoeeu"/>
    <w:pPr>
      <w:suppressAutoHyphens/>
      <w:spacing w:after="0" w:line="240" w:lineRule="auto"/>
    </w:pPr>
    <w:rPr>
      <w:rFonts w:ascii="Times New Roman" w:eastAsia="Times New Roman" w:hAnsi="Times New Roman" w:cs="Times New Roman"/>
      <w:sz w:val="20"/>
      <w:szCs w:val="20"/>
      <w:lang w:val="en-US" w:eastAsia="it-IT"/>
    </w:rPr>
  </w:style>
  <w:style w:type="paragraph" w:customStyle="1" w:styleId="Eaoaeaa">
    <w:name w:val="Eaoae?aa"/>
    <w:basedOn w:val="Aaoeeu"/>
    <w:pPr>
      <w:tabs>
        <w:tab w:val="center" w:pos="4153"/>
        <w:tab w:val="right" w:pos="8306"/>
      </w:tabs>
    </w:pPr>
  </w:style>
  <w:style w:type="paragraph" w:styleId="Paragrafoelenco">
    <w:name w:val="List Paragraph"/>
    <w:basedOn w:val="Standard"/>
    <w:pPr>
      <w:ind w:left="720"/>
    </w:pPr>
  </w:style>
  <w:style w:type="paragraph" w:customStyle="1" w:styleId="Aeeaoaeaa1">
    <w:name w:val="A?eeaoae?aa 1"/>
    <w:basedOn w:val="Aaoeeu"/>
    <w:pPr>
      <w:keepNext/>
      <w:jc w:val="right"/>
    </w:pPr>
    <w:rPr>
      <w:b/>
    </w:rPr>
  </w:style>
  <w:style w:type="paragraph" w:customStyle="1" w:styleId="OiaeaeiYiio2">
    <w:name w:val="O?ia eaeiYiio 2"/>
    <w:basedOn w:val="Aaoeeu"/>
    <w:pPr>
      <w:jc w:val="right"/>
    </w:pPr>
    <w:rPr>
      <w:i/>
      <w:sz w:val="16"/>
    </w:rPr>
  </w:style>
  <w:style w:type="paragraph" w:styleId="Sottotitolo">
    <w:name w:val="Subtitle"/>
    <w:basedOn w:val="Standard"/>
    <w:next w:val="Textbody"/>
    <w:uiPriority w:val="11"/>
    <w:qFormat/>
    <w:rPr>
      <w:rFonts w:ascii="Cambria" w:eastAsia="Cambria" w:hAnsi="Cambria" w:cs="Cambria"/>
      <w:i/>
      <w:iCs/>
      <w:color w:val="4F81BD"/>
      <w:spacing w:val="15"/>
      <w:sz w:val="24"/>
      <w:szCs w:val="24"/>
    </w:rPr>
  </w:style>
  <w:style w:type="paragraph" w:customStyle="1" w:styleId="TableContents">
    <w:name w:val="Table Contents"/>
    <w:basedOn w:val="Standard"/>
    <w:pPr>
      <w:suppressLineNumbers/>
    </w:pPr>
  </w:style>
  <w:style w:type="paragraph" w:styleId="Testonotaapidipagina">
    <w:name w:val="footnote text"/>
    <w:basedOn w:val="Standard"/>
    <w:pPr>
      <w:widowControl w:val="0"/>
      <w:spacing w:after="0" w:line="240" w:lineRule="auto"/>
    </w:pPr>
    <w:rPr>
      <w:rFonts w:ascii="Times New Roman" w:eastAsia="Andale Sans UI" w:hAnsi="Times New Roman" w:cs="Times New Roman"/>
      <w:sz w:val="20"/>
      <w:szCs w:val="20"/>
      <w:lang w:val="en-GB" w:eastAsia="ja-JP" w:bidi="fa-IR"/>
    </w:rPr>
  </w:style>
  <w:style w:type="paragraph" w:customStyle="1" w:styleId="DocumentMap">
    <w:name w:val="DocumentMap"/>
    <w:pPr>
      <w:widowControl/>
      <w:spacing w:after="160" w:line="256" w:lineRule="auto"/>
      <w:textAlignment w:val="auto"/>
    </w:pPr>
    <w:rPr>
      <w:rFonts w:eastAsia="Calibri" w:cs="Times New Roman"/>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rPr>
      <w:rFonts w:ascii="Tahoma" w:eastAsia="Tahoma" w:hAnsi="Tahoma" w:cs="Tahoma"/>
      <w:sz w:val="16"/>
      <w:szCs w:val="16"/>
    </w:rPr>
  </w:style>
  <w:style w:type="character" w:customStyle="1" w:styleId="Internetlink">
    <w:name w:val="Internet link"/>
    <w:basedOn w:val="Carpredefinitoparagrafo"/>
    <w:rPr>
      <w:color w:val="0000FF"/>
      <w:u w:val="single"/>
    </w:rPr>
  </w:style>
  <w:style w:type="character" w:customStyle="1" w:styleId="CorpotestoCarattere">
    <w:name w:val="Corpo testo Carattere"/>
    <w:basedOn w:val="Carpredefinitoparagrafo"/>
    <w:rPr>
      <w:rFonts w:ascii="Times New Roman" w:eastAsia="Times New Roman" w:hAnsi="Times New Roman" w:cs="Times New Roman"/>
      <w:sz w:val="28"/>
      <w:szCs w:val="20"/>
      <w:lang w:eastAsia="it-IT" w:bidi="he-IL"/>
    </w:rPr>
  </w:style>
  <w:style w:type="character" w:customStyle="1" w:styleId="SottotitoloCarattere">
    <w:name w:val="Sottotitolo Carattere"/>
    <w:basedOn w:val="Carpredefinitoparagrafo"/>
    <w:rPr>
      <w:rFonts w:ascii="Cambria" w:eastAsia="Cambria" w:hAnsi="Cambria" w:cs="Cambria"/>
      <w:i/>
      <w:iCs/>
      <w:color w:val="4F81BD"/>
      <w:spacing w:val="15"/>
      <w:sz w:val="24"/>
      <w:szCs w:val="24"/>
    </w:rPr>
  </w:style>
  <w:style w:type="character" w:customStyle="1" w:styleId="StrongEmphasis">
    <w:name w:val="Strong Emphasis"/>
    <w:basedOn w:val="Carpredefinitoparagrafo"/>
    <w:rPr>
      <w:b/>
      <w:bCs/>
    </w:rPr>
  </w:style>
  <w:style w:type="character" w:styleId="Enfasicorsivo">
    <w:name w:val="Emphasis"/>
    <w:basedOn w:val="Carpredefinitoparagrafo"/>
    <w:uiPriority w:val="20"/>
    <w:qFormat/>
    <w:rPr>
      <w:i/>
      <w:iCs/>
    </w:rPr>
  </w:style>
  <w:style w:type="character" w:customStyle="1" w:styleId="apple-converted-space">
    <w:name w:val="apple-converted-space"/>
    <w:basedOn w:val="Carpredefinitoparagrafo"/>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rFonts w:cs="Courier New"/>
    </w:rPr>
  </w:style>
  <w:style w:type="character" w:customStyle="1" w:styleId="TestonotaapidipaginaCarattere">
    <w:name w:val="Testo nota a piè di pagina Carattere"/>
    <w:basedOn w:val="Carpredefinitoparagrafo"/>
    <w:rPr>
      <w:rFonts w:ascii="Times New Roman" w:eastAsia="Andale Sans UI" w:hAnsi="Times New Roman" w:cs="Times New Roman"/>
      <w:sz w:val="20"/>
      <w:szCs w:val="20"/>
      <w:lang w:val="en-GB" w:eastAsia="ja-JP" w:bidi="fa-IR"/>
    </w:rPr>
  </w:style>
  <w:style w:type="character" w:styleId="Rimandonotaapidipagina">
    <w:name w:val="footnote reference"/>
    <w:basedOn w:val="Carpredefinitoparagrafo"/>
    <w:rPr>
      <w:position w:val="0"/>
      <w:vertAlign w:val="superscript"/>
    </w:rPr>
  </w:style>
  <w:style w:type="character" w:styleId="Enfasigrassetto">
    <w:name w:val="Strong"/>
    <w:basedOn w:val="Carpredefinitoparagrafo"/>
    <w:uiPriority w:val="22"/>
    <w:qFormat/>
    <w:rPr>
      <w:b/>
      <w:bCs/>
    </w:rPr>
  </w:style>
  <w:style w:type="character" w:customStyle="1" w:styleId="Titolo2Carattere">
    <w:name w:val="Titolo 2 Carattere"/>
    <w:basedOn w:val="Carpredefinitoparagrafo"/>
    <w:rPr>
      <w:rFonts w:ascii="Calibri Light" w:eastAsia="Times New Roman" w:hAnsi="Calibri Light" w:cs="Times New Roman"/>
      <w:color w:val="2F5496"/>
      <w:sz w:val="26"/>
      <w:szCs w:val="26"/>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character" w:customStyle="1" w:styleId="Footnoteanchor">
    <w:name w:val="Footnote anchor"/>
    <w:rPr>
      <w:position w:val="0"/>
      <w:vertAlign w:val="superscript"/>
    </w:rPr>
  </w:style>
  <w:style w:type="character" w:customStyle="1" w:styleId="FootnoteSymbol">
    <w:name w:val="Footnote Symbol"/>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character" w:customStyle="1" w:styleId="Titolo1Carattere">
    <w:name w:val="Titolo 1 Carattere"/>
    <w:basedOn w:val="Carpredefinitoparagrafo"/>
    <w:link w:val="Titolo1"/>
    <w:uiPriority w:val="9"/>
    <w:rsid w:val="00B5510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B4AC2"/>
    <w:rPr>
      <w:rFonts w:asciiTheme="majorHAnsi" w:eastAsiaTheme="majorEastAsia" w:hAnsiTheme="majorHAnsi" w:cstheme="majorBidi"/>
      <w:color w:val="1F3763" w:themeColor="accent1" w:themeShade="7F"/>
      <w:sz w:val="24"/>
      <w:szCs w:val="24"/>
    </w:rPr>
  </w:style>
  <w:style w:type="table" w:styleId="Grigliatabella">
    <w:name w:val="Table Grid"/>
    <w:basedOn w:val="Tabellanormale"/>
    <w:uiPriority w:val="39"/>
    <w:rsid w:val="0008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C35836"/>
    <w:pPr>
      <w:widowControl/>
      <w:autoSpaceDN/>
      <w:spacing w:after="0" w:line="240" w:lineRule="auto"/>
      <w:textAlignment w:val="auto"/>
    </w:pPr>
    <w:rPr>
      <w:rFonts w:asciiTheme="minorHAnsi" w:eastAsiaTheme="minorHAnsi" w:hAnsiTheme="minorHAnsi" w:cstheme="minorBidi"/>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035E2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GB" w:eastAsia="it-IT"/>
    </w:rPr>
  </w:style>
  <w:style w:type="character" w:customStyle="1" w:styleId="normaltextrun">
    <w:name w:val="normaltextrun"/>
    <w:basedOn w:val="Carpredefinitoparagrafo"/>
    <w:rsid w:val="00164143"/>
  </w:style>
  <w:style w:type="paragraph" w:customStyle="1" w:styleId="show">
    <w:name w:val="show"/>
    <w:basedOn w:val="Normale"/>
    <w:rsid w:val="0015519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GB" w:eastAsia="en-GB"/>
    </w:rPr>
  </w:style>
  <w:style w:type="character" w:customStyle="1" w:styleId="Titolo5Carattere">
    <w:name w:val="Titolo 5 Carattere"/>
    <w:basedOn w:val="Carpredefinitoparagrafo"/>
    <w:link w:val="Titolo5"/>
    <w:uiPriority w:val="9"/>
    <w:semiHidden/>
    <w:rsid w:val="009765D0"/>
    <w:rPr>
      <w:rFonts w:asciiTheme="majorHAnsi" w:eastAsiaTheme="majorEastAsia" w:hAnsiTheme="majorHAnsi" w:cstheme="majorBidi"/>
      <w:color w:val="2F5496" w:themeColor="accent1" w:themeShade="BF"/>
    </w:rPr>
  </w:style>
  <w:style w:type="paragraph" w:styleId="NormaleWeb">
    <w:name w:val="Normal (Web)"/>
    <w:basedOn w:val="Normale"/>
    <w:uiPriority w:val="99"/>
    <w:unhideWhenUsed/>
    <w:rsid w:val="00A35AD9"/>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2628">
      <w:bodyDiv w:val="1"/>
      <w:marLeft w:val="0"/>
      <w:marRight w:val="0"/>
      <w:marTop w:val="0"/>
      <w:marBottom w:val="0"/>
      <w:divBdr>
        <w:top w:val="none" w:sz="0" w:space="0" w:color="auto"/>
        <w:left w:val="none" w:sz="0" w:space="0" w:color="auto"/>
        <w:bottom w:val="none" w:sz="0" w:space="0" w:color="auto"/>
        <w:right w:val="none" w:sz="0" w:space="0" w:color="auto"/>
      </w:divBdr>
    </w:div>
    <w:div w:id="75367157">
      <w:bodyDiv w:val="1"/>
      <w:marLeft w:val="0"/>
      <w:marRight w:val="0"/>
      <w:marTop w:val="0"/>
      <w:marBottom w:val="0"/>
      <w:divBdr>
        <w:top w:val="none" w:sz="0" w:space="0" w:color="auto"/>
        <w:left w:val="none" w:sz="0" w:space="0" w:color="auto"/>
        <w:bottom w:val="none" w:sz="0" w:space="0" w:color="auto"/>
        <w:right w:val="none" w:sz="0" w:space="0" w:color="auto"/>
      </w:divBdr>
    </w:div>
    <w:div w:id="153109398">
      <w:bodyDiv w:val="1"/>
      <w:marLeft w:val="0"/>
      <w:marRight w:val="0"/>
      <w:marTop w:val="0"/>
      <w:marBottom w:val="0"/>
      <w:divBdr>
        <w:top w:val="none" w:sz="0" w:space="0" w:color="auto"/>
        <w:left w:val="none" w:sz="0" w:space="0" w:color="auto"/>
        <w:bottom w:val="none" w:sz="0" w:space="0" w:color="auto"/>
        <w:right w:val="none" w:sz="0" w:space="0" w:color="auto"/>
      </w:divBdr>
    </w:div>
    <w:div w:id="185412047">
      <w:bodyDiv w:val="1"/>
      <w:marLeft w:val="0"/>
      <w:marRight w:val="0"/>
      <w:marTop w:val="0"/>
      <w:marBottom w:val="0"/>
      <w:divBdr>
        <w:top w:val="none" w:sz="0" w:space="0" w:color="auto"/>
        <w:left w:val="none" w:sz="0" w:space="0" w:color="auto"/>
        <w:bottom w:val="none" w:sz="0" w:space="0" w:color="auto"/>
        <w:right w:val="none" w:sz="0" w:space="0" w:color="auto"/>
      </w:divBdr>
      <w:divsChild>
        <w:div w:id="2061589697">
          <w:marLeft w:val="0"/>
          <w:marRight w:val="0"/>
          <w:marTop w:val="0"/>
          <w:marBottom w:val="0"/>
          <w:divBdr>
            <w:top w:val="none" w:sz="0" w:space="0" w:color="auto"/>
            <w:left w:val="none" w:sz="0" w:space="0" w:color="auto"/>
            <w:bottom w:val="none" w:sz="0" w:space="0" w:color="auto"/>
            <w:right w:val="none" w:sz="0" w:space="0" w:color="auto"/>
          </w:divBdr>
        </w:div>
      </w:divsChild>
    </w:div>
    <w:div w:id="196624499">
      <w:bodyDiv w:val="1"/>
      <w:marLeft w:val="0"/>
      <w:marRight w:val="0"/>
      <w:marTop w:val="0"/>
      <w:marBottom w:val="0"/>
      <w:divBdr>
        <w:top w:val="none" w:sz="0" w:space="0" w:color="auto"/>
        <w:left w:val="none" w:sz="0" w:space="0" w:color="auto"/>
        <w:bottom w:val="none" w:sz="0" w:space="0" w:color="auto"/>
        <w:right w:val="none" w:sz="0" w:space="0" w:color="auto"/>
      </w:divBdr>
    </w:div>
    <w:div w:id="232200121">
      <w:bodyDiv w:val="1"/>
      <w:marLeft w:val="0"/>
      <w:marRight w:val="0"/>
      <w:marTop w:val="0"/>
      <w:marBottom w:val="0"/>
      <w:divBdr>
        <w:top w:val="none" w:sz="0" w:space="0" w:color="auto"/>
        <w:left w:val="none" w:sz="0" w:space="0" w:color="auto"/>
        <w:bottom w:val="none" w:sz="0" w:space="0" w:color="auto"/>
        <w:right w:val="none" w:sz="0" w:space="0" w:color="auto"/>
      </w:divBdr>
    </w:div>
    <w:div w:id="325129898">
      <w:bodyDiv w:val="1"/>
      <w:marLeft w:val="0"/>
      <w:marRight w:val="0"/>
      <w:marTop w:val="0"/>
      <w:marBottom w:val="0"/>
      <w:divBdr>
        <w:top w:val="none" w:sz="0" w:space="0" w:color="auto"/>
        <w:left w:val="none" w:sz="0" w:space="0" w:color="auto"/>
        <w:bottom w:val="none" w:sz="0" w:space="0" w:color="auto"/>
        <w:right w:val="none" w:sz="0" w:space="0" w:color="auto"/>
      </w:divBdr>
    </w:div>
    <w:div w:id="388915712">
      <w:bodyDiv w:val="1"/>
      <w:marLeft w:val="0"/>
      <w:marRight w:val="0"/>
      <w:marTop w:val="0"/>
      <w:marBottom w:val="0"/>
      <w:divBdr>
        <w:top w:val="none" w:sz="0" w:space="0" w:color="auto"/>
        <w:left w:val="none" w:sz="0" w:space="0" w:color="auto"/>
        <w:bottom w:val="none" w:sz="0" w:space="0" w:color="auto"/>
        <w:right w:val="none" w:sz="0" w:space="0" w:color="auto"/>
      </w:divBdr>
    </w:div>
    <w:div w:id="407923324">
      <w:bodyDiv w:val="1"/>
      <w:marLeft w:val="0"/>
      <w:marRight w:val="0"/>
      <w:marTop w:val="0"/>
      <w:marBottom w:val="0"/>
      <w:divBdr>
        <w:top w:val="none" w:sz="0" w:space="0" w:color="auto"/>
        <w:left w:val="none" w:sz="0" w:space="0" w:color="auto"/>
        <w:bottom w:val="none" w:sz="0" w:space="0" w:color="auto"/>
        <w:right w:val="none" w:sz="0" w:space="0" w:color="auto"/>
      </w:divBdr>
    </w:div>
    <w:div w:id="535461507">
      <w:bodyDiv w:val="1"/>
      <w:marLeft w:val="0"/>
      <w:marRight w:val="0"/>
      <w:marTop w:val="0"/>
      <w:marBottom w:val="0"/>
      <w:divBdr>
        <w:top w:val="none" w:sz="0" w:space="0" w:color="auto"/>
        <w:left w:val="none" w:sz="0" w:space="0" w:color="auto"/>
        <w:bottom w:val="none" w:sz="0" w:space="0" w:color="auto"/>
        <w:right w:val="none" w:sz="0" w:space="0" w:color="auto"/>
      </w:divBdr>
    </w:div>
    <w:div w:id="542132482">
      <w:bodyDiv w:val="1"/>
      <w:marLeft w:val="0"/>
      <w:marRight w:val="0"/>
      <w:marTop w:val="0"/>
      <w:marBottom w:val="0"/>
      <w:divBdr>
        <w:top w:val="none" w:sz="0" w:space="0" w:color="auto"/>
        <w:left w:val="none" w:sz="0" w:space="0" w:color="auto"/>
        <w:bottom w:val="none" w:sz="0" w:space="0" w:color="auto"/>
        <w:right w:val="none" w:sz="0" w:space="0" w:color="auto"/>
      </w:divBdr>
      <w:divsChild>
        <w:div w:id="419182934">
          <w:marLeft w:val="0"/>
          <w:marRight w:val="0"/>
          <w:marTop w:val="0"/>
          <w:marBottom w:val="0"/>
          <w:divBdr>
            <w:top w:val="none" w:sz="0" w:space="0" w:color="auto"/>
            <w:left w:val="none" w:sz="0" w:space="0" w:color="auto"/>
            <w:bottom w:val="none" w:sz="0" w:space="0" w:color="auto"/>
            <w:right w:val="none" w:sz="0" w:space="0" w:color="auto"/>
          </w:divBdr>
        </w:div>
      </w:divsChild>
    </w:div>
    <w:div w:id="563104350">
      <w:bodyDiv w:val="1"/>
      <w:marLeft w:val="0"/>
      <w:marRight w:val="0"/>
      <w:marTop w:val="0"/>
      <w:marBottom w:val="0"/>
      <w:divBdr>
        <w:top w:val="none" w:sz="0" w:space="0" w:color="auto"/>
        <w:left w:val="none" w:sz="0" w:space="0" w:color="auto"/>
        <w:bottom w:val="none" w:sz="0" w:space="0" w:color="auto"/>
        <w:right w:val="none" w:sz="0" w:space="0" w:color="auto"/>
      </w:divBdr>
      <w:divsChild>
        <w:div w:id="943994514">
          <w:marLeft w:val="0"/>
          <w:marRight w:val="0"/>
          <w:marTop w:val="0"/>
          <w:marBottom w:val="0"/>
          <w:divBdr>
            <w:top w:val="none" w:sz="0" w:space="0" w:color="auto"/>
            <w:left w:val="none" w:sz="0" w:space="0" w:color="auto"/>
            <w:bottom w:val="none" w:sz="0" w:space="0" w:color="auto"/>
            <w:right w:val="none" w:sz="0" w:space="0" w:color="auto"/>
          </w:divBdr>
        </w:div>
      </w:divsChild>
    </w:div>
    <w:div w:id="566845070">
      <w:bodyDiv w:val="1"/>
      <w:marLeft w:val="0"/>
      <w:marRight w:val="0"/>
      <w:marTop w:val="0"/>
      <w:marBottom w:val="0"/>
      <w:divBdr>
        <w:top w:val="none" w:sz="0" w:space="0" w:color="auto"/>
        <w:left w:val="none" w:sz="0" w:space="0" w:color="auto"/>
        <w:bottom w:val="none" w:sz="0" w:space="0" w:color="auto"/>
        <w:right w:val="none" w:sz="0" w:space="0" w:color="auto"/>
      </w:divBdr>
    </w:div>
    <w:div w:id="677390099">
      <w:bodyDiv w:val="1"/>
      <w:marLeft w:val="0"/>
      <w:marRight w:val="0"/>
      <w:marTop w:val="0"/>
      <w:marBottom w:val="0"/>
      <w:divBdr>
        <w:top w:val="none" w:sz="0" w:space="0" w:color="auto"/>
        <w:left w:val="none" w:sz="0" w:space="0" w:color="auto"/>
        <w:bottom w:val="none" w:sz="0" w:space="0" w:color="auto"/>
        <w:right w:val="none" w:sz="0" w:space="0" w:color="auto"/>
      </w:divBdr>
      <w:divsChild>
        <w:div w:id="1521309646">
          <w:marLeft w:val="0"/>
          <w:marRight w:val="0"/>
          <w:marTop w:val="0"/>
          <w:marBottom w:val="0"/>
          <w:divBdr>
            <w:top w:val="none" w:sz="0" w:space="0" w:color="auto"/>
            <w:left w:val="none" w:sz="0" w:space="0" w:color="auto"/>
            <w:bottom w:val="none" w:sz="0" w:space="0" w:color="auto"/>
            <w:right w:val="none" w:sz="0" w:space="0" w:color="auto"/>
          </w:divBdr>
          <w:divsChild>
            <w:div w:id="1403988924">
              <w:marLeft w:val="0"/>
              <w:marRight w:val="0"/>
              <w:marTop w:val="0"/>
              <w:marBottom w:val="0"/>
              <w:divBdr>
                <w:top w:val="none" w:sz="0" w:space="0" w:color="auto"/>
                <w:left w:val="none" w:sz="0" w:space="0" w:color="auto"/>
                <w:bottom w:val="none" w:sz="0" w:space="0" w:color="auto"/>
                <w:right w:val="none" w:sz="0" w:space="0" w:color="auto"/>
              </w:divBdr>
              <w:divsChild>
                <w:div w:id="7053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1577">
      <w:bodyDiv w:val="1"/>
      <w:marLeft w:val="0"/>
      <w:marRight w:val="0"/>
      <w:marTop w:val="0"/>
      <w:marBottom w:val="0"/>
      <w:divBdr>
        <w:top w:val="none" w:sz="0" w:space="0" w:color="auto"/>
        <w:left w:val="none" w:sz="0" w:space="0" w:color="auto"/>
        <w:bottom w:val="none" w:sz="0" w:space="0" w:color="auto"/>
        <w:right w:val="none" w:sz="0" w:space="0" w:color="auto"/>
      </w:divBdr>
    </w:div>
    <w:div w:id="729113839">
      <w:bodyDiv w:val="1"/>
      <w:marLeft w:val="0"/>
      <w:marRight w:val="0"/>
      <w:marTop w:val="0"/>
      <w:marBottom w:val="0"/>
      <w:divBdr>
        <w:top w:val="none" w:sz="0" w:space="0" w:color="auto"/>
        <w:left w:val="none" w:sz="0" w:space="0" w:color="auto"/>
        <w:bottom w:val="none" w:sz="0" w:space="0" w:color="auto"/>
        <w:right w:val="none" w:sz="0" w:space="0" w:color="auto"/>
      </w:divBdr>
    </w:div>
    <w:div w:id="777943741">
      <w:bodyDiv w:val="1"/>
      <w:marLeft w:val="0"/>
      <w:marRight w:val="0"/>
      <w:marTop w:val="0"/>
      <w:marBottom w:val="0"/>
      <w:divBdr>
        <w:top w:val="none" w:sz="0" w:space="0" w:color="auto"/>
        <w:left w:val="none" w:sz="0" w:space="0" w:color="auto"/>
        <w:bottom w:val="none" w:sz="0" w:space="0" w:color="auto"/>
        <w:right w:val="none" w:sz="0" w:space="0" w:color="auto"/>
      </w:divBdr>
    </w:div>
    <w:div w:id="800223374">
      <w:bodyDiv w:val="1"/>
      <w:marLeft w:val="0"/>
      <w:marRight w:val="0"/>
      <w:marTop w:val="0"/>
      <w:marBottom w:val="0"/>
      <w:divBdr>
        <w:top w:val="none" w:sz="0" w:space="0" w:color="auto"/>
        <w:left w:val="none" w:sz="0" w:space="0" w:color="auto"/>
        <w:bottom w:val="none" w:sz="0" w:space="0" w:color="auto"/>
        <w:right w:val="none" w:sz="0" w:space="0" w:color="auto"/>
      </w:divBdr>
      <w:divsChild>
        <w:div w:id="53235472">
          <w:marLeft w:val="0"/>
          <w:marRight w:val="0"/>
          <w:marTop w:val="0"/>
          <w:marBottom w:val="0"/>
          <w:divBdr>
            <w:top w:val="none" w:sz="0" w:space="0" w:color="auto"/>
            <w:left w:val="none" w:sz="0" w:space="0" w:color="auto"/>
            <w:bottom w:val="none" w:sz="0" w:space="0" w:color="auto"/>
            <w:right w:val="none" w:sz="0" w:space="0" w:color="auto"/>
          </w:divBdr>
          <w:divsChild>
            <w:div w:id="1635059569">
              <w:marLeft w:val="0"/>
              <w:marRight w:val="0"/>
              <w:marTop w:val="0"/>
              <w:marBottom w:val="0"/>
              <w:divBdr>
                <w:top w:val="none" w:sz="0" w:space="0" w:color="auto"/>
                <w:left w:val="none" w:sz="0" w:space="0" w:color="auto"/>
                <w:bottom w:val="none" w:sz="0" w:space="0" w:color="auto"/>
                <w:right w:val="none" w:sz="0" w:space="0" w:color="auto"/>
              </w:divBdr>
              <w:divsChild>
                <w:div w:id="234357947">
                  <w:marLeft w:val="0"/>
                  <w:marRight w:val="0"/>
                  <w:marTop w:val="0"/>
                  <w:marBottom w:val="0"/>
                  <w:divBdr>
                    <w:top w:val="none" w:sz="0" w:space="0" w:color="auto"/>
                    <w:left w:val="none" w:sz="0" w:space="0" w:color="auto"/>
                    <w:bottom w:val="none" w:sz="0" w:space="0" w:color="auto"/>
                    <w:right w:val="none" w:sz="0" w:space="0" w:color="auto"/>
                  </w:divBdr>
                </w:div>
                <w:div w:id="123621928">
                  <w:marLeft w:val="0"/>
                  <w:marRight w:val="0"/>
                  <w:marTop w:val="0"/>
                  <w:marBottom w:val="0"/>
                  <w:divBdr>
                    <w:top w:val="none" w:sz="0" w:space="0" w:color="auto"/>
                    <w:left w:val="none" w:sz="0" w:space="0" w:color="auto"/>
                    <w:bottom w:val="none" w:sz="0" w:space="0" w:color="auto"/>
                    <w:right w:val="none" w:sz="0" w:space="0" w:color="auto"/>
                  </w:divBdr>
                </w:div>
              </w:divsChild>
            </w:div>
            <w:div w:id="1676958671">
              <w:marLeft w:val="0"/>
              <w:marRight w:val="0"/>
              <w:marTop w:val="0"/>
              <w:marBottom w:val="0"/>
              <w:divBdr>
                <w:top w:val="none" w:sz="0" w:space="0" w:color="auto"/>
                <w:left w:val="none" w:sz="0" w:space="0" w:color="auto"/>
                <w:bottom w:val="none" w:sz="0" w:space="0" w:color="auto"/>
                <w:right w:val="none" w:sz="0" w:space="0" w:color="auto"/>
              </w:divBdr>
              <w:divsChild>
                <w:div w:id="389236009">
                  <w:marLeft w:val="0"/>
                  <w:marRight w:val="0"/>
                  <w:marTop w:val="0"/>
                  <w:marBottom w:val="0"/>
                  <w:divBdr>
                    <w:top w:val="none" w:sz="0" w:space="0" w:color="auto"/>
                    <w:left w:val="none" w:sz="0" w:space="0" w:color="auto"/>
                    <w:bottom w:val="none" w:sz="0" w:space="0" w:color="auto"/>
                    <w:right w:val="none" w:sz="0" w:space="0" w:color="auto"/>
                  </w:divBdr>
                </w:div>
                <w:div w:id="1253472904">
                  <w:marLeft w:val="0"/>
                  <w:marRight w:val="0"/>
                  <w:marTop w:val="0"/>
                  <w:marBottom w:val="0"/>
                  <w:divBdr>
                    <w:top w:val="none" w:sz="0" w:space="0" w:color="auto"/>
                    <w:left w:val="none" w:sz="0" w:space="0" w:color="auto"/>
                    <w:bottom w:val="none" w:sz="0" w:space="0" w:color="auto"/>
                    <w:right w:val="none" w:sz="0" w:space="0" w:color="auto"/>
                  </w:divBdr>
                </w:div>
              </w:divsChild>
            </w:div>
            <w:div w:id="1462192165">
              <w:marLeft w:val="0"/>
              <w:marRight w:val="0"/>
              <w:marTop w:val="0"/>
              <w:marBottom w:val="0"/>
              <w:divBdr>
                <w:top w:val="none" w:sz="0" w:space="0" w:color="auto"/>
                <w:left w:val="none" w:sz="0" w:space="0" w:color="auto"/>
                <w:bottom w:val="none" w:sz="0" w:space="0" w:color="auto"/>
                <w:right w:val="none" w:sz="0" w:space="0" w:color="auto"/>
              </w:divBdr>
              <w:divsChild>
                <w:div w:id="1044410195">
                  <w:marLeft w:val="0"/>
                  <w:marRight w:val="0"/>
                  <w:marTop w:val="0"/>
                  <w:marBottom w:val="0"/>
                  <w:divBdr>
                    <w:top w:val="none" w:sz="0" w:space="0" w:color="auto"/>
                    <w:left w:val="none" w:sz="0" w:space="0" w:color="auto"/>
                    <w:bottom w:val="none" w:sz="0" w:space="0" w:color="auto"/>
                    <w:right w:val="none" w:sz="0" w:space="0" w:color="auto"/>
                  </w:divBdr>
                </w:div>
                <w:div w:id="1542012604">
                  <w:marLeft w:val="0"/>
                  <w:marRight w:val="0"/>
                  <w:marTop w:val="0"/>
                  <w:marBottom w:val="0"/>
                  <w:divBdr>
                    <w:top w:val="none" w:sz="0" w:space="0" w:color="auto"/>
                    <w:left w:val="none" w:sz="0" w:space="0" w:color="auto"/>
                    <w:bottom w:val="none" w:sz="0" w:space="0" w:color="auto"/>
                    <w:right w:val="none" w:sz="0" w:space="0" w:color="auto"/>
                  </w:divBdr>
                </w:div>
              </w:divsChild>
            </w:div>
            <w:div w:id="1373462729">
              <w:marLeft w:val="0"/>
              <w:marRight w:val="0"/>
              <w:marTop w:val="0"/>
              <w:marBottom w:val="0"/>
              <w:divBdr>
                <w:top w:val="none" w:sz="0" w:space="0" w:color="auto"/>
                <w:left w:val="none" w:sz="0" w:space="0" w:color="auto"/>
                <w:bottom w:val="none" w:sz="0" w:space="0" w:color="auto"/>
                <w:right w:val="none" w:sz="0" w:space="0" w:color="auto"/>
              </w:divBdr>
              <w:divsChild>
                <w:div w:id="1241869810">
                  <w:marLeft w:val="0"/>
                  <w:marRight w:val="0"/>
                  <w:marTop w:val="0"/>
                  <w:marBottom w:val="0"/>
                  <w:divBdr>
                    <w:top w:val="none" w:sz="0" w:space="0" w:color="auto"/>
                    <w:left w:val="none" w:sz="0" w:space="0" w:color="auto"/>
                    <w:bottom w:val="none" w:sz="0" w:space="0" w:color="auto"/>
                    <w:right w:val="none" w:sz="0" w:space="0" w:color="auto"/>
                  </w:divBdr>
                </w:div>
                <w:div w:id="215549484">
                  <w:marLeft w:val="0"/>
                  <w:marRight w:val="0"/>
                  <w:marTop w:val="0"/>
                  <w:marBottom w:val="0"/>
                  <w:divBdr>
                    <w:top w:val="none" w:sz="0" w:space="0" w:color="auto"/>
                    <w:left w:val="none" w:sz="0" w:space="0" w:color="auto"/>
                    <w:bottom w:val="none" w:sz="0" w:space="0" w:color="auto"/>
                    <w:right w:val="none" w:sz="0" w:space="0" w:color="auto"/>
                  </w:divBdr>
                </w:div>
              </w:divsChild>
            </w:div>
            <w:div w:id="41710190">
              <w:marLeft w:val="0"/>
              <w:marRight w:val="0"/>
              <w:marTop w:val="0"/>
              <w:marBottom w:val="0"/>
              <w:divBdr>
                <w:top w:val="none" w:sz="0" w:space="0" w:color="auto"/>
                <w:left w:val="none" w:sz="0" w:space="0" w:color="auto"/>
                <w:bottom w:val="none" w:sz="0" w:space="0" w:color="auto"/>
                <w:right w:val="none" w:sz="0" w:space="0" w:color="auto"/>
              </w:divBdr>
              <w:divsChild>
                <w:div w:id="356278447">
                  <w:marLeft w:val="0"/>
                  <w:marRight w:val="0"/>
                  <w:marTop w:val="0"/>
                  <w:marBottom w:val="0"/>
                  <w:divBdr>
                    <w:top w:val="none" w:sz="0" w:space="0" w:color="auto"/>
                    <w:left w:val="none" w:sz="0" w:space="0" w:color="auto"/>
                    <w:bottom w:val="none" w:sz="0" w:space="0" w:color="auto"/>
                    <w:right w:val="none" w:sz="0" w:space="0" w:color="auto"/>
                  </w:divBdr>
                </w:div>
                <w:div w:id="1219318039">
                  <w:marLeft w:val="0"/>
                  <w:marRight w:val="0"/>
                  <w:marTop w:val="0"/>
                  <w:marBottom w:val="0"/>
                  <w:divBdr>
                    <w:top w:val="none" w:sz="0" w:space="0" w:color="auto"/>
                    <w:left w:val="none" w:sz="0" w:space="0" w:color="auto"/>
                    <w:bottom w:val="none" w:sz="0" w:space="0" w:color="auto"/>
                    <w:right w:val="none" w:sz="0" w:space="0" w:color="auto"/>
                  </w:divBdr>
                </w:div>
              </w:divsChild>
            </w:div>
            <w:div w:id="1960447819">
              <w:marLeft w:val="0"/>
              <w:marRight w:val="0"/>
              <w:marTop w:val="0"/>
              <w:marBottom w:val="0"/>
              <w:divBdr>
                <w:top w:val="none" w:sz="0" w:space="0" w:color="auto"/>
                <w:left w:val="none" w:sz="0" w:space="0" w:color="auto"/>
                <w:bottom w:val="none" w:sz="0" w:space="0" w:color="auto"/>
                <w:right w:val="none" w:sz="0" w:space="0" w:color="auto"/>
              </w:divBdr>
              <w:divsChild>
                <w:div w:id="180894340">
                  <w:marLeft w:val="0"/>
                  <w:marRight w:val="0"/>
                  <w:marTop w:val="0"/>
                  <w:marBottom w:val="0"/>
                  <w:divBdr>
                    <w:top w:val="none" w:sz="0" w:space="0" w:color="auto"/>
                    <w:left w:val="none" w:sz="0" w:space="0" w:color="auto"/>
                    <w:bottom w:val="none" w:sz="0" w:space="0" w:color="auto"/>
                    <w:right w:val="none" w:sz="0" w:space="0" w:color="auto"/>
                  </w:divBdr>
                </w:div>
                <w:div w:id="1896895600">
                  <w:marLeft w:val="0"/>
                  <w:marRight w:val="0"/>
                  <w:marTop w:val="0"/>
                  <w:marBottom w:val="0"/>
                  <w:divBdr>
                    <w:top w:val="none" w:sz="0" w:space="0" w:color="auto"/>
                    <w:left w:val="none" w:sz="0" w:space="0" w:color="auto"/>
                    <w:bottom w:val="none" w:sz="0" w:space="0" w:color="auto"/>
                    <w:right w:val="none" w:sz="0" w:space="0" w:color="auto"/>
                  </w:divBdr>
                </w:div>
              </w:divsChild>
            </w:div>
            <w:div w:id="2129347135">
              <w:marLeft w:val="0"/>
              <w:marRight w:val="0"/>
              <w:marTop w:val="0"/>
              <w:marBottom w:val="0"/>
              <w:divBdr>
                <w:top w:val="none" w:sz="0" w:space="0" w:color="auto"/>
                <w:left w:val="none" w:sz="0" w:space="0" w:color="auto"/>
                <w:bottom w:val="none" w:sz="0" w:space="0" w:color="auto"/>
                <w:right w:val="none" w:sz="0" w:space="0" w:color="auto"/>
              </w:divBdr>
              <w:divsChild>
                <w:div w:id="1121536753">
                  <w:marLeft w:val="0"/>
                  <w:marRight w:val="0"/>
                  <w:marTop w:val="0"/>
                  <w:marBottom w:val="0"/>
                  <w:divBdr>
                    <w:top w:val="none" w:sz="0" w:space="0" w:color="auto"/>
                    <w:left w:val="none" w:sz="0" w:space="0" w:color="auto"/>
                    <w:bottom w:val="none" w:sz="0" w:space="0" w:color="auto"/>
                    <w:right w:val="none" w:sz="0" w:space="0" w:color="auto"/>
                  </w:divBdr>
                </w:div>
                <w:div w:id="5965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50948">
      <w:bodyDiv w:val="1"/>
      <w:marLeft w:val="0"/>
      <w:marRight w:val="0"/>
      <w:marTop w:val="0"/>
      <w:marBottom w:val="0"/>
      <w:divBdr>
        <w:top w:val="none" w:sz="0" w:space="0" w:color="auto"/>
        <w:left w:val="none" w:sz="0" w:space="0" w:color="auto"/>
        <w:bottom w:val="none" w:sz="0" w:space="0" w:color="auto"/>
        <w:right w:val="none" w:sz="0" w:space="0" w:color="auto"/>
      </w:divBdr>
    </w:div>
    <w:div w:id="918950362">
      <w:bodyDiv w:val="1"/>
      <w:marLeft w:val="0"/>
      <w:marRight w:val="0"/>
      <w:marTop w:val="0"/>
      <w:marBottom w:val="0"/>
      <w:divBdr>
        <w:top w:val="none" w:sz="0" w:space="0" w:color="auto"/>
        <w:left w:val="none" w:sz="0" w:space="0" w:color="auto"/>
        <w:bottom w:val="none" w:sz="0" w:space="0" w:color="auto"/>
        <w:right w:val="none" w:sz="0" w:space="0" w:color="auto"/>
      </w:divBdr>
    </w:div>
    <w:div w:id="972247726">
      <w:bodyDiv w:val="1"/>
      <w:marLeft w:val="0"/>
      <w:marRight w:val="0"/>
      <w:marTop w:val="0"/>
      <w:marBottom w:val="0"/>
      <w:divBdr>
        <w:top w:val="none" w:sz="0" w:space="0" w:color="auto"/>
        <w:left w:val="none" w:sz="0" w:space="0" w:color="auto"/>
        <w:bottom w:val="none" w:sz="0" w:space="0" w:color="auto"/>
        <w:right w:val="none" w:sz="0" w:space="0" w:color="auto"/>
      </w:divBdr>
    </w:div>
    <w:div w:id="993218399">
      <w:bodyDiv w:val="1"/>
      <w:marLeft w:val="0"/>
      <w:marRight w:val="0"/>
      <w:marTop w:val="0"/>
      <w:marBottom w:val="0"/>
      <w:divBdr>
        <w:top w:val="none" w:sz="0" w:space="0" w:color="auto"/>
        <w:left w:val="none" w:sz="0" w:space="0" w:color="auto"/>
        <w:bottom w:val="none" w:sz="0" w:space="0" w:color="auto"/>
        <w:right w:val="none" w:sz="0" w:space="0" w:color="auto"/>
      </w:divBdr>
    </w:div>
    <w:div w:id="1086996934">
      <w:bodyDiv w:val="1"/>
      <w:marLeft w:val="0"/>
      <w:marRight w:val="0"/>
      <w:marTop w:val="0"/>
      <w:marBottom w:val="0"/>
      <w:divBdr>
        <w:top w:val="none" w:sz="0" w:space="0" w:color="auto"/>
        <w:left w:val="none" w:sz="0" w:space="0" w:color="auto"/>
        <w:bottom w:val="none" w:sz="0" w:space="0" w:color="auto"/>
        <w:right w:val="none" w:sz="0" w:space="0" w:color="auto"/>
      </w:divBdr>
    </w:div>
    <w:div w:id="1110470481">
      <w:bodyDiv w:val="1"/>
      <w:marLeft w:val="0"/>
      <w:marRight w:val="0"/>
      <w:marTop w:val="0"/>
      <w:marBottom w:val="0"/>
      <w:divBdr>
        <w:top w:val="none" w:sz="0" w:space="0" w:color="auto"/>
        <w:left w:val="none" w:sz="0" w:space="0" w:color="auto"/>
        <w:bottom w:val="none" w:sz="0" w:space="0" w:color="auto"/>
        <w:right w:val="none" w:sz="0" w:space="0" w:color="auto"/>
      </w:divBdr>
    </w:div>
    <w:div w:id="1332290585">
      <w:bodyDiv w:val="1"/>
      <w:marLeft w:val="0"/>
      <w:marRight w:val="0"/>
      <w:marTop w:val="0"/>
      <w:marBottom w:val="0"/>
      <w:divBdr>
        <w:top w:val="none" w:sz="0" w:space="0" w:color="auto"/>
        <w:left w:val="none" w:sz="0" w:space="0" w:color="auto"/>
        <w:bottom w:val="none" w:sz="0" w:space="0" w:color="auto"/>
        <w:right w:val="none" w:sz="0" w:space="0" w:color="auto"/>
      </w:divBdr>
    </w:div>
    <w:div w:id="1333492227">
      <w:bodyDiv w:val="1"/>
      <w:marLeft w:val="0"/>
      <w:marRight w:val="0"/>
      <w:marTop w:val="0"/>
      <w:marBottom w:val="0"/>
      <w:divBdr>
        <w:top w:val="none" w:sz="0" w:space="0" w:color="auto"/>
        <w:left w:val="none" w:sz="0" w:space="0" w:color="auto"/>
        <w:bottom w:val="none" w:sz="0" w:space="0" w:color="auto"/>
        <w:right w:val="none" w:sz="0" w:space="0" w:color="auto"/>
      </w:divBdr>
    </w:div>
    <w:div w:id="1357581864">
      <w:bodyDiv w:val="1"/>
      <w:marLeft w:val="0"/>
      <w:marRight w:val="0"/>
      <w:marTop w:val="0"/>
      <w:marBottom w:val="0"/>
      <w:divBdr>
        <w:top w:val="none" w:sz="0" w:space="0" w:color="auto"/>
        <w:left w:val="none" w:sz="0" w:space="0" w:color="auto"/>
        <w:bottom w:val="none" w:sz="0" w:space="0" w:color="auto"/>
        <w:right w:val="none" w:sz="0" w:space="0" w:color="auto"/>
      </w:divBdr>
    </w:div>
    <w:div w:id="1386292221">
      <w:bodyDiv w:val="1"/>
      <w:marLeft w:val="0"/>
      <w:marRight w:val="0"/>
      <w:marTop w:val="0"/>
      <w:marBottom w:val="0"/>
      <w:divBdr>
        <w:top w:val="none" w:sz="0" w:space="0" w:color="auto"/>
        <w:left w:val="none" w:sz="0" w:space="0" w:color="auto"/>
        <w:bottom w:val="none" w:sz="0" w:space="0" w:color="auto"/>
        <w:right w:val="none" w:sz="0" w:space="0" w:color="auto"/>
      </w:divBdr>
    </w:div>
    <w:div w:id="1400254446">
      <w:bodyDiv w:val="1"/>
      <w:marLeft w:val="0"/>
      <w:marRight w:val="0"/>
      <w:marTop w:val="0"/>
      <w:marBottom w:val="0"/>
      <w:divBdr>
        <w:top w:val="none" w:sz="0" w:space="0" w:color="auto"/>
        <w:left w:val="none" w:sz="0" w:space="0" w:color="auto"/>
        <w:bottom w:val="none" w:sz="0" w:space="0" w:color="auto"/>
        <w:right w:val="none" w:sz="0" w:space="0" w:color="auto"/>
      </w:divBdr>
    </w:div>
    <w:div w:id="1417171207">
      <w:bodyDiv w:val="1"/>
      <w:marLeft w:val="0"/>
      <w:marRight w:val="0"/>
      <w:marTop w:val="0"/>
      <w:marBottom w:val="0"/>
      <w:divBdr>
        <w:top w:val="none" w:sz="0" w:space="0" w:color="auto"/>
        <w:left w:val="none" w:sz="0" w:space="0" w:color="auto"/>
        <w:bottom w:val="none" w:sz="0" w:space="0" w:color="auto"/>
        <w:right w:val="none" w:sz="0" w:space="0" w:color="auto"/>
      </w:divBdr>
    </w:div>
    <w:div w:id="1450735790">
      <w:bodyDiv w:val="1"/>
      <w:marLeft w:val="0"/>
      <w:marRight w:val="0"/>
      <w:marTop w:val="0"/>
      <w:marBottom w:val="0"/>
      <w:divBdr>
        <w:top w:val="none" w:sz="0" w:space="0" w:color="auto"/>
        <w:left w:val="none" w:sz="0" w:space="0" w:color="auto"/>
        <w:bottom w:val="none" w:sz="0" w:space="0" w:color="auto"/>
        <w:right w:val="none" w:sz="0" w:space="0" w:color="auto"/>
      </w:divBdr>
      <w:divsChild>
        <w:div w:id="1802771042">
          <w:marLeft w:val="0"/>
          <w:marRight w:val="0"/>
          <w:marTop w:val="0"/>
          <w:marBottom w:val="0"/>
          <w:divBdr>
            <w:top w:val="none" w:sz="0" w:space="0" w:color="auto"/>
            <w:left w:val="none" w:sz="0" w:space="0" w:color="auto"/>
            <w:bottom w:val="none" w:sz="0" w:space="0" w:color="auto"/>
            <w:right w:val="none" w:sz="0" w:space="0" w:color="auto"/>
          </w:divBdr>
        </w:div>
        <w:div w:id="365836284">
          <w:marLeft w:val="0"/>
          <w:marRight w:val="0"/>
          <w:marTop w:val="0"/>
          <w:marBottom w:val="0"/>
          <w:divBdr>
            <w:top w:val="none" w:sz="0" w:space="0" w:color="auto"/>
            <w:left w:val="none" w:sz="0" w:space="0" w:color="auto"/>
            <w:bottom w:val="none" w:sz="0" w:space="0" w:color="auto"/>
            <w:right w:val="none" w:sz="0" w:space="0" w:color="auto"/>
          </w:divBdr>
          <w:divsChild>
            <w:div w:id="1289969468">
              <w:marLeft w:val="0"/>
              <w:marRight w:val="0"/>
              <w:marTop w:val="0"/>
              <w:marBottom w:val="0"/>
              <w:divBdr>
                <w:top w:val="none" w:sz="0" w:space="0" w:color="auto"/>
                <w:left w:val="none" w:sz="0" w:space="0" w:color="auto"/>
                <w:bottom w:val="none" w:sz="0" w:space="0" w:color="auto"/>
                <w:right w:val="none" w:sz="0" w:space="0" w:color="auto"/>
              </w:divBdr>
              <w:divsChild>
                <w:div w:id="6499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4686">
      <w:bodyDiv w:val="1"/>
      <w:marLeft w:val="0"/>
      <w:marRight w:val="0"/>
      <w:marTop w:val="0"/>
      <w:marBottom w:val="0"/>
      <w:divBdr>
        <w:top w:val="none" w:sz="0" w:space="0" w:color="auto"/>
        <w:left w:val="none" w:sz="0" w:space="0" w:color="auto"/>
        <w:bottom w:val="none" w:sz="0" w:space="0" w:color="auto"/>
        <w:right w:val="none" w:sz="0" w:space="0" w:color="auto"/>
      </w:divBdr>
    </w:div>
    <w:div w:id="1497988197">
      <w:bodyDiv w:val="1"/>
      <w:marLeft w:val="0"/>
      <w:marRight w:val="0"/>
      <w:marTop w:val="0"/>
      <w:marBottom w:val="0"/>
      <w:divBdr>
        <w:top w:val="none" w:sz="0" w:space="0" w:color="auto"/>
        <w:left w:val="none" w:sz="0" w:space="0" w:color="auto"/>
        <w:bottom w:val="none" w:sz="0" w:space="0" w:color="auto"/>
        <w:right w:val="none" w:sz="0" w:space="0" w:color="auto"/>
      </w:divBdr>
    </w:div>
    <w:div w:id="1537156022">
      <w:bodyDiv w:val="1"/>
      <w:marLeft w:val="0"/>
      <w:marRight w:val="0"/>
      <w:marTop w:val="0"/>
      <w:marBottom w:val="0"/>
      <w:divBdr>
        <w:top w:val="none" w:sz="0" w:space="0" w:color="auto"/>
        <w:left w:val="none" w:sz="0" w:space="0" w:color="auto"/>
        <w:bottom w:val="none" w:sz="0" w:space="0" w:color="auto"/>
        <w:right w:val="none" w:sz="0" w:space="0" w:color="auto"/>
      </w:divBdr>
      <w:divsChild>
        <w:div w:id="1633633827">
          <w:marLeft w:val="0"/>
          <w:marRight w:val="0"/>
          <w:marTop w:val="0"/>
          <w:marBottom w:val="0"/>
          <w:divBdr>
            <w:top w:val="none" w:sz="0" w:space="0" w:color="auto"/>
            <w:left w:val="none" w:sz="0" w:space="0" w:color="auto"/>
            <w:bottom w:val="none" w:sz="0" w:space="0" w:color="auto"/>
            <w:right w:val="none" w:sz="0" w:space="0" w:color="auto"/>
          </w:divBdr>
        </w:div>
      </w:divsChild>
    </w:div>
    <w:div w:id="1545486424">
      <w:bodyDiv w:val="1"/>
      <w:marLeft w:val="0"/>
      <w:marRight w:val="0"/>
      <w:marTop w:val="0"/>
      <w:marBottom w:val="0"/>
      <w:divBdr>
        <w:top w:val="none" w:sz="0" w:space="0" w:color="auto"/>
        <w:left w:val="none" w:sz="0" w:space="0" w:color="auto"/>
        <w:bottom w:val="none" w:sz="0" w:space="0" w:color="auto"/>
        <w:right w:val="none" w:sz="0" w:space="0" w:color="auto"/>
      </w:divBdr>
    </w:div>
    <w:div w:id="1642924281">
      <w:bodyDiv w:val="1"/>
      <w:marLeft w:val="0"/>
      <w:marRight w:val="0"/>
      <w:marTop w:val="0"/>
      <w:marBottom w:val="0"/>
      <w:divBdr>
        <w:top w:val="none" w:sz="0" w:space="0" w:color="auto"/>
        <w:left w:val="none" w:sz="0" w:space="0" w:color="auto"/>
        <w:bottom w:val="none" w:sz="0" w:space="0" w:color="auto"/>
        <w:right w:val="none" w:sz="0" w:space="0" w:color="auto"/>
      </w:divBdr>
    </w:div>
    <w:div w:id="1653948340">
      <w:bodyDiv w:val="1"/>
      <w:marLeft w:val="0"/>
      <w:marRight w:val="0"/>
      <w:marTop w:val="0"/>
      <w:marBottom w:val="0"/>
      <w:divBdr>
        <w:top w:val="none" w:sz="0" w:space="0" w:color="auto"/>
        <w:left w:val="none" w:sz="0" w:space="0" w:color="auto"/>
        <w:bottom w:val="none" w:sz="0" w:space="0" w:color="auto"/>
        <w:right w:val="none" w:sz="0" w:space="0" w:color="auto"/>
      </w:divBdr>
    </w:div>
    <w:div w:id="1672560672">
      <w:bodyDiv w:val="1"/>
      <w:marLeft w:val="0"/>
      <w:marRight w:val="0"/>
      <w:marTop w:val="0"/>
      <w:marBottom w:val="0"/>
      <w:divBdr>
        <w:top w:val="none" w:sz="0" w:space="0" w:color="auto"/>
        <w:left w:val="none" w:sz="0" w:space="0" w:color="auto"/>
        <w:bottom w:val="none" w:sz="0" w:space="0" w:color="auto"/>
        <w:right w:val="none" w:sz="0" w:space="0" w:color="auto"/>
      </w:divBdr>
      <w:divsChild>
        <w:div w:id="1074622192">
          <w:marLeft w:val="0"/>
          <w:marRight w:val="0"/>
          <w:marTop w:val="240"/>
          <w:marBottom w:val="240"/>
          <w:divBdr>
            <w:top w:val="none" w:sz="0" w:space="0" w:color="auto"/>
            <w:left w:val="none" w:sz="0" w:space="0" w:color="auto"/>
            <w:bottom w:val="none" w:sz="0" w:space="0" w:color="auto"/>
            <w:right w:val="none" w:sz="0" w:space="0" w:color="auto"/>
          </w:divBdr>
        </w:div>
        <w:div w:id="447436475">
          <w:marLeft w:val="0"/>
          <w:marRight w:val="0"/>
          <w:marTop w:val="600"/>
          <w:marBottom w:val="0"/>
          <w:divBdr>
            <w:top w:val="none" w:sz="0" w:space="0" w:color="auto"/>
            <w:left w:val="none" w:sz="0" w:space="0" w:color="auto"/>
            <w:bottom w:val="none" w:sz="0" w:space="0" w:color="auto"/>
            <w:right w:val="none" w:sz="0" w:space="0" w:color="auto"/>
          </w:divBdr>
        </w:div>
      </w:divsChild>
    </w:div>
    <w:div w:id="1676763394">
      <w:bodyDiv w:val="1"/>
      <w:marLeft w:val="0"/>
      <w:marRight w:val="0"/>
      <w:marTop w:val="0"/>
      <w:marBottom w:val="0"/>
      <w:divBdr>
        <w:top w:val="none" w:sz="0" w:space="0" w:color="auto"/>
        <w:left w:val="none" w:sz="0" w:space="0" w:color="auto"/>
        <w:bottom w:val="none" w:sz="0" w:space="0" w:color="auto"/>
        <w:right w:val="none" w:sz="0" w:space="0" w:color="auto"/>
      </w:divBdr>
    </w:div>
    <w:div w:id="1700006779">
      <w:bodyDiv w:val="1"/>
      <w:marLeft w:val="0"/>
      <w:marRight w:val="0"/>
      <w:marTop w:val="0"/>
      <w:marBottom w:val="0"/>
      <w:divBdr>
        <w:top w:val="none" w:sz="0" w:space="0" w:color="auto"/>
        <w:left w:val="none" w:sz="0" w:space="0" w:color="auto"/>
        <w:bottom w:val="none" w:sz="0" w:space="0" w:color="auto"/>
        <w:right w:val="none" w:sz="0" w:space="0" w:color="auto"/>
      </w:divBdr>
      <w:divsChild>
        <w:div w:id="1532958420">
          <w:marLeft w:val="0"/>
          <w:marRight w:val="0"/>
          <w:marTop w:val="0"/>
          <w:marBottom w:val="300"/>
          <w:divBdr>
            <w:top w:val="none" w:sz="0" w:space="0" w:color="auto"/>
            <w:left w:val="none" w:sz="0" w:space="0" w:color="auto"/>
            <w:bottom w:val="none" w:sz="0" w:space="0" w:color="auto"/>
            <w:right w:val="none" w:sz="0" w:space="0" w:color="auto"/>
          </w:divBdr>
          <w:divsChild>
            <w:div w:id="972947785">
              <w:marLeft w:val="0"/>
              <w:marRight w:val="0"/>
              <w:marTop w:val="0"/>
              <w:marBottom w:val="0"/>
              <w:divBdr>
                <w:top w:val="none" w:sz="0" w:space="0" w:color="auto"/>
                <w:left w:val="none" w:sz="0" w:space="0" w:color="auto"/>
                <w:bottom w:val="none" w:sz="0" w:space="0" w:color="auto"/>
                <w:right w:val="none" w:sz="0" w:space="0" w:color="auto"/>
              </w:divBdr>
            </w:div>
          </w:divsChild>
        </w:div>
        <w:div w:id="657659898">
          <w:marLeft w:val="0"/>
          <w:marRight w:val="0"/>
          <w:marTop w:val="0"/>
          <w:marBottom w:val="300"/>
          <w:divBdr>
            <w:top w:val="none" w:sz="0" w:space="0" w:color="auto"/>
            <w:left w:val="none" w:sz="0" w:space="0" w:color="auto"/>
            <w:bottom w:val="none" w:sz="0" w:space="0" w:color="auto"/>
            <w:right w:val="none" w:sz="0" w:space="0" w:color="auto"/>
          </w:divBdr>
          <w:divsChild>
            <w:div w:id="1066226765">
              <w:marLeft w:val="0"/>
              <w:marRight w:val="0"/>
              <w:marTop w:val="0"/>
              <w:marBottom w:val="0"/>
              <w:divBdr>
                <w:top w:val="none" w:sz="0" w:space="0" w:color="auto"/>
                <w:left w:val="none" w:sz="0" w:space="0" w:color="auto"/>
                <w:bottom w:val="none" w:sz="0" w:space="0" w:color="auto"/>
                <w:right w:val="none" w:sz="0" w:space="0" w:color="auto"/>
              </w:divBdr>
            </w:div>
          </w:divsChild>
        </w:div>
        <w:div w:id="61569165">
          <w:marLeft w:val="0"/>
          <w:marRight w:val="0"/>
          <w:marTop w:val="0"/>
          <w:marBottom w:val="300"/>
          <w:divBdr>
            <w:top w:val="none" w:sz="0" w:space="0" w:color="auto"/>
            <w:left w:val="none" w:sz="0" w:space="0" w:color="auto"/>
            <w:bottom w:val="none" w:sz="0" w:space="0" w:color="auto"/>
            <w:right w:val="none" w:sz="0" w:space="0" w:color="auto"/>
          </w:divBdr>
          <w:divsChild>
            <w:div w:id="157562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4135">
      <w:bodyDiv w:val="1"/>
      <w:marLeft w:val="0"/>
      <w:marRight w:val="0"/>
      <w:marTop w:val="0"/>
      <w:marBottom w:val="0"/>
      <w:divBdr>
        <w:top w:val="none" w:sz="0" w:space="0" w:color="auto"/>
        <w:left w:val="none" w:sz="0" w:space="0" w:color="auto"/>
        <w:bottom w:val="none" w:sz="0" w:space="0" w:color="auto"/>
        <w:right w:val="none" w:sz="0" w:space="0" w:color="auto"/>
      </w:divBdr>
    </w:div>
    <w:div w:id="1736201261">
      <w:bodyDiv w:val="1"/>
      <w:marLeft w:val="0"/>
      <w:marRight w:val="0"/>
      <w:marTop w:val="0"/>
      <w:marBottom w:val="0"/>
      <w:divBdr>
        <w:top w:val="none" w:sz="0" w:space="0" w:color="auto"/>
        <w:left w:val="none" w:sz="0" w:space="0" w:color="auto"/>
        <w:bottom w:val="none" w:sz="0" w:space="0" w:color="auto"/>
        <w:right w:val="none" w:sz="0" w:space="0" w:color="auto"/>
      </w:divBdr>
    </w:div>
    <w:div w:id="1783380679">
      <w:bodyDiv w:val="1"/>
      <w:marLeft w:val="0"/>
      <w:marRight w:val="0"/>
      <w:marTop w:val="0"/>
      <w:marBottom w:val="0"/>
      <w:divBdr>
        <w:top w:val="none" w:sz="0" w:space="0" w:color="auto"/>
        <w:left w:val="none" w:sz="0" w:space="0" w:color="auto"/>
        <w:bottom w:val="none" w:sz="0" w:space="0" w:color="auto"/>
        <w:right w:val="none" w:sz="0" w:space="0" w:color="auto"/>
      </w:divBdr>
      <w:divsChild>
        <w:div w:id="1322083294">
          <w:marLeft w:val="0"/>
          <w:marRight w:val="0"/>
          <w:marTop w:val="0"/>
          <w:marBottom w:val="0"/>
          <w:divBdr>
            <w:top w:val="none" w:sz="0" w:space="0" w:color="auto"/>
            <w:left w:val="none" w:sz="0" w:space="0" w:color="auto"/>
            <w:bottom w:val="none" w:sz="0" w:space="0" w:color="auto"/>
            <w:right w:val="none" w:sz="0" w:space="0" w:color="auto"/>
          </w:divBdr>
        </w:div>
      </w:divsChild>
    </w:div>
    <w:div w:id="1784886022">
      <w:bodyDiv w:val="1"/>
      <w:marLeft w:val="0"/>
      <w:marRight w:val="0"/>
      <w:marTop w:val="0"/>
      <w:marBottom w:val="0"/>
      <w:divBdr>
        <w:top w:val="none" w:sz="0" w:space="0" w:color="auto"/>
        <w:left w:val="none" w:sz="0" w:space="0" w:color="auto"/>
        <w:bottom w:val="none" w:sz="0" w:space="0" w:color="auto"/>
        <w:right w:val="none" w:sz="0" w:space="0" w:color="auto"/>
      </w:divBdr>
    </w:div>
    <w:div w:id="1829975344">
      <w:bodyDiv w:val="1"/>
      <w:marLeft w:val="0"/>
      <w:marRight w:val="0"/>
      <w:marTop w:val="0"/>
      <w:marBottom w:val="0"/>
      <w:divBdr>
        <w:top w:val="none" w:sz="0" w:space="0" w:color="auto"/>
        <w:left w:val="none" w:sz="0" w:space="0" w:color="auto"/>
        <w:bottom w:val="none" w:sz="0" w:space="0" w:color="auto"/>
        <w:right w:val="none" w:sz="0" w:space="0" w:color="auto"/>
      </w:divBdr>
    </w:div>
    <w:div w:id="1863123582">
      <w:bodyDiv w:val="1"/>
      <w:marLeft w:val="0"/>
      <w:marRight w:val="0"/>
      <w:marTop w:val="0"/>
      <w:marBottom w:val="0"/>
      <w:divBdr>
        <w:top w:val="none" w:sz="0" w:space="0" w:color="auto"/>
        <w:left w:val="none" w:sz="0" w:space="0" w:color="auto"/>
        <w:bottom w:val="none" w:sz="0" w:space="0" w:color="auto"/>
        <w:right w:val="none" w:sz="0" w:space="0" w:color="auto"/>
      </w:divBdr>
    </w:div>
    <w:div w:id="1996646814">
      <w:bodyDiv w:val="1"/>
      <w:marLeft w:val="0"/>
      <w:marRight w:val="0"/>
      <w:marTop w:val="0"/>
      <w:marBottom w:val="0"/>
      <w:divBdr>
        <w:top w:val="none" w:sz="0" w:space="0" w:color="auto"/>
        <w:left w:val="none" w:sz="0" w:space="0" w:color="auto"/>
        <w:bottom w:val="none" w:sz="0" w:space="0" w:color="auto"/>
        <w:right w:val="none" w:sz="0" w:space="0" w:color="auto"/>
      </w:divBdr>
      <w:divsChild>
        <w:div w:id="1386955786">
          <w:marLeft w:val="0"/>
          <w:marRight w:val="0"/>
          <w:marTop w:val="0"/>
          <w:marBottom w:val="300"/>
          <w:divBdr>
            <w:top w:val="none" w:sz="0" w:space="0" w:color="auto"/>
            <w:left w:val="none" w:sz="0" w:space="0" w:color="auto"/>
            <w:bottom w:val="none" w:sz="0" w:space="0" w:color="auto"/>
            <w:right w:val="none" w:sz="0" w:space="0" w:color="auto"/>
          </w:divBdr>
          <w:divsChild>
            <w:div w:id="2030793655">
              <w:marLeft w:val="0"/>
              <w:marRight w:val="0"/>
              <w:marTop w:val="0"/>
              <w:marBottom w:val="0"/>
              <w:divBdr>
                <w:top w:val="none" w:sz="0" w:space="0" w:color="auto"/>
                <w:left w:val="none" w:sz="0" w:space="0" w:color="auto"/>
                <w:bottom w:val="none" w:sz="0" w:space="0" w:color="auto"/>
                <w:right w:val="none" w:sz="0" w:space="0" w:color="auto"/>
              </w:divBdr>
            </w:div>
          </w:divsChild>
        </w:div>
        <w:div w:id="1508985649">
          <w:marLeft w:val="0"/>
          <w:marRight w:val="0"/>
          <w:marTop w:val="0"/>
          <w:marBottom w:val="300"/>
          <w:divBdr>
            <w:top w:val="none" w:sz="0" w:space="0" w:color="auto"/>
            <w:left w:val="none" w:sz="0" w:space="0" w:color="auto"/>
            <w:bottom w:val="none" w:sz="0" w:space="0" w:color="auto"/>
            <w:right w:val="none" w:sz="0" w:space="0" w:color="auto"/>
          </w:divBdr>
          <w:divsChild>
            <w:div w:id="1291549540">
              <w:marLeft w:val="0"/>
              <w:marRight w:val="0"/>
              <w:marTop w:val="0"/>
              <w:marBottom w:val="0"/>
              <w:divBdr>
                <w:top w:val="none" w:sz="0" w:space="0" w:color="auto"/>
                <w:left w:val="none" w:sz="0" w:space="0" w:color="auto"/>
                <w:bottom w:val="none" w:sz="0" w:space="0" w:color="auto"/>
                <w:right w:val="none" w:sz="0" w:space="0" w:color="auto"/>
              </w:divBdr>
            </w:div>
          </w:divsChild>
        </w:div>
        <w:div w:id="1944805816">
          <w:marLeft w:val="0"/>
          <w:marRight w:val="0"/>
          <w:marTop w:val="0"/>
          <w:marBottom w:val="300"/>
          <w:divBdr>
            <w:top w:val="none" w:sz="0" w:space="0" w:color="auto"/>
            <w:left w:val="none" w:sz="0" w:space="0" w:color="auto"/>
            <w:bottom w:val="none" w:sz="0" w:space="0" w:color="auto"/>
            <w:right w:val="none" w:sz="0" w:space="0" w:color="auto"/>
          </w:divBdr>
          <w:divsChild>
            <w:div w:id="7927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191">
      <w:bodyDiv w:val="1"/>
      <w:marLeft w:val="0"/>
      <w:marRight w:val="0"/>
      <w:marTop w:val="0"/>
      <w:marBottom w:val="0"/>
      <w:divBdr>
        <w:top w:val="none" w:sz="0" w:space="0" w:color="auto"/>
        <w:left w:val="none" w:sz="0" w:space="0" w:color="auto"/>
        <w:bottom w:val="none" w:sz="0" w:space="0" w:color="auto"/>
        <w:right w:val="none" w:sz="0" w:space="0" w:color="auto"/>
      </w:divBdr>
    </w:div>
    <w:div w:id="2045934631">
      <w:bodyDiv w:val="1"/>
      <w:marLeft w:val="0"/>
      <w:marRight w:val="0"/>
      <w:marTop w:val="0"/>
      <w:marBottom w:val="0"/>
      <w:divBdr>
        <w:top w:val="none" w:sz="0" w:space="0" w:color="auto"/>
        <w:left w:val="none" w:sz="0" w:space="0" w:color="auto"/>
        <w:bottom w:val="none" w:sz="0" w:space="0" w:color="auto"/>
        <w:right w:val="none" w:sz="0" w:space="0" w:color="auto"/>
      </w:divBdr>
    </w:div>
    <w:div w:id="2051874052">
      <w:bodyDiv w:val="1"/>
      <w:marLeft w:val="0"/>
      <w:marRight w:val="0"/>
      <w:marTop w:val="0"/>
      <w:marBottom w:val="0"/>
      <w:divBdr>
        <w:top w:val="none" w:sz="0" w:space="0" w:color="auto"/>
        <w:left w:val="none" w:sz="0" w:space="0" w:color="auto"/>
        <w:bottom w:val="none" w:sz="0" w:space="0" w:color="auto"/>
        <w:right w:val="none" w:sz="0" w:space="0" w:color="auto"/>
      </w:divBdr>
    </w:div>
    <w:div w:id="2130783340">
      <w:bodyDiv w:val="1"/>
      <w:marLeft w:val="0"/>
      <w:marRight w:val="0"/>
      <w:marTop w:val="0"/>
      <w:marBottom w:val="0"/>
      <w:divBdr>
        <w:top w:val="none" w:sz="0" w:space="0" w:color="auto"/>
        <w:left w:val="none" w:sz="0" w:space="0" w:color="auto"/>
        <w:bottom w:val="none" w:sz="0" w:space="0" w:color="auto"/>
        <w:right w:val="none" w:sz="0" w:space="0" w:color="auto"/>
      </w:divBdr>
      <w:divsChild>
        <w:div w:id="421922182">
          <w:marLeft w:val="0"/>
          <w:marRight w:val="0"/>
          <w:marTop w:val="0"/>
          <w:marBottom w:val="0"/>
          <w:divBdr>
            <w:top w:val="none" w:sz="0" w:space="0" w:color="auto"/>
            <w:left w:val="none" w:sz="0" w:space="0" w:color="auto"/>
            <w:bottom w:val="none" w:sz="0" w:space="0" w:color="auto"/>
            <w:right w:val="none" w:sz="0" w:space="0" w:color="auto"/>
          </w:divBdr>
        </w:div>
      </w:divsChild>
    </w:div>
    <w:div w:id="2137985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leotta@unict.it" TargetMode="External"/><Relationship Id="rId13" Type="http://schemas.openxmlformats.org/officeDocument/2006/relationships/hyperlink" Target="file:///C:\C:\Users\Paola\AppData\Local\Microsoft\Windows\Temporary%20Internet%20Files\Content.IE5\FK01GR6O\Linee%20Guida%20SUA_RD%20Parte%20I%20e%20II.pdf" TargetMode="External"/><Relationship Id="rId18" Type="http://schemas.openxmlformats.org/officeDocument/2006/relationships/hyperlink" Target="https://www.iris.unict.it/preview-item/400756?queryId=mysubmissions&am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jllc.eu/vol-10-no-1/" TargetMode="External"/><Relationship Id="rId7" Type="http://schemas.openxmlformats.org/officeDocument/2006/relationships/endnotes" Target="endnotes.xml"/><Relationship Id="rId12" Type="http://schemas.openxmlformats.org/officeDocument/2006/relationships/hyperlink" Target="file:///C:\C:\Users\Paola\AppData\Local\Microsoft\Windows\Temporary%20Internet%20Files\Content.IE5\FK01GR6O\Linee%20Guida%20SUA_RD%20Parte%20I%20e%20II.pdf" TargetMode="External"/><Relationship Id="rId17" Type="http://schemas.openxmlformats.org/officeDocument/2006/relationships/hyperlink" Target="https://www.iris.unict.it/preview-item/400249?queryId=mysubmissions&am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7/978-3-030-57799-5_19" TargetMode="External"/><Relationship Id="rId20" Type="http://schemas.openxmlformats.org/officeDocument/2006/relationships/hyperlink" Target="https://eujournal.org/files/journals/1/books/EMF_20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Users\Paola\AppData\Local\Microsoft\Windows\Temporary%20Internet%20Files\Content.IE5\FK01GR6O\Linee%20Guida%20SUA_RD%20Parte%20I%20e%20II.pdf" TargetMode="Externa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doi.org/10.4475/951" TargetMode="External"/><Relationship Id="rId23" Type="http://schemas.openxmlformats.org/officeDocument/2006/relationships/hyperlink" Target="https://www.macrothink.org/journal/index.php/ijl/article/view/22811/17530" TargetMode="External"/><Relationship Id="rId28" Type="http://schemas.openxmlformats.org/officeDocument/2006/relationships/theme" Target="theme/theme1.xml"/><Relationship Id="rId10" Type="http://schemas.openxmlformats.org/officeDocument/2006/relationships/hyperlink" Target="https://www.aracneeditrice.eu/it/collana/englishes-testi-e-contesti-delle-lingue-inglesi.html" TargetMode="External"/><Relationship Id="rId19" Type="http://schemas.openxmlformats.org/officeDocument/2006/relationships/hyperlink" Target="https://doi.org/10.19044/esj.2022.v18n18p1" TargetMode="External"/><Relationship Id="rId4" Type="http://schemas.openxmlformats.org/officeDocument/2006/relationships/settings" Target="settings.xml"/><Relationship Id="rId9" Type="http://schemas.openxmlformats.org/officeDocument/2006/relationships/hyperlink" Target="https://www.atiner.gr/record?pid=N3XAJLW" TargetMode="External"/><Relationship Id="rId14" Type="http://schemas.openxmlformats.org/officeDocument/2006/relationships/hyperlink" Target="https://www.disfor.unict.it/it/content/inclusione-e-diversit%C3%A0-studi-e-applicazioni-nei-contesti-organizzativi" TargetMode="External"/><Relationship Id="rId22" Type="http://schemas.openxmlformats.org/officeDocument/2006/relationships/hyperlink" Target="https://hdl.handle.net/20.500.11769/584771"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854B-335A-4993-A47D-5022D822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15075</Words>
  <Characters>85930</Characters>
  <Application>Microsoft Office Word</Application>
  <DocSecurity>0</DocSecurity>
  <Lines>716</Lines>
  <Paragraphs>201</Paragraphs>
  <ScaleCrop>false</ScaleCrop>
  <Company/>
  <LinksUpToDate>false</LinksUpToDate>
  <CharactersWithSpaces>100804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Paola Clara Leotta – Curriculum dell’attività didattica e scientifica</dc:title>
  <dc:subject/>
  <dc:creator>Paola</dc:creator>
  <dc:description/>
  <cp:lastModifiedBy>Paola Clara Leotta</cp:lastModifiedBy>
  <cp:revision>2</cp:revision>
  <cp:lastPrinted>2024-02-08T11:23:00Z</cp:lastPrinted>
  <dcterms:created xsi:type="dcterms:W3CDTF">2026-01-09T16:16:00Z</dcterms:created>
  <dcterms:modified xsi:type="dcterms:W3CDTF">2026-01-09T16:16:00Z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af8b85977a063da7ff9c5a809a276402172755818e5107dc62878a81c2b4fcaa</vt:lpwstr>
  </property>
</Properties>
</file>